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7120D68C" w:rsidR="002D2B69" w:rsidRPr="004A46C1" w:rsidRDefault="002D2B69" w:rsidP="002D2B69">
      <w:r w:rsidRPr="000C58CD">
        <w:rPr>
          <w:b/>
        </w:rPr>
        <w:t>From:</w:t>
      </w:r>
      <w:r>
        <w:rPr>
          <w:b/>
        </w:rPr>
        <w:t xml:space="preserve">  </w:t>
      </w:r>
      <w:r w:rsidR="00E7419C">
        <w:rPr>
          <w:b/>
        </w:rPr>
        <w:t>Ellen Swoger</w:t>
      </w:r>
      <w:r w:rsidRPr="004A46C1">
        <w:t xml:space="preserve"> </w:t>
      </w:r>
    </w:p>
    <w:p w14:paraId="7C9E1964" w14:textId="0A042820" w:rsidR="002D2B69" w:rsidRPr="004A46C1" w:rsidRDefault="00D0785D" w:rsidP="002D2B69">
      <w:r>
        <w:tab/>
        <w:t xml:space="preserve"> </w:t>
      </w:r>
      <w:r w:rsidR="00E7419C">
        <w:t>CIO</w:t>
      </w:r>
      <w:r w:rsidR="0027264D">
        <w:t>, Applications</w:t>
      </w:r>
    </w:p>
    <w:p w14:paraId="5841125A" w14:textId="77777777" w:rsidR="002D2B69" w:rsidRDefault="002D2B69" w:rsidP="002D2B69"/>
    <w:p w14:paraId="5369FECE" w14:textId="120430FC" w:rsidR="002D2B69" w:rsidRPr="00096D94" w:rsidRDefault="00096D94" w:rsidP="002D2B69">
      <w:r>
        <w:rPr>
          <w:b/>
        </w:rPr>
        <w:t xml:space="preserve">Date:   </w:t>
      </w:r>
      <w:r w:rsidR="004E48E4">
        <w:fldChar w:fldCharType="begin"/>
      </w:r>
      <w:r w:rsidR="004E48E4">
        <w:instrText xml:space="preserve"> DATE \@ "M/d/yyyy" </w:instrText>
      </w:r>
      <w:r w:rsidR="004E48E4">
        <w:fldChar w:fldCharType="separate"/>
      </w:r>
      <w:r w:rsidR="00CA09D6">
        <w:rPr>
          <w:noProof/>
        </w:rPr>
        <w:t>10/27/2023</w:t>
      </w:r>
      <w:r w:rsidR="004E48E4">
        <w:fldChar w:fldCharType="end"/>
      </w:r>
    </w:p>
    <w:p w14:paraId="24610532" w14:textId="77777777" w:rsidR="002D2B69" w:rsidRDefault="002D2B69" w:rsidP="002D2B69"/>
    <w:p w14:paraId="413ACCED" w14:textId="1538C2EB" w:rsidR="002E0ABF" w:rsidRDefault="002D2B69" w:rsidP="005C0858">
      <w:pPr>
        <w:pStyle w:val="Default"/>
        <w:rPr>
          <w:rFonts w:ascii="Times New Roman" w:hAnsi="Times New Roman" w:cs="Times New Roman"/>
        </w:rPr>
      </w:pPr>
      <w:r w:rsidRPr="003E21A6">
        <w:rPr>
          <w:rFonts w:ascii="Times New Roman" w:hAnsi="Times New Roman" w:cs="Times New Roman"/>
          <w:b/>
        </w:rPr>
        <w:t>Re:</w:t>
      </w:r>
      <w:r w:rsidRPr="003E21A6">
        <w:rPr>
          <w:rFonts w:ascii="Times New Roman" w:hAnsi="Times New Roman" w:cs="Times New Roman"/>
        </w:rPr>
        <w:t xml:space="preserve"> </w:t>
      </w:r>
      <w:r w:rsidRPr="003E21A6">
        <w:rPr>
          <w:rFonts w:ascii="Times New Roman" w:hAnsi="Times New Roman" w:cs="Times New Roman"/>
        </w:rPr>
        <w:tab/>
        <w:t xml:space="preserve">Sole Source Certification Number </w:t>
      </w:r>
      <w:r w:rsidR="00B62782" w:rsidRPr="001221F8">
        <w:rPr>
          <w:rFonts w:ascii="Times New Roman" w:hAnsi="Times New Roman" w:cs="Times New Roman"/>
          <w:b/>
        </w:rPr>
        <w:t>SS9</w:t>
      </w:r>
      <w:r w:rsidR="00C72BBE">
        <w:rPr>
          <w:rFonts w:ascii="Times New Roman" w:hAnsi="Times New Roman" w:cs="Times New Roman"/>
          <w:b/>
        </w:rPr>
        <w:t>60</w:t>
      </w:r>
      <w:r w:rsidR="00C64ACE">
        <w:rPr>
          <w:rFonts w:ascii="Times New Roman" w:hAnsi="Times New Roman" w:cs="Times New Roman"/>
          <w:b/>
        </w:rPr>
        <w:t>4</w:t>
      </w:r>
      <w:r w:rsidR="00BF1F47">
        <w:rPr>
          <w:rFonts w:ascii="Times New Roman" w:hAnsi="Times New Roman" w:cs="Times New Roman"/>
          <w:b/>
        </w:rPr>
        <w:t xml:space="preserve"> </w:t>
      </w:r>
      <w:r w:rsidR="00E6610A">
        <w:rPr>
          <w:rFonts w:ascii="Times New Roman" w:hAnsi="Times New Roman" w:cs="Times New Roman"/>
        </w:rPr>
        <w:t>Artificial Intelligence Medical Scribe</w:t>
      </w:r>
    </w:p>
    <w:p w14:paraId="51C43E04" w14:textId="77777777" w:rsidR="000F77E8" w:rsidRDefault="000F77E8" w:rsidP="005C0858">
      <w:pPr>
        <w:pStyle w:val="Default"/>
        <w:rPr>
          <w:rFonts w:ascii="Times New Roman" w:hAnsi="Times New Roman" w:cs="Times New Roman"/>
        </w:rPr>
      </w:pPr>
    </w:p>
    <w:p w14:paraId="768F9E9E" w14:textId="7723CD55" w:rsidR="002D2B69" w:rsidRPr="005C0858" w:rsidRDefault="002D2B69" w:rsidP="005C0858">
      <w:pPr>
        <w:pStyle w:val="Default"/>
        <w:rPr>
          <w:rFonts w:ascii="Times New Roman" w:hAnsi="Times New Roman" w:cs="Times New Roman"/>
        </w:rPr>
      </w:pPr>
      <w:r w:rsidRPr="005C0858">
        <w:rPr>
          <w:rFonts w:ascii="Times New Roman" w:hAnsi="Times New Roman" w:cs="Times New Roman"/>
          <w:b/>
        </w:rPr>
        <w:t>Contact Email Address:</w:t>
      </w:r>
      <w:r w:rsidRPr="005C0858">
        <w:rPr>
          <w:rFonts w:ascii="Times New Roman" w:hAnsi="Times New Roman" w:cs="Times New Roman"/>
        </w:rPr>
        <w:t xml:space="preserve"> </w:t>
      </w:r>
      <w:r w:rsidRPr="005C0858">
        <w:rPr>
          <w:rFonts w:ascii="Times New Roman" w:hAnsi="Times New Roman" w:cs="Times New Roman"/>
        </w:rPr>
        <w:tab/>
      </w:r>
      <w:hyperlink r:id="rId5" w:history="1">
        <w:r w:rsidRPr="005C0858">
          <w:rPr>
            <w:rStyle w:val="Hyperlink"/>
            <w:rFonts w:ascii="Times New Roman" w:hAnsi="Times New Roman" w:cs="Times New Roman"/>
          </w:rPr>
          <w:t>solesource@umc.edu</w:t>
        </w:r>
      </w:hyperlink>
      <w:r w:rsidRPr="005C0858">
        <w:rPr>
          <w:rFonts w:ascii="Times New Roman" w:hAnsi="Times New Roman" w:cs="Times New Roman"/>
        </w:rPr>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74CF9596" w14:textId="0765F6BC" w:rsidR="00F264E2" w:rsidRDefault="002D2B69" w:rsidP="00F264E2">
      <w:pPr>
        <w:pStyle w:val="Default"/>
        <w:rPr>
          <w:rFonts w:ascii="Times New Roman" w:hAnsi="Times New Roman" w:cs="Times New Roman"/>
        </w:rPr>
      </w:pPr>
      <w:r w:rsidRPr="007A7EB4">
        <w:rPr>
          <w:rFonts w:ascii="Times New Roman" w:hAnsi="Times New Roman" w:cs="Times New Roman"/>
        </w:rPr>
        <w:t xml:space="preserve">Regarding UMMC Sole Source Certification Number </w:t>
      </w:r>
      <w:r w:rsidR="00DD0DDA" w:rsidRPr="007A7EB4">
        <w:rPr>
          <w:rFonts w:ascii="Times New Roman" w:hAnsi="Times New Roman" w:cs="Times New Roman"/>
          <w:b/>
        </w:rPr>
        <w:t>SS9</w:t>
      </w:r>
      <w:r w:rsidR="00C72BBE">
        <w:rPr>
          <w:rFonts w:ascii="Times New Roman" w:hAnsi="Times New Roman" w:cs="Times New Roman"/>
          <w:b/>
        </w:rPr>
        <w:t>60</w:t>
      </w:r>
      <w:r w:rsidR="00E6610A">
        <w:rPr>
          <w:rFonts w:ascii="Times New Roman" w:hAnsi="Times New Roman" w:cs="Times New Roman"/>
          <w:b/>
        </w:rPr>
        <w:t>4</w:t>
      </w:r>
      <w:r w:rsidR="00333772" w:rsidRPr="007A7EB4">
        <w:rPr>
          <w:rFonts w:ascii="Times New Roman" w:hAnsi="Times New Roman" w:cs="Times New Roman"/>
          <w:b/>
        </w:rPr>
        <w:t xml:space="preserve"> </w:t>
      </w:r>
      <w:r w:rsidR="00DD0DDA" w:rsidRPr="007A7EB4">
        <w:rPr>
          <w:rFonts w:ascii="Times New Roman" w:hAnsi="Times New Roman" w:cs="Times New Roman"/>
        </w:rPr>
        <w:t xml:space="preserve">for </w:t>
      </w:r>
      <w:r w:rsidR="00E6610A">
        <w:rPr>
          <w:rFonts w:ascii="Times New Roman" w:hAnsi="Times New Roman" w:cs="Times New Roman"/>
        </w:rPr>
        <w:t>Artificial Intelligence (AI) Medical Scribe</w:t>
      </w:r>
      <w:r w:rsidR="00C03D3F" w:rsidRPr="007A7EB4">
        <w:rPr>
          <w:rFonts w:ascii="Times New Roman" w:hAnsi="Times New Roman" w:cs="Times New Roman"/>
        </w:rPr>
        <w:t>,</w:t>
      </w:r>
      <w:r w:rsidR="00027762" w:rsidRPr="007A7EB4">
        <w:rPr>
          <w:rFonts w:ascii="Times New Roman" w:hAnsi="Times New Roman" w:cs="Times New Roman"/>
        </w:rPr>
        <w:t xml:space="preserve"> </w:t>
      </w:r>
      <w:r w:rsidRPr="007A7EB4">
        <w:rPr>
          <w:rFonts w:ascii="Times New Roman" w:hAnsi="Times New Roman" w:cs="Times New Roman"/>
        </w:rPr>
        <w:t xml:space="preserve">please be advised that UMMC intends to award the purchase </w:t>
      </w:r>
      <w:r w:rsidR="00A307F1" w:rsidRPr="007A7EB4">
        <w:rPr>
          <w:rFonts w:ascii="Times New Roman" w:hAnsi="Times New Roman" w:cs="Times New Roman"/>
        </w:rPr>
        <w:t xml:space="preserve">of </w:t>
      </w:r>
      <w:r w:rsidR="00E6610A">
        <w:rPr>
          <w:rFonts w:ascii="Times New Roman" w:hAnsi="Times New Roman" w:cs="Times New Roman"/>
        </w:rPr>
        <w:t>Artificial Intelligence (AI) Medical Scribe</w:t>
      </w:r>
      <w:r w:rsidR="00C03D3F" w:rsidRPr="007A7EB4">
        <w:rPr>
          <w:rFonts w:ascii="Times New Roman" w:hAnsi="Times New Roman" w:cs="Times New Roman"/>
        </w:rPr>
        <w:t>,</w:t>
      </w:r>
      <w:r w:rsidR="00073535" w:rsidRPr="007A7EB4">
        <w:rPr>
          <w:rFonts w:ascii="Times New Roman" w:hAnsi="Times New Roman" w:cs="Times New Roman"/>
        </w:rPr>
        <w:t xml:space="preserve"> </w:t>
      </w:r>
      <w:proofErr w:type="spellStart"/>
      <w:r w:rsidR="00E6610A">
        <w:rPr>
          <w:rFonts w:ascii="Times New Roman" w:hAnsi="Times New Roman" w:cs="Times New Roman"/>
        </w:rPr>
        <w:t>AutoScribe</w:t>
      </w:r>
      <w:proofErr w:type="spellEnd"/>
      <w:r w:rsidR="000424E3" w:rsidRPr="007A7EB4">
        <w:rPr>
          <w:rFonts w:ascii="Times New Roman" w:hAnsi="Times New Roman" w:cs="Times New Roman"/>
        </w:rPr>
        <w:t xml:space="preserve">, </w:t>
      </w:r>
      <w:r w:rsidR="001B23DC" w:rsidRPr="007A7EB4">
        <w:rPr>
          <w:rFonts w:ascii="Times New Roman" w:hAnsi="Times New Roman" w:cs="Times New Roman"/>
        </w:rPr>
        <w:t>to</w:t>
      </w:r>
      <w:r w:rsidR="00E6610A">
        <w:rPr>
          <w:rFonts w:ascii="Times New Roman" w:hAnsi="Times New Roman" w:cs="Times New Roman"/>
        </w:rPr>
        <w:t xml:space="preserve"> Ambience Healthcare, Inc.</w:t>
      </w:r>
      <w:r w:rsidR="00A76D5E" w:rsidRPr="007A7EB4">
        <w:rPr>
          <w:rFonts w:ascii="Times New Roman" w:hAnsi="Times New Roman" w:cs="Times New Roman"/>
        </w:rPr>
        <w:t xml:space="preserve"> as the sole source provider</w:t>
      </w:r>
      <w:r w:rsidR="00C009C9">
        <w:rPr>
          <w:rFonts w:ascii="Times New Roman" w:hAnsi="Times New Roman" w:cs="Times New Roman"/>
        </w:rPr>
        <w:t>.</w:t>
      </w:r>
      <w:r w:rsidR="00A76D5E" w:rsidRPr="007A7EB4">
        <w:rPr>
          <w:rFonts w:ascii="Times New Roman" w:hAnsi="Times New Roman" w:cs="Times New Roman"/>
        </w:rPr>
        <w:t xml:space="preserve"> </w:t>
      </w:r>
    </w:p>
    <w:p w14:paraId="1E6ABF6C" w14:textId="77777777" w:rsidR="00C009C9" w:rsidRDefault="00C009C9" w:rsidP="00F264E2">
      <w:pPr>
        <w:pStyle w:val="Default"/>
        <w:rPr>
          <w:rFonts w:ascii="Times New Roman" w:hAnsi="Times New Roman" w:cs="Times New Roman"/>
        </w:rPr>
      </w:pPr>
    </w:p>
    <w:p w14:paraId="34A1CF2C" w14:textId="757A6DB4" w:rsidR="002D2B69" w:rsidRPr="00F264E2" w:rsidRDefault="002D2B69" w:rsidP="00F264E2">
      <w:pPr>
        <w:pStyle w:val="Default"/>
        <w:rPr>
          <w:rFonts w:ascii="Times New Roman" w:hAnsi="Times New Roman" w:cs="Times New Roman"/>
        </w:rPr>
      </w:pPr>
      <w:r w:rsidRPr="00F264E2">
        <w:rPr>
          <w:rFonts w:ascii="Times New Roman" w:hAnsi="Times New Roman" w:cs="Times New Roman"/>
        </w:rP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298F233A" w:rsidR="002D2B69" w:rsidRPr="00772186" w:rsidRDefault="00CA09D6" w:rsidP="00BC0EB4">
            <w:pPr>
              <w:rPr>
                <w:highlight w:val="yellow"/>
              </w:rPr>
            </w:pPr>
            <w:r>
              <w:t>November</w:t>
            </w:r>
            <w:r w:rsidR="006218A9">
              <w:t xml:space="preserve"> </w:t>
            </w:r>
            <w:r w:rsidR="00222982">
              <w:t>2</w:t>
            </w:r>
            <w:r w:rsidR="00BF1F47" w:rsidRPr="00772186">
              <w:t>, 202</w:t>
            </w:r>
            <w:r w:rsidR="00AC28F8">
              <w:t>3</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0B88298F" w:rsidR="002D2B69" w:rsidRPr="00772186" w:rsidRDefault="00CA09D6" w:rsidP="00BC0EB4">
            <w:r>
              <w:t>November</w:t>
            </w:r>
            <w:r w:rsidR="00DC32E1">
              <w:t xml:space="preserve"> </w:t>
            </w:r>
            <w:r>
              <w:t>9</w:t>
            </w:r>
            <w:r w:rsidR="00BF1F47" w:rsidRPr="00772186">
              <w:t>, 202</w:t>
            </w:r>
            <w:r w:rsidR="00AC28F8">
              <w:t>3</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38927A2E" w:rsidR="002D2B69" w:rsidRPr="00772186" w:rsidRDefault="00222982" w:rsidP="00BC0EB4">
            <w:r>
              <w:t>November</w:t>
            </w:r>
            <w:r w:rsidR="00AC28F8">
              <w:t xml:space="preserve"> </w:t>
            </w:r>
            <w:r w:rsidR="00CA09D6">
              <w:t>16</w:t>
            </w:r>
            <w:r w:rsidR="00772186" w:rsidRPr="00772186">
              <w:t>, 202</w:t>
            </w:r>
            <w:r w:rsidR="00AC28F8">
              <w:t>3</w:t>
            </w:r>
            <w:r w:rsidR="00E7419C" w:rsidRPr="00772186">
              <w:t>,</w:t>
            </w:r>
            <w:r w:rsidR="002D2B69" w:rsidRPr="00772186">
              <w:t xml:space="preserve">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723A1E0D" w:rsidR="002D2B69" w:rsidRPr="007A274F" w:rsidRDefault="002D2B69" w:rsidP="00BC0EB4">
            <w:r w:rsidRPr="007A274F">
              <w:t xml:space="preserve">Not before </w:t>
            </w:r>
            <w:r w:rsidR="00CA09D6">
              <w:t xml:space="preserve">November </w:t>
            </w:r>
            <w:r w:rsidR="00DC32E1">
              <w:t>1</w:t>
            </w:r>
            <w:r w:rsidR="00CA09D6">
              <w:t>6</w:t>
            </w:r>
            <w:r w:rsidR="00AC28F8" w:rsidRPr="00772186">
              <w:t>, 202</w:t>
            </w:r>
            <w:r w:rsidR="00AC28F8">
              <w:t>3</w:t>
            </w:r>
          </w:p>
        </w:tc>
      </w:tr>
    </w:tbl>
    <w:p w14:paraId="79F0E310" w14:textId="77777777" w:rsidR="00E7419C" w:rsidRDefault="00E7419C" w:rsidP="002D2B69">
      <w:pPr>
        <w:rPr>
          <w:b/>
        </w:rPr>
      </w:pPr>
    </w:p>
    <w:p w14:paraId="48C1FF13" w14:textId="77777777" w:rsidR="002D2B69" w:rsidRPr="00DC3864" w:rsidRDefault="002D2B69" w:rsidP="002D2B69">
      <w:pPr>
        <w:rPr>
          <w:b/>
        </w:rPr>
      </w:pPr>
      <w:r w:rsidRPr="00DC3864">
        <w:rPr>
          <w:b/>
        </w:rPr>
        <w:lastRenderedPageBreak/>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7013FF3C" w14:textId="024CA6B7" w:rsidR="00191770" w:rsidRDefault="00191770" w:rsidP="00191770">
      <w:pPr>
        <w:autoSpaceDE w:val="0"/>
        <w:autoSpaceDN w:val="0"/>
        <w:adjustRightInd w:val="0"/>
        <w:ind w:left="720"/>
      </w:pPr>
      <w:r>
        <w:t xml:space="preserve">Ambience </w:t>
      </w:r>
      <w:proofErr w:type="spellStart"/>
      <w:r>
        <w:t>AutoScribe</w:t>
      </w:r>
      <w:proofErr w:type="spellEnd"/>
      <w:r>
        <w:t xml:space="preserve"> is a fully automated Artificial Intelligence medical scribe that captures the nuances of clinician-patient conversation in real-time into a comprehensive note. The clinical documentation software is custom built for Medicine in a</w:t>
      </w:r>
    </w:p>
    <w:p w14:paraId="091F458C" w14:textId="7E6E3198" w:rsidR="00191770" w:rsidRPr="00191770" w:rsidRDefault="00191770" w:rsidP="00191770">
      <w:pPr>
        <w:autoSpaceDE w:val="0"/>
        <w:autoSpaceDN w:val="0"/>
        <w:adjustRightInd w:val="0"/>
        <w:ind w:left="720"/>
        <w:rPr>
          <w:b/>
        </w:rPr>
      </w:pPr>
      <w:r>
        <w:t>multi-specialty setting of over eighteen (18) medical specialties. Its AI combines a blend of machine learning research, deep medical knowledge, and real-time user interfaces to ambiently support doctors.</w:t>
      </w:r>
    </w:p>
    <w:p w14:paraId="0CF17A68" w14:textId="359DFDD3" w:rsidR="00DC566D" w:rsidRPr="005C2FAA" w:rsidRDefault="00DC566D" w:rsidP="00191770">
      <w:pPr>
        <w:pStyle w:val="ListParagraph"/>
        <w:numPr>
          <w:ilvl w:val="0"/>
          <w:numId w:val="5"/>
        </w:numPr>
        <w:autoSpaceDE w:val="0"/>
        <w:autoSpaceDN w:val="0"/>
        <w:adjustRightInd w:val="0"/>
        <w:rPr>
          <w:b/>
        </w:rPr>
      </w:pPr>
      <w:r w:rsidRPr="005C2FAA">
        <w:rPr>
          <w:b/>
        </w:rPr>
        <w:t>Explain why the commodity</w:t>
      </w:r>
      <w:r w:rsidR="00923482" w:rsidRPr="005C2FAA">
        <w:rPr>
          <w:b/>
        </w:rPr>
        <w:t>/service</w:t>
      </w:r>
      <w:r w:rsidRPr="005C2FAA">
        <w:rPr>
          <w:b/>
        </w:rPr>
        <w:t xml:space="preserve"> is the only one (1) that can meet the needs of the agency</w:t>
      </w:r>
      <w:r w:rsidR="00923482" w:rsidRPr="005C2FAA">
        <w:rPr>
          <w:b/>
        </w:rPr>
        <w:t>/institution</w:t>
      </w:r>
      <w:r w:rsidRPr="005C2FAA">
        <w:rPr>
          <w:b/>
        </w:rPr>
        <w:t xml:space="preserve">:  </w:t>
      </w:r>
    </w:p>
    <w:p w14:paraId="2B71B801" w14:textId="77777777" w:rsidR="00E6610A" w:rsidRPr="00E6610A" w:rsidRDefault="00E6610A" w:rsidP="00191770">
      <w:pPr>
        <w:autoSpaceDE w:val="0"/>
        <w:autoSpaceDN w:val="0"/>
        <w:adjustRightInd w:val="0"/>
        <w:ind w:left="720"/>
      </w:pPr>
      <w:r w:rsidRPr="00E6610A">
        <w:t>The requirements for a fully-automated Artificial Intelligence solution that can generate</w:t>
      </w:r>
    </w:p>
    <w:p w14:paraId="2C210D60" w14:textId="72262CF8" w:rsidR="009E4B17" w:rsidRPr="00E6610A" w:rsidRDefault="00E6610A" w:rsidP="00191770">
      <w:pPr>
        <w:autoSpaceDE w:val="0"/>
        <w:autoSpaceDN w:val="0"/>
        <w:adjustRightInd w:val="0"/>
        <w:ind w:left="720"/>
        <w:rPr>
          <w:color w:val="000000"/>
        </w:rPr>
      </w:pPr>
      <w:r w:rsidRPr="00E6610A">
        <w:t xml:space="preserve">comprehensive documentation </w:t>
      </w:r>
      <w:proofErr w:type="gramStart"/>
      <w:r w:rsidRPr="00E6610A">
        <w:t>are</w:t>
      </w:r>
      <w:proofErr w:type="gramEnd"/>
      <w:r w:rsidRPr="00E6610A">
        <w:t xml:space="preserve"> uniquely satisfied by Ambience Healthcare.</w:t>
      </w:r>
      <w:r w:rsidR="00191770">
        <w:t xml:space="preserve"> Some of the unique characteristics of </w:t>
      </w:r>
      <w:proofErr w:type="spellStart"/>
      <w:r w:rsidR="00191770">
        <w:t>AutoScribe</w:t>
      </w:r>
      <w:proofErr w:type="spellEnd"/>
      <w:r w:rsidR="00191770">
        <w:t xml:space="preserve"> include but are not limited to:</w:t>
      </w:r>
    </w:p>
    <w:p w14:paraId="525F9562" w14:textId="69170E15" w:rsidR="00156F79" w:rsidRPr="00E6610A" w:rsidRDefault="00E6610A" w:rsidP="00E6610A">
      <w:pPr>
        <w:autoSpaceDE w:val="0"/>
        <w:autoSpaceDN w:val="0"/>
        <w:adjustRightInd w:val="0"/>
        <w:ind w:left="720"/>
      </w:pPr>
      <w:r w:rsidRPr="00E6610A">
        <w:t>The ability to generate documentation that is at the level of fidelity of what a trained human scribe would write, as reasonably evaluated by the clinician. The ability to generate this documentation without using any human medical scribes, quality assurance agents, or similar human support to review and edit the documentation prior to clinician review. The ability to generate documentation for visits during which there are multiple speakers present (such as the patient, their primary caregiver, and their family members).</w:t>
      </w:r>
    </w:p>
    <w:p w14:paraId="02986BD0" w14:textId="6E802574" w:rsidR="00B9057D" w:rsidRDefault="00DC566D" w:rsidP="00642516">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w:t>
      </w:r>
      <w:r w:rsidR="00B9057D">
        <w:rPr>
          <w:rFonts w:ascii="Times New Roman" w:hAnsi="Times New Roman" w:cs="Times New Roman"/>
          <w:b/>
          <w:sz w:val="24"/>
          <w:szCs w:val="24"/>
        </w:rPr>
        <w:t xml:space="preserve"> </w:t>
      </w:r>
    </w:p>
    <w:p w14:paraId="4BE4D5D5" w14:textId="1E2EECBB" w:rsidR="001E0442" w:rsidRPr="001E0442" w:rsidRDefault="00DC566D" w:rsidP="001E0442">
      <w:pPr>
        <w:pStyle w:val="PlainText"/>
        <w:ind w:left="720"/>
        <w:jc w:val="both"/>
        <w:rPr>
          <w:rFonts w:ascii="Times New Roman" w:hAnsi="Times New Roman" w:cs="Times New Roman"/>
          <w:color w:val="000000"/>
          <w:sz w:val="24"/>
          <w:szCs w:val="24"/>
        </w:rPr>
      </w:pPr>
      <w:r w:rsidRPr="00923482">
        <w:rPr>
          <w:rFonts w:ascii="Times New Roman" w:hAnsi="Times New Roman" w:cs="Times New Roman"/>
          <w:b/>
          <w:sz w:val="24"/>
          <w:szCs w:val="24"/>
        </w:rPr>
        <w:t xml:space="preserve"> </w:t>
      </w:r>
    </w:p>
    <w:p w14:paraId="21BCBD0E" w14:textId="284FCB88" w:rsidR="00156F79" w:rsidRDefault="00E6610A" w:rsidP="00156F79">
      <w:pPr>
        <w:ind w:left="720"/>
        <w:jc w:val="both"/>
      </w:pPr>
      <w:r>
        <w:t>Ambience Healthcare, Inc.</w:t>
      </w:r>
      <w:r w:rsidR="008E5D1A" w:rsidRPr="008E5D1A">
        <w:t xml:space="preserve"> </w:t>
      </w:r>
      <w:r w:rsidR="00156F79">
        <w:t xml:space="preserve">is the sole </w:t>
      </w:r>
      <w:r w:rsidR="008E5D1A">
        <w:t>source</w:t>
      </w:r>
      <w:r w:rsidR="00156F79">
        <w:t xml:space="preserve"> of </w:t>
      </w:r>
      <w:proofErr w:type="spellStart"/>
      <w:r>
        <w:t>AutoScribe</w:t>
      </w:r>
      <w:proofErr w:type="spellEnd"/>
      <w:r w:rsidR="00156F79">
        <w:t xml:space="preserve">. </w:t>
      </w:r>
    </w:p>
    <w:p w14:paraId="1033EF57" w14:textId="41C0E832" w:rsidR="00DC566D" w:rsidRPr="00770F76" w:rsidRDefault="00770F76" w:rsidP="00770F76">
      <w:pPr>
        <w:pStyle w:val="PlainText"/>
        <w:ind w:left="720"/>
        <w:jc w:val="both"/>
        <w:rPr>
          <w:rFonts w:ascii="Times New Roman" w:hAnsi="Times New Roman" w:cs="Times New Roman"/>
          <w:sz w:val="24"/>
          <w:szCs w:val="24"/>
        </w:rPr>
      </w:pPr>
      <w:r w:rsidRPr="00EF7F55">
        <w:rPr>
          <w:rFonts w:ascii="Times New Roman" w:hAnsi="Times New Roman" w:cs="Times New Roman"/>
          <w:sz w:val="24"/>
          <w:szCs w:val="24"/>
        </w:rPr>
        <w:t xml:space="preserve">See supporting letter from </w:t>
      </w:r>
      <w:r w:rsidR="00E6610A">
        <w:rPr>
          <w:rFonts w:ascii="Times New Roman" w:hAnsi="Times New Roman" w:cs="Times New Roman"/>
        </w:rPr>
        <w:t>Ambience Healthcare, Inc.</w:t>
      </w:r>
      <w:r w:rsidRPr="00EF7F55">
        <w:rPr>
          <w:rFonts w:ascii="Times New Roman" w:hAnsi="Times New Roman" w:cs="Times New Roman"/>
          <w:sz w:val="24"/>
          <w:szCs w:val="24"/>
        </w:rPr>
        <w:t xml:space="preserve">, Attachment A.  </w:t>
      </w:r>
      <w:r w:rsidR="0070411C" w:rsidRPr="00A307F1">
        <w:t xml:space="preserve">  </w:t>
      </w:r>
    </w:p>
    <w:p w14:paraId="7FBDE081" w14:textId="77777777" w:rsidR="000143B6" w:rsidRDefault="000143B6" w:rsidP="00DC566D">
      <w:pPr>
        <w:pStyle w:val="ListParagraph"/>
        <w:rPr>
          <w:b/>
        </w:rPr>
      </w:pPr>
    </w:p>
    <w:p w14:paraId="33719182" w14:textId="19844940" w:rsidR="00DC566D" w:rsidRPr="00642516" w:rsidRDefault="00DC566D" w:rsidP="00642516">
      <w:pPr>
        <w:pStyle w:val="ListParagraph"/>
        <w:numPr>
          <w:ilvl w:val="0"/>
          <w:numId w:val="5"/>
        </w:numPr>
        <w:rPr>
          <w:b/>
        </w:rPr>
      </w:pPr>
      <w:r w:rsidRPr="00642516">
        <w:rPr>
          <w:b/>
        </w:rPr>
        <w:t>Explain why the amount to be expended for the commodity</w:t>
      </w:r>
      <w:r w:rsidR="00923482" w:rsidRPr="00642516">
        <w:rPr>
          <w:b/>
        </w:rPr>
        <w:t>/service</w:t>
      </w:r>
      <w:r w:rsidRPr="00642516">
        <w:rPr>
          <w:b/>
        </w:rPr>
        <w:t xml:space="preserve"> is reasonable:  </w:t>
      </w:r>
    </w:p>
    <w:p w14:paraId="3E82A8D1" w14:textId="77777777" w:rsidR="00CB0C26" w:rsidRDefault="00CB0C26" w:rsidP="00DC566D">
      <w:pPr>
        <w:pStyle w:val="PlainText"/>
        <w:ind w:left="720"/>
        <w:jc w:val="both"/>
        <w:rPr>
          <w:rFonts w:ascii="Times New Roman" w:hAnsi="Times New Roman" w:cs="Times New Roman"/>
          <w:sz w:val="24"/>
          <w:szCs w:val="24"/>
        </w:rPr>
      </w:pPr>
    </w:p>
    <w:p w14:paraId="2339920C" w14:textId="6D5D1DDE" w:rsidR="004E48E4" w:rsidRPr="004E48E4" w:rsidRDefault="00DC566D" w:rsidP="004B7F08">
      <w:pPr>
        <w:pStyle w:val="Default"/>
        <w:ind w:left="720"/>
        <w:rPr>
          <w:sz w:val="22"/>
          <w:szCs w:val="22"/>
        </w:rPr>
      </w:pPr>
      <w:r w:rsidRPr="008342E7">
        <w:rPr>
          <w:rFonts w:ascii="Times New Roman" w:hAnsi="Times New Roman" w:cs="Times New Roman"/>
        </w:rPr>
        <w:t xml:space="preserve">The estimated amount to be expended for the </w:t>
      </w:r>
      <w:r w:rsidRPr="008342E7">
        <w:rPr>
          <w:rFonts w:ascii="Times New Roman" w:eastAsia="Times New Roman" w:hAnsi="Times New Roman" w:cs="Times New Roman"/>
        </w:rPr>
        <w:t>purchase of</w:t>
      </w:r>
      <w:r w:rsidR="003E21A6" w:rsidRPr="008342E7">
        <w:rPr>
          <w:rFonts w:ascii="Times New Roman" w:eastAsia="Times New Roman" w:hAnsi="Times New Roman" w:cs="Times New Roman"/>
        </w:rPr>
        <w:t xml:space="preserve"> </w:t>
      </w:r>
      <w:proofErr w:type="spellStart"/>
      <w:r w:rsidR="00191770">
        <w:rPr>
          <w:rFonts w:ascii="Times New Roman" w:hAnsi="Times New Roman" w:cs="Times New Roman"/>
        </w:rPr>
        <w:t>AutoScribe</w:t>
      </w:r>
      <w:proofErr w:type="spellEnd"/>
      <w:r w:rsidR="00156F79" w:rsidRPr="00156F79">
        <w:rPr>
          <w:rFonts w:ascii="Times New Roman" w:hAnsi="Times New Roman" w:cs="Times New Roman"/>
        </w:rPr>
        <w:t xml:space="preserve"> </w:t>
      </w:r>
      <w:r w:rsidRPr="00156F79">
        <w:rPr>
          <w:rFonts w:ascii="Times New Roman" w:hAnsi="Times New Roman" w:cs="Times New Roman"/>
        </w:rPr>
        <w:t xml:space="preserve">is </w:t>
      </w:r>
      <w:r w:rsidR="005C2FAA" w:rsidRPr="00156F79">
        <w:rPr>
          <w:rFonts w:ascii="Times New Roman" w:hAnsi="Times New Roman" w:cs="Times New Roman"/>
        </w:rPr>
        <w:t>$</w:t>
      </w:r>
      <w:r w:rsidR="00191770">
        <w:rPr>
          <w:rFonts w:ascii="Times New Roman" w:hAnsi="Times New Roman" w:cs="Times New Roman"/>
        </w:rPr>
        <w:t>61,900.00</w:t>
      </w:r>
      <w:r w:rsidR="00AF2D42" w:rsidRPr="00156F79">
        <w:rPr>
          <w:rFonts w:ascii="Times New Roman" w:hAnsi="Times New Roman" w:cs="Times New Roman"/>
          <w:bCs/>
        </w:rPr>
        <w:t xml:space="preserve">.  </w:t>
      </w:r>
      <w:r w:rsidR="004E48E4" w:rsidRPr="00156F79">
        <w:rPr>
          <w:rFonts w:ascii="Times New Roman" w:hAnsi="Times New Roman" w:cs="Times New Roman"/>
        </w:rPr>
        <w:t>Please be advised that UMMC will determine if additional enhancements, upgrades, support</w:t>
      </w:r>
      <w:r w:rsidR="004E48E4" w:rsidRPr="008342E7">
        <w:rPr>
          <w:rFonts w:ascii="Times New Roman" w:hAnsi="Times New Roman" w:cs="Times New Roman"/>
        </w:rPr>
        <w:t xml:space="preserve">, or equipment are within scope during the certification period and may increase the spending authority accordingly. </w:t>
      </w:r>
      <w:r w:rsidR="009E4B17">
        <w:rPr>
          <w:rFonts w:ascii="Times New Roman" w:hAnsi="Times New Roman" w:cs="Times New Roman"/>
        </w:rPr>
        <w:t xml:space="preserve"> Should </w:t>
      </w:r>
      <w:r w:rsidR="00E6610A">
        <w:rPr>
          <w:rFonts w:ascii="Times New Roman" w:hAnsi="Times New Roman" w:cs="Times New Roman"/>
        </w:rPr>
        <w:t>Ambience Healthcare, Inc.</w:t>
      </w:r>
      <w:r w:rsidR="00156F79" w:rsidRPr="007A7EB4">
        <w:rPr>
          <w:rFonts w:ascii="Times New Roman" w:hAnsi="Times New Roman" w:cs="Times New Roman"/>
        </w:rPr>
        <w:t xml:space="preserve"> </w:t>
      </w:r>
      <w:r w:rsidR="004E48E4" w:rsidRPr="008342E7">
        <w:rPr>
          <w:rFonts w:ascii="Times New Roman" w:hAnsi="Times New Roman" w:cs="Times New Roman"/>
        </w:rPr>
        <w:t>change their name during this certification period, then UMMC will determine if a recertification is necessary</w:t>
      </w:r>
      <w:r w:rsidR="004E48E4" w:rsidRPr="004E48E4">
        <w:t>.</w:t>
      </w:r>
    </w:p>
    <w:p w14:paraId="284F2DE6" w14:textId="5E2DC24A" w:rsidR="00DC566D" w:rsidRPr="00B25F96" w:rsidRDefault="00DC566D" w:rsidP="00DC566D">
      <w:pPr>
        <w:pStyle w:val="PlainText"/>
        <w:ind w:left="720"/>
        <w:jc w:val="both"/>
        <w:rPr>
          <w:rFonts w:ascii="Times New Roman" w:hAnsi="Times New Roman" w:cs="Times New Roman"/>
          <w:sz w:val="24"/>
          <w:szCs w:val="24"/>
        </w:rPr>
      </w:pPr>
      <w:r w:rsidRPr="002D2405">
        <w:rPr>
          <w:rFonts w:ascii="Times New Roman" w:hAnsi="Times New Roman" w:cs="Times New Roman"/>
          <w:sz w:val="24"/>
          <w:szCs w:val="24"/>
        </w:rPr>
        <w:t>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2CB58295" w14:textId="77777777" w:rsidR="00DC566D" w:rsidRDefault="00DC566D" w:rsidP="00DC566D">
      <w:pPr>
        <w:pStyle w:val="ListParagraph"/>
        <w:rPr>
          <w:rFonts w:eastAsia="Calibri"/>
          <w:b/>
        </w:rPr>
      </w:pPr>
    </w:p>
    <w:p w14:paraId="4A5F644C" w14:textId="47E1DB80" w:rsidR="00DC566D" w:rsidRPr="00642516" w:rsidRDefault="00DC566D" w:rsidP="00642516">
      <w:pPr>
        <w:pStyle w:val="ListParagraph"/>
        <w:numPr>
          <w:ilvl w:val="0"/>
          <w:numId w:val="5"/>
        </w:numPr>
        <w:rPr>
          <w:rFonts w:eastAsia="Calibri"/>
          <w:b/>
        </w:rPr>
      </w:pPr>
      <w:r w:rsidRPr="00642516">
        <w:rPr>
          <w:rFonts w:eastAsia="Calibri"/>
          <w:b/>
        </w:rPr>
        <w:t>Describe the efforts that the agency</w:t>
      </w:r>
      <w:r w:rsidR="00923482" w:rsidRPr="00642516">
        <w:rPr>
          <w:rFonts w:eastAsia="Calibri"/>
          <w:b/>
        </w:rPr>
        <w:t>/institution</w:t>
      </w:r>
      <w:r w:rsidRPr="00642516">
        <w:rPr>
          <w:rFonts w:eastAsia="Calibri"/>
          <w:b/>
        </w:rPr>
        <w:t xml:space="preserve"> went through to obtain the best possible price for the commodity</w:t>
      </w:r>
      <w:r w:rsidR="00923482" w:rsidRPr="00642516">
        <w:rPr>
          <w:rFonts w:eastAsia="Calibri"/>
          <w:b/>
        </w:rPr>
        <w:t>/service</w:t>
      </w:r>
      <w:r w:rsidRPr="00642516">
        <w:rPr>
          <w:rFonts w:eastAsia="Calibri"/>
          <w:b/>
        </w:rPr>
        <w:t xml:space="preserve">: </w:t>
      </w:r>
    </w:p>
    <w:p w14:paraId="3EAE8E59" w14:textId="77777777" w:rsidR="00026285" w:rsidRDefault="00026285" w:rsidP="00026285">
      <w:pPr>
        <w:pStyle w:val="ListParagraph"/>
        <w:rPr>
          <w:rFonts w:eastAsia="Calibri"/>
          <w:b/>
        </w:rPr>
      </w:pPr>
    </w:p>
    <w:p w14:paraId="59E68321" w14:textId="77777777" w:rsidR="00027762" w:rsidRPr="00A04D47" w:rsidRDefault="00027762" w:rsidP="00027762">
      <w:pPr>
        <w:ind w:left="720"/>
        <w:rPr>
          <w:rFonts w:eastAsia="Calibri"/>
        </w:rPr>
      </w:pPr>
      <w:r>
        <w:t>Pricing is compared against available market intelligence and identified discounts are pursued where applicable.</w:t>
      </w: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536B4C5C" w:rsidR="002D2B69" w:rsidRDefault="002D2B69" w:rsidP="008342E7">
      <w:pPr>
        <w:pStyle w:val="Default"/>
      </w:pPr>
      <w:r w:rsidRPr="00B213A2">
        <w:rPr>
          <w:rFonts w:ascii="Times New Roman" w:hAnsi="Times New Roman" w:cs="Times New Roman"/>
        </w:rPr>
        <w:t xml:space="preserve">Interested parties who have reason to believe </w:t>
      </w:r>
      <w:r w:rsidR="0026445F" w:rsidRPr="00156F79">
        <w:rPr>
          <w:rFonts w:ascii="Times New Roman" w:hAnsi="Times New Roman" w:cs="Times New Roman"/>
        </w:rPr>
        <w:t xml:space="preserve">that </w:t>
      </w:r>
      <w:proofErr w:type="spellStart"/>
      <w:r w:rsidR="00191770">
        <w:rPr>
          <w:rFonts w:ascii="Times New Roman" w:hAnsi="Times New Roman" w:cs="Times New Roman"/>
        </w:rPr>
        <w:t>AutoScribe</w:t>
      </w:r>
      <w:proofErr w:type="spellEnd"/>
      <w:r w:rsidR="008E5D1A" w:rsidRPr="00156F79">
        <w:rPr>
          <w:rFonts w:ascii="Times New Roman" w:hAnsi="Times New Roman" w:cs="Times New Roman"/>
        </w:rPr>
        <w:t xml:space="preserve"> </w:t>
      </w:r>
      <w:r w:rsidR="00B96F08" w:rsidRPr="00156F79">
        <w:rPr>
          <w:rFonts w:ascii="Times New Roman" w:hAnsi="Times New Roman" w:cs="Times New Roman"/>
        </w:rPr>
        <w:t xml:space="preserve">(hereafter, “Products”) </w:t>
      </w:r>
      <w:r w:rsidRPr="00156F79">
        <w:rPr>
          <w:rFonts w:ascii="Times New Roman" w:hAnsi="Times New Roman" w:cs="Times New Roman"/>
        </w:rPr>
        <w:t>should not be certified</w:t>
      </w:r>
      <w:r w:rsidRPr="00B213A2">
        <w:rPr>
          <w:rFonts w:ascii="Times New Roman" w:hAnsi="Times New Roman" w:cs="Times New Roman"/>
        </w:rPr>
        <w:t xml:space="preserve"> as a sole source should provide information in the </w:t>
      </w:r>
      <w:r w:rsidR="00DC566D" w:rsidRPr="00B213A2">
        <w:rPr>
          <w:rFonts w:ascii="Times New Roman" w:hAnsi="Times New Roman" w:cs="Times New Roman"/>
        </w:rPr>
        <w:t>Vendor Form</w:t>
      </w:r>
      <w:r w:rsidRPr="00B213A2">
        <w:rPr>
          <w:rFonts w:ascii="Times New Roman" w:hAnsi="Times New Roman" w:cs="Times New Roman"/>
        </w:rPr>
        <w:t xml:space="preserve"> for the State to use </w:t>
      </w:r>
      <w:r w:rsidRPr="00B213A2">
        <w:rPr>
          <w:rFonts w:ascii="Times New Roman" w:hAnsi="Times New Roman" w:cs="Times New Roman"/>
        </w:rPr>
        <w:lastRenderedPageBreak/>
        <w:t>in determining whether or not to proceed with awarding the sole source to</w:t>
      </w:r>
      <w:r w:rsidR="00642516" w:rsidRPr="00B213A2">
        <w:rPr>
          <w:rFonts w:ascii="Times New Roman" w:hAnsi="Times New Roman" w:cs="Times New Roman"/>
        </w:rPr>
        <w:t xml:space="preserve"> </w:t>
      </w:r>
      <w:r w:rsidR="00E6610A">
        <w:rPr>
          <w:rFonts w:ascii="Times New Roman" w:hAnsi="Times New Roman" w:cs="Times New Roman"/>
        </w:rPr>
        <w:t>Ambience Healthcare, Inc.</w:t>
      </w:r>
      <w:r w:rsidR="008E5D1A" w:rsidRPr="007A7EB4">
        <w:rPr>
          <w:rFonts w:ascii="Times New Roman" w:hAnsi="Times New Roman" w:cs="Times New Roman"/>
        </w:rPr>
        <w:t xml:space="preserve"> </w:t>
      </w:r>
      <w:r w:rsidR="00891323">
        <w:rPr>
          <w:rFonts w:ascii="Times New Roman" w:hAnsi="Times New Roman" w:cs="Times New Roman"/>
        </w:rPr>
        <w:t xml:space="preserve"> </w:t>
      </w:r>
      <w:r w:rsidR="00DC566D" w:rsidRPr="00B213A2">
        <w:rPr>
          <w:rFonts w:ascii="Times New Roman" w:hAnsi="Times New Roman" w:cs="Times New Roman"/>
        </w:rPr>
        <w:t xml:space="preserve">The Vendor Form may be found at </w:t>
      </w:r>
      <w:hyperlink r:id="rId6" w:history="1">
        <w:r w:rsidR="00DC566D" w:rsidRPr="00B213A2">
          <w:rPr>
            <w:rStyle w:val="Hyperlink"/>
            <w:rFonts w:ascii="Times New Roman" w:hAnsi="Times New Roman" w:cs="Times New Roman"/>
          </w:rPr>
          <w:t>http://www.dfa.state.ms.us/Purchasing/documents/ObjectiontoSoleSourceDetermination.pdf</w:t>
        </w:r>
      </w:hyperlink>
      <w:r w:rsidR="00DC566D">
        <w:t xml:space="preserve">.  </w:t>
      </w:r>
    </w:p>
    <w:p w14:paraId="34941098" w14:textId="77777777" w:rsidR="002D2B69"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19128FE7" w:rsidR="002D2B69" w:rsidRDefault="002D2B69" w:rsidP="00DC566D">
      <w:r>
        <w:t xml:space="preserve">Comments will be accepted at any time prior </w:t>
      </w:r>
      <w:r w:rsidRPr="00772186">
        <w:t xml:space="preserve">to </w:t>
      </w:r>
      <w:r w:rsidR="00CA09D6">
        <w:t>Thursday</w:t>
      </w:r>
      <w:r w:rsidR="00B36D33">
        <w:t>,</w:t>
      </w:r>
      <w:r w:rsidR="000E43BD" w:rsidRPr="00772186">
        <w:t xml:space="preserve"> </w:t>
      </w:r>
      <w:r w:rsidR="00222982">
        <w:t>November</w:t>
      </w:r>
      <w:r w:rsidR="00DC32E1">
        <w:t xml:space="preserve"> </w:t>
      </w:r>
      <w:r w:rsidR="00CA09D6">
        <w:t>16</w:t>
      </w:r>
      <w:r w:rsidR="00DC32E1">
        <w:t xml:space="preserve">, 2023 </w:t>
      </w:r>
      <w:r>
        <w:t xml:space="preserve">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5222C115" w:rsidR="002D2B69" w:rsidRDefault="002D2B69" w:rsidP="002D2B69">
                            <w:pPr>
                              <w:ind w:left="540" w:right="525"/>
                              <w:jc w:val="center"/>
                              <w:rPr>
                                <w:b/>
                              </w:rPr>
                            </w:pPr>
                            <w:r w:rsidRPr="00DC3864">
                              <w:rPr>
                                <w:b/>
                              </w:rPr>
                              <w:t>Sole Source Certification No</w:t>
                            </w:r>
                            <w:r w:rsidRPr="00772186">
                              <w:rPr>
                                <w:b/>
                              </w:rPr>
                              <w:t xml:space="preserve">. </w:t>
                            </w:r>
                            <w:r w:rsidR="001B22B0" w:rsidRPr="00772186">
                              <w:rPr>
                                <w:b/>
                              </w:rPr>
                              <w:t>SS</w:t>
                            </w:r>
                            <w:r w:rsidR="000E43BD" w:rsidRPr="00772186">
                              <w:rPr>
                                <w:b/>
                              </w:rPr>
                              <w:t>9</w:t>
                            </w:r>
                            <w:r w:rsidR="00156F79">
                              <w:rPr>
                                <w:b/>
                              </w:rPr>
                              <w:t>60</w:t>
                            </w:r>
                            <w:r w:rsidR="00191770">
                              <w:rPr>
                                <w:b/>
                              </w:rPr>
                              <w:t>4</w:t>
                            </w:r>
                          </w:p>
                          <w:p w14:paraId="23732217" w14:textId="77777777" w:rsidR="00026285" w:rsidRPr="00DC3864" w:rsidRDefault="00026285" w:rsidP="002D2B69">
                            <w:pPr>
                              <w:ind w:left="540" w:right="525"/>
                              <w:jc w:val="center"/>
                              <w:rPr>
                                <w:b/>
                              </w:rPr>
                            </w:pPr>
                          </w:p>
                          <w:p w14:paraId="20940D37" w14:textId="108D18A8" w:rsidR="002D2B69" w:rsidRPr="00DC3864" w:rsidRDefault="002D2B69" w:rsidP="002D2B69">
                            <w:pPr>
                              <w:ind w:left="540" w:right="525"/>
                              <w:jc w:val="center"/>
                              <w:rPr>
                                <w:b/>
                              </w:rPr>
                            </w:pPr>
                            <w:r w:rsidRPr="00DC3864">
                              <w:rPr>
                                <w:b/>
                              </w:rPr>
                              <w:t xml:space="preserve">Accepted until </w:t>
                            </w:r>
                            <w:r w:rsidR="00CA09D6">
                              <w:rPr>
                                <w:b/>
                              </w:rPr>
                              <w:t>Thursday</w:t>
                            </w:r>
                            <w:r w:rsidR="00AC28F8">
                              <w:rPr>
                                <w:b/>
                              </w:rPr>
                              <w:t>,</w:t>
                            </w:r>
                            <w:r w:rsidR="00772186" w:rsidRPr="00772186">
                              <w:rPr>
                                <w:b/>
                              </w:rPr>
                              <w:t xml:space="preserve"> </w:t>
                            </w:r>
                            <w:r w:rsidR="00222982">
                              <w:rPr>
                                <w:b/>
                              </w:rPr>
                              <w:t>November</w:t>
                            </w:r>
                            <w:r w:rsidR="00DC32E1" w:rsidRPr="00DC32E1">
                              <w:rPr>
                                <w:b/>
                              </w:rPr>
                              <w:t xml:space="preserve"> </w:t>
                            </w:r>
                            <w:r w:rsidR="00CA09D6">
                              <w:rPr>
                                <w:b/>
                              </w:rPr>
                              <w:t>16</w:t>
                            </w:r>
                            <w:bookmarkStart w:id="0" w:name="_GoBack"/>
                            <w:bookmarkEnd w:id="0"/>
                            <w:r w:rsidRPr="00DC3864">
                              <w:rPr>
                                <w:b/>
                              </w:rPr>
                              <w:t xml:space="preserve">, </w:t>
                            </w:r>
                            <w:r w:rsidR="005C49DE">
                              <w:rPr>
                                <w:b/>
                              </w:rPr>
                              <w:t xml:space="preserve">2023 </w:t>
                            </w:r>
                            <w:r w:rsidRPr="00DC3864">
                              <w:rPr>
                                <w:b/>
                              </w:rPr>
                              <w:t>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5222C115" w:rsidR="002D2B69" w:rsidRDefault="002D2B69" w:rsidP="002D2B69">
                      <w:pPr>
                        <w:ind w:left="540" w:right="525"/>
                        <w:jc w:val="center"/>
                        <w:rPr>
                          <w:b/>
                        </w:rPr>
                      </w:pPr>
                      <w:r w:rsidRPr="00DC3864">
                        <w:rPr>
                          <w:b/>
                        </w:rPr>
                        <w:t>Sole Source Certification No</w:t>
                      </w:r>
                      <w:r w:rsidRPr="00772186">
                        <w:rPr>
                          <w:b/>
                        </w:rPr>
                        <w:t xml:space="preserve">. </w:t>
                      </w:r>
                      <w:r w:rsidR="001B22B0" w:rsidRPr="00772186">
                        <w:rPr>
                          <w:b/>
                        </w:rPr>
                        <w:t>SS</w:t>
                      </w:r>
                      <w:r w:rsidR="000E43BD" w:rsidRPr="00772186">
                        <w:rPr>
                          <w:b/>
                        </w:rPr>
                        <w:t>9</w:t>
                      </w:r>
                      <w:r w:rsidR="00156F79">
                        <w:rPr>
                          <w:b/>
                        </w:rPr>
                        <w:t>60</w:t>
                      </w:r>
                      <w:r w:rsidR="00191770">
                        <w:rPr>
                          <w:b/>
                        </w:rPr>
                        <w:t>4</w:t>
                      </w:r>
                    </w:p>
                    <w:p w14:paraId="23732217" w14:textId="77777777" w:rsidR="00026285" w:rsidRPr="00DC3864" w:rsidRDefault="00026285" w:rsidP="002D2B69">
                      <w:pPr>
                        <w:ind w:left="540" w:right="525"/>
                        <w:jc w:val="center"/>
                        <w:rPr>
                          <w:b/>
                        </w:rPr>
                      </w:pPr>
                    </w:p>
                    <w:p w14:paraId="20940D37" w14:textId="108D18A8" w:rsidR="002D2B69" w:rsidRPr="00DC3864" w:rsidRDefault="002D2B69" w:rsidP="002D2B69">
                      <w:pPr>
                        <w:ind w:left="540" w:right="525"/>
                        <w:jc w:val="center"/>
                        <w:rPr>
                          <w:b/>
                        </w:rPr>
                      </w:pPr>
                      <w:r w:rsidRPr="00DC3864">
                        <w:rPr>
                          <w:b/>
                        </w:rPr>
                        <w:t xml:space="preserve">Accepted until </w:t>
                      </w:r>
                      <w:r w:rsidR="00CA09D6">
                        <w:rPr>
                          <w:b/>
                        </w:rPr>
                        <w:t>Thursday</w:t>
                      </w:r>
                      <w:r w:rsidR="00AC28F8">
                        <w:rPr>
                          <w:b/>
                        </w:rPr>
                        <w:t>,</w:t>
                      </w:r>
                      <w:r w:rsidR="00772186" w:rsidRPr="00772186">
                        <w:rPr>
                          <w:b/>
                        </w:rPr>
                        <w:t xml:space="preserve"> </w:t>
                      </w:r>
                      <w:r w:rsidR="00222982">
                        <w:rPr>
                          <w:b/>
                        </w:rPr>
                        <w:t>November</w:t>
                      </w:r>
                      <w:r w:rsidR="00DC32E1" w:rsidRPr="00DC32E1">
                        <w:rPr>
                          <w:b/>
                        </w:rPr>
                        <w:t xml:space="preserve"> </w:t>
                      </w:r>
                      <w:r w:rsidR="00CA09D6">
                        <w:rPr>
                          <w:b/>
                        </w:rPr>
                        <w:t>16</w:t>
                      </w:r>
                      <w:bookmarkStart w:id="1" w:name="_GoBack"/>
                      <w:bookmarkEnd w:id="1"/>
                      <w:r w:rsidRPr="00DC3864">
                        <w:rPr>
                          <w:b/>
                        </w:rPr>
                        <w:t xml:space="preserve">, </w:t>
                      </w:r>
                      <w:r w:rsidR="005C49DE">
                        <w:rPr>
                          <w:b/>
                        </w:rPr>
                        <w:t xml:space="preserve">2023 </w:t>
                      </w:r>
                      <w:r w:rsidRPr="00DC3864">
                        <w:rPr>
                          <w:b/>
                        </w:rPr>
                        <w:t>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D22"/>
    <w:multiLevelType w:val="hybridMultilevel"/>
    <w:tmpl w:val="B0D8D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7600157"/>
    <w:multiLevelType w:val="hybridMultilevel"/>
    <w:tmpl w:val="3CC00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69"/>
    <w:rsid w:val="00013D03"/>
    <w:rsid w:val="0001425C"/>
    <w:rsid w:val="000143B6"/>
    <w:rsid w:val="00026285"/>
    <w:rsid w:val="00027762"/>
    <w:rsid w:val="000424E3"/>
    <w:rsid w:val="000567E8"/>
    <w:rsid w:val="000628CC"/>
    <w:rsid w:val="00073535"/>
    <w:rsid w:val="00082385"/>
    <w:rsid w:val="00091C15"/>
    <w:rsid w:val="00096D94"/>
    <w:rsid w:val="000A226D"/>
    <w:rsid w:val="000E2ADE"/>
    <w:rsid w:val="000E43BD"/>
    <w:rsid w:val="000F3097"/>
    <w:rsid w:val="000F77E8"/>
    <w:rsid w:val="00104651"/>
    <w:rsid w:val="0010744A"/>
    <w:rsid w:val="00107FEC"/>
    <w:rsid w:val="001113D3"/>
    <w:rsid w:val="0014548A"/>
    <w:rsid w:val="00156F79"/>
    <w:rsid w:val="0016059B"/>
    <w:rsid w:val="00191770"/>
    <w:rsid w:val="00191A4E"/>
    <w:rsid w:val="001B22B0"/>
    <w:rsid w:val="001B23DC"/>
    <w:rsid w:val="001C04FF"/>
    <w:rsid w:val="001E0442"/>
    <w:rsid w:val="002015AC"/>
    <w:rsid w:val="00211AB3"/>
    <w:rsid w:val="00222982"/>
    <w:rsid w:val="00227266"/>
    <w:rsid w:val="00261951"/>
    <w:rsid w:val="0026445F"/>
    <w:rsid w:val="0027264D"/>
    <w:rsid w:val="00297A44"/>
    <w:rsid w:val="002A3A1D"/>
    <w:rsid w:val="002D2405"/>
    <w:rsid w:val="002D2B69"/>
    <w:rsid w:val="002E0ABF"/>
    <w:rsid w:val="002F1534"/>
    <w:rsid w:val="00311DBD"/>
    <w:rsid w:val="00333772"/>
    <w:rsid w:val="00345877"/>
    <w:rsid w:val="0037489E"/>
    <w:rsid w:val="00376928"/>
    <w:rsid w:val="003A4455"/>
    <w:rsid w:val="003C2A57"/>
    <w:rsid w:val="003D5888"/>
    <w:rsid w:val="003E1EC3"/>
    <w:rsid w:val="003E21A6"/>
    <w:rsid w:val="003E4651"/>
    <w:rsid w:val="003F0073"/>
    <w:rsid w:val="003F2D5C"/>
    <w:rsid w:val="004368D7"/>
    <w:rsid w:val="0044694B"/>
    <w:rsid w:val="004520D1"/>
    <w:rsid w:val="0046049E"/>
    <w:rsid w:val="00472896"/>
    <w:rsid w:val="00477E29"/>
    <w:rsid w:val="00485E9F"/>
    <w:rsid w:val="004A6615"/>
    <w:rsid w:val="004B7F08"/>
    <w:rsid w:val="004D03C9"/>
    <w:rsid w:val="004E48E4"/>
    <w:rsid w:val="005038CC"/>
    <w:rsid w:val="00540D9C"/>
    <w:rsid w:val="00544988"/>
    <w:rsid w:val="005917E7"/>
    <w:rsid w:val="0059565B"/>
    <w:rsid w:val="005A3A2B"/>
    <w:rsid w:val="005C07C4"/>
    <w:rsid w:val="005C0858"/>
    <w:rsid w:val="005C2FAA"/>
    <w:rsid w:val="005C49DE"/>
    <w:rsid w:val="005E2C02"/>
    <w:rsid w:val="00600E14"/>
    <w:rsid w:val="00616CF2"/>
    <w:rsid w:val="006218A9"/>
    <w:rsid w:val="00631BFF"/>
    <w:rsid w:val="00642516"/>
    <w:rsid w:val="00645BFB"/>
    <w:rsid w:val="00650D80"/>
    <w:rsid w:val="006624AB"/>
    <w:rsid w:val="006653BF"/>
    <w:rsid w:val="006769C1"/>
    <w:rsid w:val="006A6392"/>
    <w:rsid w:val="006B61DB"/>
    <w:rsid w:val="006F31B1"/>
    <w:rsid w:val="0070411C"/>
    <w:rsid w:val="00704999"/>
    <w:rsid w:val="00714915"/>
    <w:rsid w:val="007430A6"/>
    <w:rsid w:val="00765458"/>
    <w:rsid w:val="00770F76"/>
    <w:rsid w:val="00772186"/>
    <w:rsid w:val="007A7EB4"/>
    <w:rsid w:val="007B0A12"/>
    <w:rsid w:val="008146B1"/>
    <w:rsid w:val="008342E7"/>
    <w:rsid w:val="0085225F"/>
    <w:rsid w:val="0086458C"/>
    <w:rsid w:val="00887483"/>
    <w:rsid w:val="00891323"/>
    <w:rsid w:val="008A3F1A"/>
    <w:rsid w:val="008E5D1A"/>
    <w:rsid w:val="00923482"/>
    <w:rsid w:val="00932254"/>
    <w:rsid w:val="009336A9"/>
    <w:rsid w:val="009415BF"/>
    <w:rsid w:val="00980BFA"/>
    <w:rsid w:val="009B01B7"/>
    <w:rsid w:val="009B5530"/>
    <w:rsid w:val="009D150D"/>
    <w:rsid w:val="009D474A"/>
    <w:rsid w:val="009E3A6A"/>
    <w:rsid w:val="009E4B17"/>
    <w:rsid w:val="009F4A07"/>
    <w:rsid w:val="00A307F1"/>
    <w:rsid w:val="00A30DC7"/>
    <w:rsid w:val="00A70889"/>
    <w:rsid w:val="00A73E31"/>
    <w:rsid w:val="00A76D5E"/>
    <w:rsid w:val="00A809F9"/>
    <w:rsid w:val="00A91BB0"/>
    <w:rsid w:val="00AA401F"/>
    <w:rsid w:val="00AA70D0"/>
    <w:rsid w:val="00AC28F8"/>
    <w:rsid w:val="00AF2D42"/>
    <w:rsid w:val="00B038AA"/>
    <w:rsid w:val="00B1042E"/>
    <w:rsid w:val="00B213A2"/>
    <w:rsid w:val="00B24A95"/>
    <w:rsid w:val="00B25F96"/>
    <w:rsid w:val="00B271CE"/>
    <w:rsid w:val="00B36D33"/>
    <w:rsid w:val="00B4728B"/>
    <w:rsid w:val="00B6192C"/>
    <w:rsid w:val="00B62782"/>
    <w:rsid w:val="00B62F57"/>
    <w:rsid w:val="00B9057D"/>
    <w:rsid w:val="00B96F08"/>
    <w:rsid w:val="00BC0EB4"/>
    <w:rsid w:val="00BC1E51"/>
    <w:rsid w:val="00BF1F47"/>
    <w:rsid w:val="00BF5300"/>
    <w:rsid w:val="00C009C9"/>
    <w:rsid w:val="00C03D3F"/>
    <w:rsid w:val="00C120FE"/>
    <w:rsid w:val="00C223EF"/>
    <w:rsid w:val="00C46938"/>
    <w:rsid w:val="00C64ACE"/>
    <w:rsid w:val="00C72BBE"/>
    <w:rsid w:val="00CA09D6"/>
    <w:rsid w:val="00CA7E6A"/>
    <w:rsid w:val="00CB0C26"/>
    <w:rsid w:val="00CE7444"/>
    <w:rsid w:val="00CE7DE8"/>
    <w:rsid w:val="00D057CB"/>
    <w:rsid w:val="00D0785D"/>
    <w:rsid w:val="00D46900"/>
    <w:rsid w:val="00D646E4"/>
    <w:rsid w:val="00D928EC"/>
    <w:rsid w:val="00DC32E1"/>
    <w:rsid w:val="00DC566D"/>
    <w:rsid w:val="00DD0DDA"/>
    <w:rsid w:val="00DE3468"/>
    <w:rsid w:val="00E04D58"/>
    <w:rsid w:val="00E05D58"/>
    <w:rsid w:val="00E32357"/>
    <w:rsid w:val="00E4129D"/>
    <w:rsid w:val="00E536BF"/>
    <w:rsid w:val="00E634EA"/>
    <w:rsid w:val="00E654C5"/>
    <w:rsid w:val="00E6610A"/>
    <w:rsid w:val="00E7419C"/>
    <w:rsid w:val="00E96D76"/>
    <w:rsid w:val="00EC082E"/>
    <w:rsid w:val="00EC3087"/>
    <w:rsid w:val="00EE05F8"/>
    <w:rsid w:val="00EE2EDC"/>
    <w:rsid w:val="00F0583E"/>
    <w:rsid w:val="00F24DFE"/>
    <w:rsid w:val="00F264E2"/>
    <w:rsid w:val="00F6591C"/>
    <w:rsid w:val="00F67C6C"/>
    <w:rsid w:val="00F82212"/>
    <w:rsid w:val="00F93B89"/>
    <w:rsid w:val="00FA7318"/>
    <w:rsid w:val="00FA7910"/>
    <w:rsid w:val="00FC7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1"/>
    <w:rsid w:val="00714915"/>
    <w:rPr>
      <w:rFonts w:ascii="Arial" w:eastAsiaTheme="minorEastAsia" w:hAnsi="Arial" w:cs="Arial"/>
      <w:sz w:val="23"/>
      <w:szCs w:val="23"/>
    </w:rPr>
  </w:style>
  <w:style w:type="paragraph" w:customStyle="1" w:styleId="Default">
    <w:name w:val="Default"/>
    <w:rsid w:val="003E21A6"/>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C03D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63395">
      <w:bodyDiv w:val="1"/>
      <w:marLeft w:val="0"/>
      <w:marRight w:val="0"/>
      <w:marTop w:val="0"/>
      <w:marBottom w:val="0"/>
      <w:divBdr>
        <w:top w:val="none" w:sz="0" w:space="0" w:color="auto"/>
        <w:left w:val="none" w:sz="0" w:space="0" w:color="auto"/>
        <w:bottom w:val="none" w:sz="0" w:space="0" w:color="auto"/>
        <w:right w:val="none" w:sz="0" w:space="0" w:color="auto"/>
      </w:divBdr>
    </w:div>
    <w:div w:id="718669658">
      <w:bodyDiv w:val="1"/>
      <w:marLeft w:val="0"/>
      <w:marRight w:val="0"/>
      <w:marTop w:val="0"/>
      <w:marBottom w:val="0"/>
      <w:divBdr>
        <w:top w:val="none" w:sz="0" w:space="0" w:color="auto"/>
        <w:left w:val="none" w:sz="0" w:space="0" w:color="auto"/>
        <w:bottom w:val="none" w:sz="0" w:space="0" w:color="auto"/>
        <w:right w:val="none" w:sz="0" w:space="0" w:color="auto"/>
      </w:divBdr>
    </w:div>
    <w:div w:id="854418649">
      <w:bodyDiv w:val="1"/>
      <w:marLeft w:val="0"/>
      <w:marRight w:val="0"/>
      <w:marTop w:val="0"/>
      <w:marBottom w:val="0"/>
      <w:divBdr>
        <w:top w:val="none" w:sz="0" w:space="0" w:color="auto"/>
        <w:left w:val="none" w:sz="0" w:space="0" w:color="auto"/>
        <w:bottom w:val="none" w:sz="0" w:space="0" w:color="auto"/>
        <w:right w:val="none" w:sz="0" w:space="0" w:color="auto"/>
      </w:divBdr>
    </w:div>
    <w:div w:id="1598975904">
      <w:bodyDiv w:val="1"/>
      <w:marLeft w:val="0"/>
      <w:marRight w:val="0"/>
      <w:marTop w:val="0"/>
      <w:marBottom w:val="0"/>
      <w:divBdr>
        <w:top w:val="none" w:sz="0" w:space="0" w:color="auto"/>
        <w:left w:val="none" w:sz="0" w:space="0" w:color="auto"/>
        <w:bottom w:val="none" w:sz="0" w:space="0" w:color="auto"/>
        <w:right w:val="none" w:sz="0" w:space="0" w:color="auto"/>
      </w:divBdr>
    </w:div>
    <w:div w:id="1709328973">
      <w:bodyDiv w:val="1"/>
      <w:marLeft w:val="0"/>
      <w:marRight w:val="0"/>
      <w:marTop w:val="0"/>
      <w:marBottom w:val="0"/>
      <w:divBdr>
        <w:top w:val="none" w:sz="0" w:space="0" w:color="auto"/>
        <w:left w:val="none" w:sz="0" w:space="0" w:color="auto"/>
        <w:bottom w:val="none" w:sz="0" w:space="0" w:color="auto"/>
        <w:right w:val="none" w:sz="0" w:space="0" w:color="auto"/>
      </w:divBdr>
    </w:div>
    <w:div w:id="172425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Lydia K. Ory</cp:lastModifiedBy>
  <cp:revision>3</cp:revision>
  <cp:lastPrinted>2017-06-20T21:17:00Z</cp:lastPrinted>
  <dcterms:created xsi:type="dcterms:W3CDTF">2023-10-25T16:35:00Z</dcterms:created>
  <dcterms:modified xsi:type="dcterms:W3CDTF">2023-10-27T18:26:00Z</dcterms:modified>
</cp:coreProperties>
</file>