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2BBD968B"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EB74D4">
        <w:rPr>
          <w:noProof/>
        </w:rPr>
        <w:t>12/7/2023</w:t>
      </w:r>
      <w:r w:rsidR="004E48E4">
        <w:fldChar w:fldCharType="end"/>
      </w:r>
    </w:p>
    <w:p w14:paraId="24610532" w14:textId="77777777" w:rsidR="002D2B69" w:rsidRDefault="002D2B69" w:rsidP="002D2B69"/>
    <w:p w14:paraId="40E400D4" w14:textId="15906D83" w:rsidR="00561756" w:rsidRDefault="002D2B69" w:rsidP="00561756">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3E21A6" w:rsidRPr="003E21A6">
        <w:rPr>
          <w:rFonts w:ascii="Times New Roman" w:hAnsi="Times New Roman" w:cs="Times New Roman"/>
          <w:b/>
        </w:rPr>
        <w:t>SS9</w:t>
      </w:r>
      <w:r w:rsidR="00DC614B">
        <w:rPr>
          <w:rFonts w:ascii="Times New Roman" w:hAnsi="Times New Roman" w:cs="Times New Roman"/>
          <w:b/>
        </w:rPr>
        <w:t>6</w:t>
      </w:r>
      <w:r w:rsidR="00A903F0">
        <w:rPr>
          <w:rFonts w:ascii="Times New Roman" w:hAnsi="Times New Roman" w:cs="Times New Roman"/>
          <w:b/>
        </w:rPr>
        <w:t>1</w:t>
      </w:r>
      <w:r w:rsidR="00EB2E1F">
        <w:rPr>
          <w:rFonts w:ascii="Times New Roman" w:hAnsi="Times New Roman" w:cs="Times New Roman"/>
          <w:b/>
        </w:rPr>
        <w:t>3</w:t>
      </w:r>
      <w:r w:rsidR="003E21A6" w:rsidRPr="003E21A6">
        <w:rPr>
          <w:rFonts w:ascii="Times New Roman" w:hAnsi="Times New Roman" w:cs="Times New Roman"/>
        </w:rPr>
        <w:t xml:space="preserve"> for</w:t>
      </w:r>
      <w:r w:rsidR="00E20389">
        <w:rPr>
          <w:rFonts w:ascii="Times New Roman" w:hAnsi="Times New Roman" w:cs="Times New Roman"/>
        </w:rPr>
        <w:t xml:space="preserve"> </w:t>
      </w:r>
      <w:r w:rsidR="00D75DE7">
        <w:rPr>
          <w:rFonts w:ascii="Times New Roman" w:hAnsi="Times New Roman" w:cs="Times New Roman"/>
        </w:rPr>
        <w:t>Third Party Loan Servicer for Student Loans</w:t>
      </w:r>
    </w:p>
    <w:p w14:paraId="33C50747" w14:textId="77777777" w:rsidR="00B355C6" w:rsidRDefault="00B355C6" w:rsidP="00561756">
      <w:pPr>
        <w:pStyle w:val="Default"/>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8C24362" w14:textId="1952E4D0" w:rsidR="0010744A" w:rsidRDefault="002D2B69" w:rsidP="00106CDC">
      <w:pPr>
        <w:pStyle w:val="Default"/>
        <w:rPr>
          <w:rFonts w:ascii="Times New Roman" w:hAnsi="Times New Roman" w:cs="Times New Roman"/>
        </w:rPr>
      </w:pPr>
      <w:r w:rsidRPr="00A903F0">
        <w:rPr>
          <w:rFonts w:ascii="Times New Roman" w:hAnsi="Times New Roman" w:cs="Times New Roman"/>
        </w:rPr>
        <w:t xml:space="preserve">Regarding UMMC Sole Source Certification Number </w:t>
      </w:r>
      <w:r w:rsidR="00096D94" w:rsidRPr="00A903F0">
        <w:rPr>
          <w:rFonts w:ascii="Times New Roman" w:hAnsi="Times New Roman" w:cs="Times New Roman"/>
        </w:rPr>
        <w:t>9</w:t>
      </w:r>
      <w:r w:rsidR="00DC614B" w:rsidRPr="00A903F0">
        <w:rPr>
          <w:rFonts w:ascii="Times New Roman" w:hAnsi="Times New Roman" w:cs="Times New Roman"/>
        </w:rPr>
        <w:t>6</w:t>
      </w:r>
      <w:r w:rsidR="00A903F0" w:rsidRPr="00A903F0">
        <w:rPr>
          <w:rFonts w:ascii="Times New Roman" w:hAnsi="Times New Roman" w:cs="Times New Roman"/>
        </w:rPr>
        <w:t>1</w:t>
      </w:r>
      <w:r w:rsidR="00D75DE7">
        <w:rPr>
          <w:rFonts w:ascii="Times New Roman" w:hAnsi="Times New Roman" w:cs="Times New Roman"/>
        </w:rPr>
        <w:t>3</w:t>
      </w:r>
      <w:r w:rsidR="00A73E31" w:rsidRPr="00A903F0">
        <w:rPr>
          <w:rFonts w:ascii="Times New Roman" w:hAnsi="Times New Roman" w:cs="Times New Roman"/>
        </w:rPr>
        <w:t xml:space="preserve"> </w:t>
      </w:r>
      <w:r w:rsidR="00096D94" w:rsidRPr="00A903F0">
        <w:rPr>
          <w:rFonts w:ascii="Times New Roman" w:hAnsi="Times New Roman" w:cs="Times New Roman"/>
        </w:rPr>
        <w:t xml:space="preserve">for </w:t>
      </w:r>
      <w:r w:rsidR="00D75DE7">
        <w:rPr>
          <w:rFonts w:ascii="Times New Roman" w:hAnsi="Times New Roman" w:cs="Times New Roman"/>
        </w:rPr>
        <w:t>Third Party Loan Servicer for Student Loans</w:t>
      </w:r>
      <w:r w:rsidR="00A903F0">
        <w:rPr>
          <w:rFonts w:ascii="Times New Roman" w:hAnsi="Times New Roman" w:cs="Times New Roman"/>
        </w:rPr>
        <w:t>,</w:t>
      </w:r>
      <w:r w:rsidR="00DC614B" w:rsidRPr="00A903F0">
        <w:rPr>
          <w:rFonts w:ascii="Times New Roman" w:hAnsi="Times New Roman" w:cs="Times New Roman"/>
        </w:rPr>
        <w:t xml:space="preserve"> </w:t>
      </w:r>
      <w:r w:rsidRPr="00A903F0">
        <w:rPr>
          <w:rFonts w:ascii="Times New Roman" w:hAnsi="Times New Roman" w:cs="Times New Roman"/>
        </w:rPr>
        <w:t>please be advised that UMMC intends to award the purchase</w:t>
      </w:r>
      <w:r w:rsidR="005703A2" w:rsidRPr="00A903F0">
        <w:rPr>
          <w:rFonts w:ascii="Times New Roman" w:hAnsi="Times New Roman" w:cs="Times New Roman"/>
        </w:rPr>
        <w:t xml:space="preserve"> of</w:t>
      </w:r>
      <w:r w:rsidRPr="00A903F0">
        <w:rPr>
          <w:rFonts w:ascii="Times New Roman" w:hAnsi="Times New Roman" w:cs="Times New Roman"/>
        </w:rPr>
        <w:t xml:space="preserve"> </w:t>
      </w:r>
      <w:proofErr w:type="gramStart"/>
      <w:r w:rsidR="00D75DE7">
        <w:rPr>
          <w:rFonts w:ascii="Times New Roman" w:hAnsi="Times New Roman" w:cs="Times New Roman"/>
        </w:rPr>
        <w:t>Third Party</w:t>
      </w:r>
      <w:proofErr w:type="gramEnd"/>
      <w:r w:rsidR="00D75DE7">
        <w:rPr>
          <w:rFonts w:ascii="Times New Roman" w:hAnsi="Times New Roman" w:cs="Times New Roman"/>
        </w:rPr>
        <w:t xml:space="preserve"> Loan Servicer for Student Loans, SAL,</w:t>
      </w:r>
      <w:r w:rsidR="00B355C6" w:rsidRPr="00A903F0">
        <w:rPr>
          <w:rFonts w:ascii="Times New Roman" w:hAnsi="Times New Roman" w:cs="Times New Roman"/>
        </w:rPr>
        <w:t xml:space="preserve"> </w:t>
      </w:r>
      <w:r w:rsidR="001B23DC" w:rsidRPr="00A903F0">
        <w:rPr>
          <w:rFonts w:ascii="Times New Roman" w:hAnsi="Times New Roman" w:cs="Times New Roman"/>
        </w:rPr>
        <w:t xml:space="preserve">to </w:t>
      </w:r>
      <w:r w:rsidR="00D75DE7">
        <w:rPr>
          <w:rFonts w:ascii="Times New Roman" w:hAnsi="Times New Roman" w:cs="Times New Roman"/>
        </w:rPr>
        <w:t>Educational Computer Systems, Inc. (ECSI)</w:t>
      </w:r>
      <w:r w:rsidR="009E63F9">
        <w:rPr>
          <w:rFonts w:ascii="Times New Roman" w:hAnsi="Times New Roman" w:cs="Times New Roman"/>
        </w:rPr>
        <w:t xml:space="preserve"> </w:t>
      </w:r>
      <w:r w:rsidR="00E536BF" w:rsidRPr="00A903F0">
        <w:rPr>
          <w:rFonts w:ascii="Times New Roman" w:hAnsi="Times New Roman" w:cs="Times New Roman"/>
        </w:rPr>
        <w:t>as the</w:t>
      </w:r>
      <w:r w:rsidR="00232EBC" w:rsidRPr="00A903F0">
        <w:rPr>
          <w:rFonts w:ascii="Times New Roman" w:hAnsi="Times New Roman" w:cs="Times New Roman"/>
        </w:rPr>
        <w:t xml:space="preserve"> </w:t>
      </w:r>
      <w:r w:rsidR="00E7419C" w:rsidRPr="00A903F0">
        <w:rPr>
          <w:rFonts w:ascii="Times New Roman" w:hAnsi="Times New Roman" w:cs="Times New Roman"/>
        </w:rPr>
        <w:t>s</w:t>
      </w:r>
      <w:r w:rsidR="00E536BF" w:rsidRPr="00A903F0">
        <w:rPr>
          <w:rFonts w:ascii="Times New Roman" w:hAnsi="Times New Roman" w:cs="Times New Roman"/>
        </w:rPr>
        <w:t xml:space="preserve">ole </w:t>
      </w:r>
      <w:r w:rsidRPr="00A903F0">
        <w:rPr>
          <w:rFonts w:ascii="Times New Roman" w:hAnsi="Times New Roman" w:cs="Times New Roman"/>
        </w:rPr>
        <w:t>source provider</w:t>
      </w:r>
      <w:r w:rsidR="00561756">
        <w:rPr>
          <w:rFonts w:ascii="Times New Roman" w:hAnsi="Times New Roman" w:cs="Times New Roman"/>
        </w:rPr>
        <w:t xml:space="preserve"> of the</w:t>
      </w:r>
      <w:r w:rsidR="00D75DE7">
        <w:rPr>
          <w:rFonts w:ascii="Times New Roman" w:hAnsi="Times New Roman" w:cs="Times New Roman"/>
        </w:rPr>
        <w:t xml:space="preserve"> SAL system for student loan processing</w:t>
      </w:r>
      <w:r w:rsidR="0035429E">
        <w:rPr>
          <w:rFonts w:ascii="Times New Roman" w:hAnsi="Times New Roman" w:cs="Times New Roman"/>
        </w:rPr>
        <w:t>, which is currently in use at UMMC</w:t>
      </w:r>
      <w:r w:rsidR="009E63F9">
        <w:rPr>
          <w:rFonts w:ascii="Times New Roman" w:hAnsi="Times New Roman" w:cs="Times New Roman"/>
        </w:rPr>
        <w:t>.</w:t>
      </w:r>
      <w:r w:rsidRPr="00A903F0">
        <w:rPr>
          <w:rFonts w:ascii="Times New Roman" w:hAnsi="Times New Roman" w:cs="Times New Roman"/>
        </w:rPr>
        <w:t xml:space="preserve"> </w:t>
      </w:r>
    </w:p>
    <w:p w14:paraId="26C1DEFB" w14:textId="77777777" w:rsidR="00106CDC" w:rsidRPr="00A903F0" w:rsidRDefault="00106CDC" w:rsidP="00106CDC">
      <w:pPr>
        <w:pStyle w:val="Default"/>
        <w:rPr>
          <w:rFonts w:ascii="Times New Roman" w:hAnsi="Times New Roman" w:cs="Times New Roman"/>
        </w:rPr>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6EC7B31" w:rsidR="002D2B69" w:rsidRPr="00772186" w:rsidRDefault="00063AA5" w:rsidP="007322A9">
            <w:pPr>
              <w:rPr>
                <w:highlight w:val="yellow"/>
              </w:rPr>
            </w:pPr>
            <w:r>
              <w:t>December</w:t>
            </w:r>
            <w:r w:rsidR="00DC614B">
              <w:t xml:space="preserve"> </w:t>
            </w:r>
            <w:r w:rsidR="00EB74D4">
              <w:t>12</w:t>
            </w:r>
            <w:r w:rsidR="00772186" w:rsidRPr="00772186">
              <w:t>, 202</w:t>
            </w:r>
            <w:r w:rsidR="00DC614B">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715609C" w:rsidR="002D2B69" w:rsidRPr="00772186" w:rsidRDefault="00063AA5" w:rsidP="007322A9">
            <w:r>
              <w:t>December</w:t>
            </w:r>
            <w:r w:rsidR="00B271CE">
              <w:t xml:space="preserve"> </w:t>
            </w:r>
            <w:r w:rsidR="00380885">
              <w:t>1</w:t>
            </w:r>
            <w:r w:rsidR="00EB74D4">
              <w:t>9</w:t>
            </w:r>
            <w:r w:rsidR="00772186" w:rsidRPr="00772186">
              <w:t>, 202</w:t>
            </w:r>
            <w:r w:rsidR="00DC614B">
              <w:t>3</w:t>
            </w:r>
          </w:p>
        </w:tc>
      </w:tr>
      <w:tr w:rsidR="002D2B69" w14:paraId="5480224D" w14:textId="77777777" w:rsidTr="006B61DB">
        <w:trPr>
          <w:jc w:val="center"/>
        </w:trPr>
        <w:tc>
          <w:tcPr>
            <w:tcW w:w="4045" w:type="dxa"/>
          </w:tcPr>
          <w:p w14:paraId="546A9674" w14:textId="77777777" w:rsidR="002D2B69" w:rsidRDefault="002D2B69" w:rsidP="006B61DB">
            <w:r>
              <w:lastRenderedPageBreak/>
              <w:t>Response Deadline from Objectors</w:t>
            </w:r>
          </w:p>
        </w:tc>
        <w:tc>
          <w:tcPr>
            <w:tcW w:w="3600" w:type="dxa"/>
          </w:tcPr>
          <w:p w14:paraId="181ABAE2" w14:textId="113FF1BD" w:rsidR="002D2B69" w:rsidRPr="00772186" w:rsidRDefault="00D21B7C" w:rsidP="007322A9">
            <w:r>
              <w:t>December</w:t>
            </w:r>
            <w:r w:rsidR="00772186" w:rsidRPr="00772186">
              <w:t xml:space="preserve"> </w:t>
            </w:r>
            <w:r w:rsidR="007C4CB7">
              <w:t>2</w:t>
            </w:r>
            <w:r w:rsidR="00EB74D4">
              <w:t>8</w:t>
            </w:r>
            <w:r w:rsidR="00772186" w:rsidRPr="00772186">
              <w:t>, 202</w:t>
            </w:r>
            <w:r w:rsidR="00DC614B">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DA866C7" w:rsidR="002D2B69" w:rsidRPr="007A274F" w:rsidRDefault="002D2B69" w:rsidP="007322A9">
            <w:r w:rsidRPr="007A274F">
              <w:t xml:space="preserve">Not before </w:t>
            </w:r>
            <w:r w:rsidR="00D21B7C">
              <w:t xml:space="preserve">December </w:t>
            </w:r>
            <w:r w:rsidR="007C4CB7">
              <w:t>2</w:t>
            </w:r>
            <w:r w:rsidR="00EB74D4">
              <w:t>8</w:t>
            </w:r>
            <w:r w:rsidR="00772186">
              <w:t>, 202</w:t>
            </w:r>
            <w:r w:rsidR="00DC614B">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C6EBA9E" w14:textId="77777777" w:rsidR="00D75DE7" w:rsidRPr="00D75DE7" w:rsidRDefault="00D75DE7" w:rsidP="00D75DE7">
      <w:pPr>
        <w:autoSpaceDE w:val="0"/>
        <w:autoSpaceDN w:val="0"/>
        <w:adjustRightInd w:val="0"/>
        <w:rPr>
          <w:rFonts w:ascii="Segoe UI" w:hAnsi="Segoe UI" w:cs="Segoe UI"/>
          <w:color w:val="000000"/>
        </w:rPr>
      </w:pPr>
    </w:p>
    <w:p w14:paraId="6D19E20E" w14:textId="2AE00181" w:rsidR="00D75DE7" w:rsidRPr="00C36C5E" w:rsidRDefault="00D75DE7" w:rsidP="00C36C5E">
      <w:pPr>
        <w:ind w:left="720"/>
        <w:rPr>
          <w:b/>
        </w:rPr>
      </w:pPr>
      <w:r w:rsidRPr="00C36C5E">
        <w:rPr>
          <w:color w:val="404040"/>
        </w:rPr>
        <w:t>ECSI provides a complete administrative solution for managing student loan portfolios</w:t>
      </w:r>
      <w:r w:rsidR="00C36C5E" w:rsidRPr="00C36C5E">
        <w:rPr>
          <w:color w:val="404040"/>
        </w:rPr>
        <w:t xml:space="preserve"> </w:t>
      </w:r>
      <w:r w:rsidR="00EB2E1F">
        <w:rPr>
          <w:color w:val="404040"/>
        </w:rPr>
        <w:t>through its SAL System which</w:t>
      </w:r>
      <w:r w:rsidR="00C36C5E" w:rsidRPr="00C36C5E">
        <w:rPr>
          <w:color w:val="404040"/>
        </w:rPr>
        <w:t xml:space="preserve"> includes</w:t>
      </w:r>
      <w:r w:rsidR="00EB2E1F">
        <w:rPr>
          <w:color w:val="404040"/>
        </w:rPr>
        <w:t>, but is not limited to</w:t>
      </w:r>
      <w:r w:rsidR="00C36C5E" w:rsidRPr="00C36C5E">
        <w:rPr>
          <w:color w:val="404040"/>
        </w:rPr>
        <w:t>:</w:t>
      </w:r>
      <w:r w:rsidRPr="00C36C5E">
        <w:rPr>
          <w:color w:val="404040"/>
        </w:rPr>
        <w:t xml:space="preserve"> </w:t>
      </w:r>
      <w:r w:rsidR="00C36C5E" w:rsidRPr="00C36C5E">
        <w:rPr>
          <w:color w:val="404040"/>
        </w:rPr>
        <w:t>web signature, prom notes, tax forms, online exit counseling and notification, electronic disclosure, past due calls, Non-Sufficient Funds (NSF) letters, award notification and day to day customer service to borrowers and our loan office. It is a full loan third party loan servicer for all our institutional loans and service related scholarships</w:t>
      </w:r>
      <w:r w:rsidR="0035429E">
        <w:rPr>
          <w:color w:val="404040"/>
        </w:rPr>
        <w:t xml:space="preserve"> and is currently in use at UMMC</w:t>
      </w:r>
      <w:r w:rsidR="00C36C5E" w:rsidRPr="00C36C5E">
        <w:rPr>
          <w:color w:val="404040"/>
        </w:rPr>
        <w:t>. SAL maintains an unlimited online transaction history record (by borrower, by loan), which cannot be changed, to keep UMMC in compliance with federal regulations. ECSI was the first student loan billing servicer to develop a fully automated Regulation Z solution for higher education. Regulation Z consists of three disclosures and a self-certification form provided to the borrowers of private education loans at specific intervals of the loan application and approval process.</w:t>
      </w:r>
    </w:p>
    <w:p w14:paraId="0CF17A68" w14:textId="0BDB09F6" w:rsidR="00DC566D" w:rsidRPr="00D75DE7" w:rsidRDefault="00DC566D" w:rsidP="00D75DE7">
      <w:pPr>
        <w:pStyle w:val="ListParagraph"/>
        <w:numPr>
          <w:ilvl w:val="0"/>
          <w:numId w:val="5"/>
        </w:numPr>
        <w:rPr>
          <w:b/>
        </w:rPr>
      </w:pPr>
      <w:r w:rsidRPr="00D75DE7">
        <w:rPr>
          <w:b/>
        </w:rPr>
        <w:t>Explain why the commodity</w:t>
      </w:r>
      <w:r w:rsidR="00923482" w:rsidRPr="00D75DE7">
        <w:rPr>
          <w:b/>
        </w:rPr>
        <w:t>/service</w:t>
      </w:r>
      <w:r w:rsidRPr="00D75DE7">
        <w:rPr>
          <w:b/>
        </w:rPr>
        <w:t xml:space="preserve"> is the only one (1) that can meet the needs of the agency</w:t>
      </w:r>
      <w:r w:rsidR="00923482" w:rsidRPr="00D75DE7">
        <w:rPr>
          <w:b/>
        </w:rPr>
        <w:t>/institution</w:t>
      </w:r>
      <w:r w:rsidRPr="00D75DE7">
        <w:rPr>
          <w:b/>
        </w:rPr>
        <w:t xml:space="preserve">:  </w:t>
      </w:r>
    </w:p>
    <w:p w14:paraId="36206E6F" w14:textId="77777777" w:rsidR="0070220B" w:rsidRPr="0070220B" w:rsidRDefault="0070220B" w:rsidP="0070220B">
      <w:pPr>
        <w:autoSpaceDE w:val="0"/>
        <w:autoSpaceDN w:val="0"/>
        <w:adjustRightInd w:val="0"/>
        <w:rPr>
          <w:rFonts w:ascii="Calibri" w:hAnsi="Calibri" w:cs="Calibri"/>
          <w:color w:val="000000"/>
        </w:rPr>
      </w:pPr>
    </w:p>
    <w:p w14:paraId="14FEDD90" w14:textId="4255620F" w:rsidR="00D75DE7" w:rsidRPr="00C36C5E" w:rsidRDefault="00D75DE7" w:rsidP="00C36C5E">
      <w:pPr>
        <w:pStyle w:val="PlainText"/>
        <w:ind w:left="720"/>
        <w:jc w:val="both"/>
        <w:rPr>
          <w:rFonts w:ascii="Times New Roman" w:hAnsi="Times New Roman" w:cs="Times New Roman"/>
          <w:b/>
          <w:sz w:val="24"/>
          <w:szCs w:val="24"/>
        </w:rPr>
      </w:pPr>
      <w:r w:rsidRPr="00C36C5E">
        <w:rPr>
          <w:rFonts w:ascii="Times New Roman" w:hAnsi="Times New Roman" w:cs="Times New Roman"/>
          <w:color w:val="404040"/>
          <w:sz w:val="24"/>
          <w:szCs w:val="24"/>
        </w:rPr>
        <w:t>ECSI’s proprietary loan servicing system, SAL, is the only platform on the market that provides the user-friendly Primary Window. Unlike other student loan billing systems, SAL can store up to 99 name and address changes per borrower and up to 999 references per borrower.</w:t>
      </w:r>
      <w:r w:rsidR="00C36C5E" w:rsidRPr="00C36C5E">
        <w:rPr>
          <w:rFonts w:ascii="Times New Roman" w:hAnsi="Times New Roman" w:cs="Times New Roman"/>
          <w:color w:val="404040"/>
          <w:sz w:val="24"/>
          <w:szCs w:val="24"/>
        </w:rPr>
        <w:t xml:space="preserve"> ECSI’s SAL System is also the only system in the country that offers the flexibility to accrue interest both daily or monthly, and it will accommodate any interest rate, including zero interest loans. ECSI is the only student loan billing </w:t>
      </w:r>
      <w:proofErr w:type="spellStart"/>
      <w:r w:rsidR="00C36C5E" w:rsidRPr="00C36C5E">
        <w:rPr>
          <w:rFonts w:ascii="Times New Roman" w:hAnsi="Times New Roman" w:cs="Times New Roman"/>
          <w:color w:val="404040"/>
          <w:sz w:val="24"/>
          <w:szCs w:val="24"/>
        </w:rPr>
        <w:t>servicer</w:t>
      </w:r>
      <w:proofErr w:type="spellEnd"/>
      <w:r w:rsidR="00C36C5E" w:rsidRPr="00C36C5E">
        <w:rPr>
          <w:rFonts w:ascii="Times New Roman" w:hAnsi="Times New Roman" w:cs="Times New Roman"/>
          <w:color w:val="404040"/>
          <w:sz w:val="24"/>
          <w:szCs w:val="24"/>
        </w:rPr>
        <w:t xml:space="preserve"> that allows its clients to control borrower delinquencies and cohort default rates.</w:t>
      </w:r>
    </w:p>
    <w:p w14:paraId="10869A3C" w14:textId="77777777" w:rsidR="00D75DE7" w:rsidRDefault="00D75DE7" w:rsidP="00D75DE7">
      <w:pPr>
        <w:pStyle w:val="ListParagraph"/>
        <w:rPr>
          <w:b/>
        </w:rPr>
      </w:pPr>
    </w:p>
    <w:p w14:paraId="02986BD0" w14:textId="560B9278" w:rsidR="00B9057D" w:rsidRDefault="00DC566D" w:rsidP="00B355C6">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68CDCB73" w:rsidR="00DC566D" w:rsidRPr="005F71CB" w:rsidRDefault="005F71CB" w:rsidP="005F71CB">
      <w:pPr>
        <w:autoSpaceDE w:val="0"/>
        <w:autoSpaceDN w:val="0"/>
        <w:adjustRightInd w:val="0"/>
        <w:ind w:left="720"/>
      </w:pPr>
      <w:r w:rsidRPr="005F71CB">
        <w:t>No other vendor distributes or supports</w:t>
      </w:r>
      <w:r w:rsidR="002A397F">
        <w:t xml:space="preserve"> the </w:t>
      </w:r>
      <w:r w:rsidR="00EB2E1F">
        <w:t>SAL System</w:t>
      </w:r>
      <w:r w:rsidRPr="005F71CB">
        <w:t xml:space="preserve">. </w:t>
      </w:r>
      <w:r w:rsidR="00DC566D" w:rsidRPr="005F71CB">
        <w:t xml:space="preserve">See supporting letter from </w:t>
      </w:r>
      <w:r w:rsidR="00C36C5E">
        <w:t>Educational Computer Systems, Inc.</w:t>
      </w:r>
      <w:r w:rsidRPr="005F71CB">
        <w:t xml:space="preserve">, </w:t>
      </w:r>
      <w:r w:rsidR="00DC566D" w:rsidRPr="005F71CB">
        <w:t xml:space="preserve">Attachment A.  </w:t>
      </w:r>
    </w:p>
    <w:p w14:paraId="1033EF57" w14:textId="77777777" w:rsidR="00DC566D" w:rsidRDefault="00DC566D" w:rsidP="00DC566D">
      <w:pPr>
        <w:pStyle w:val="ListParagraph"/>
        <w:rPr>
          <w:b/>
        </w:rPr>
      </w:pPr>
    </w:p>
    <w:p w14:paraId="33719182" w14:textId="19844940" w:rsidR="00DC566D" w:rsidRPr="00B355C6" w:rsidRDefault="00DC566D" w:rsidP="00B355C6">
      <w:pPr>
        <w:pStyle w:val="ListParagraph"/>
        <w:numPr>
          <w:ilvl w:val="0"/>
          <w:numId w:val="5"/>
        </w:numPr>
        <w:rPr>
          <w:b/>
        </w:rPr>
      </w:pPr>
      <w:r w:rsidRPr="00B355C6">
        <w:rPr>
          <w:b/>
        </w:rPr>
        <w:t>Explain why the amount to be expended for the commodity</w:t>
      </w:r>
      <w:r w:rsidR="00923482" w:rsidRPr="00B355C6">
        <w:rPr>
          <w:b/>
        </w:rPr>
        <w:t>/service</w:t>
      </w:r>
      <w:r w:rsidRPr="00B355C6">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71B6AEEA" w:rsidR="004E48E4" w:rsidRPr="004E48E4" w:rsidRDefault="00DC566D" w:rsidP="00211AB3">
      <w:pPr>
        <w:ind w:left="720"/>
        <w:rPr>
          <w:sz w:val="22"/>
          <w:szCs w:val="22"/>
        </w:rPr>
      </w:pPr>
      <w:r>
        <w:t xml:space="preserve">The estimated amount to be </w:t>
      </w:r>
      <w:r w:rsidRPr="00B25F96">
        <w:t xml:space="preserve">expended for the </w:t>
      </w:r>
      <w:r w:rsidRPr="00B25F96">
        <w:rPr>
          <w:rFonts w:eastAsia="Times New Roman"/>
        </w:rPr>
        <w:t xml:space="preserve">purchase </w:t>
      </w:r>
      <w:r w:rsidRPr="002D2405">
        <w:rPr>
          <w:rFonts w:eastAsia="Times New Roman"/>
        </w:rPr>
        <w:t>of</w:t>
      </w:r>
      <w:r w:rsidR="003E21A6">
        <w:rPr>
          <w:rFonts w:eastAsia="Times New Roman"/>
        </w:rPr>
        <w:t xml:space="preserve"> </w:t>
      </w:r>
      <w:r w:rsidR="002A397F">
        <w:t xml:space="preserve">the </w:t>
      </w:r>
      <w:proofErr w:type="gramStart"/>
      <w:r w:rsidR="00EB2E1F">
        <w:t>Third Party</w:t>
      </w:r>
      <w:proofErr w:type="gramEnd"/>
      <w:r w:rsidR="00EB2E1F">
        <w:t xml:space="preserve"> Loan Servicer for Student Loans, SAL</w:t>
      </w:r>
      <w:r w:rsidR="00B355C6">
        <w:rPr>
          <w:bCs/>
        </w:rPr>
        <w:t xml:space="preserve"> </w:t>
      </w:r>
      <w:r w:rsidR="002A397F">
        <w:rPr>
          <w:bCs/>
        </w:rPr>
        <w:t xml:space="preserve">is </w:t>
      </w:r>
      <w:r w:rsidRPr="005675E6">
        <w:rPr>
          <w:b/>
          <w:bCs/>
        </w:rPr>
        <w:t>$</w:t>
      </w:r>
      <w:r w:rsidR="000B604D" w:rsidRPr="005675E6">
        <w:rPr>
          <w:b/>
          <w:bCs/>
        </w:rPr>
        <w:t>180</w:t>
      </w:r>
      <w:r w:rsidR="00EF41BF" w:rsidRPr="005675E6">
        <w:rPr>
          <w:b/>
          <w:bCs/>
        </w:rPr>
        <w:t>,</w:t>
      </w:r>
      <w:r w:rsidR="000B604D" w:rsidRPr="005675E6">
        <w:rPr>
          <w:b/>
          <w:bCs/>
        </w:rPr>
        <w:t>00</w:t>
      </w:r>
      <w:r w:rsidR="00B355C6" w:rsidRPr="005675E6">
        <w:rPr>
          <w:b/>
          <w:bCs/>
        </w:rPr>
        <w:t>0</w:t>
      </w:r>
      <w:r w:rsidR="00B271CE" w:rsidRPr="005675E6">
        <w:rPr>
          <w:b/>
          <w:bCs/>
        </w:rPr>
        <w:t>.00</w:t>
      </w:r>
      <w:r w:rsidR="005675E6" w:rsidRPr="005675E6">
        <w:rPr>
          <w:b/>
          <w:bCs/>
        </w:rPr>
        <w:t xml:space="preserve"> for three years</w:t>
      </w:r>
      <w:r w:rsidR="00AF2D42" w:rsidRPr="00772186">
        <w:rPr>
          <w:bCs/>
        </w:rPr>
        <w:t xml:space="preserve">.  </w:t>
      </w:r>
      <w:r w:rsidR="004E48E4" w:rsidRPr="00772186">
        <w:t xml:space="preserve">Please </w:t>
      </w:r>
      <w:r w:rsidR="004E48E4" w:rsidRPr="004E48E4">
        <w:t xml:space="preserve">be advised that UMMC will determine if additional enhancements, upgrades, support, or equipment are within scope during the certification period and may increase the spending authority accordingly. Should </w:t>
      </w:r>
      <w:r w:rsidR="00EB2E1F">
        <w:t xml:space="preserve">Educational Computer Systems, Inc. </w:t>
      </w:r>
      <w:r w:rsidR="004E48E4" w:rsidRPr="004E48E4">
        <w:t>change their name during this certification period, then UMMC will determine if a recertification is necessary.</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Pr="00B355C6" w:rsidRDefault="00DC566D" w:rsidP="00B355C6">
      <w:pPr>
        <w:pStyle w:val="ListParagraph"/>
        <w:numPr>
          <w:ilvl w:val="0"/>
          <w:numId w:val="5"/>
        </w:numPr>
        <w:rPr>
          <w:rFonts w:eastAsia="Calibri"/>
          <w:b/>
        </w:rPr>
      </w:pPr>
      <w:r w:rsidRPr="00B355C6">
        <w:rPr>
          <w:rFonts w:eastAsia="Calibri"/>
          <w:b/>
        </w:rPr>
        <w:t>Describe the efforts that the agency</w:t>
      </w:r>
      <w:r w:rsidR="00923482" w:rsidRPr="00B355C6">
        <w:rPr>
          <w:rFonts w:eastAsia="Calibri"/>
          <w:b/>
        </w:rPr>
        <w:t>/institution</w:t>
      </w:r>
      <w:r w:rsidRPr="00B355C6">
        <w:rPr>
          <w:rFonts w:eastAsia="Calibri"/>
          <w:b/>
        </w:rPr>
        <w:t xml:space="preserve"> went through to obtain the best possible price for the commodity</w:t>
      </w:r>
      <w:r w:rsidR="00923482" w:rsidRPr="00B355C6">
        <w:rPr>
          <w:rFonts w:eastAsia="Calibri"/>
          <w:b/>
        </w:rPr>
        <w:t>/service</w:t>
      </w:r>
      <w:r w:rsidRPr="00B355C6">
        <w:rPr>
          <w:rFonts w:eastAsia="Calibri"/>
          <w:b/>
        </w:rPr>
        <w:t xml:space="preserve">: </w:t>
      </w:r>
    </w:p>
    <w:p w14:paraId="3EAE8E59" w14:textId="77777777" w:rsidR="00026285" w:rsidRDefault="00026285" w:rsidP="00026285">
      <w:pPr>
        <w:pStyle w:val="ListParagraph"/>
        <w:rPr>
          <w:rFonts w:eastAsia="Calibri"/>
          <w:b/>
        </w:rPr>
      </w:pPr>
    </w:p>
    <w:p w14:paraId="51471E0C" w14:textId="77777777" w:rsidR="006A4661" w:rsidRPr="00A04D47" w:rsidRDefault="006A4661" w:rsidP="006A4661">
      <w:pPr>
        <w:ind w:left="720"/>
        <w:rPr>
          <w:rFonts w:eastAsia="Calibri"/>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59D4858B" w:rsidR="002D2B69" w:rsidRDefault="002D2B69" w:rsidP="002D2B69">
      <w:r>
        <w:t>Interested parties who have reason to believe that</w:t>
      </w:r>
      <w:r w:rsidR="002A397F" w:rsidRPr="002A397F">
        <w:t xml:space="preserve"> </w:t>
      </w:r>
      <w:r w:rsidR="00EB2E1F">
        <w:t>Third Party Loan Servicer for Student Loans, SAL</w:t>
      </w:r>
      <w:r w:rsidR="00B355C6">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72186">
        <w:t>to</w:t>
      </w:r>
      <w:r w:rsidRPr="00616CF2">
        <w:rPr>
          <w:color w:val="FF0000"/>
        </w:rPr>
        <w:t xml:space="preserve"> </w:t>
      </w:r>
      <w:r w:rsidR="00EB2E1F">
        <w:t>Educational Computer Systems, Inc.</w:t>
      </w:r>
      <w:r w:rsidR="00772186">
        <w:t xml:space="preserve"> </w:t>
      </w:r>
      <w:r w:rsidR="00DC566D">
        <w:t xml:space="preserve">The Vendor Form may be found at </w:t>
      </w:r>
      <w:hyperlink r:id="rId6" w:history="1">
        <w:r w:rsidR="00877755" w:rsidRPr="00736CA5">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bookmarkStart w:id="0" w:name="_GoBack"/>
      <w:bookmarkEnd w:id="0"/>
    </w:p>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1C6EAAB" w:rsidR="002D2B69" w:rsidRDefault="002D2B69" w:rsidP="00DC566D">
      <w:r>
        <w:t xml:space="preserve">Comments will be accepted at any time prior </w:t>
      </w:r>
      <w:r w:rsidRPr="00772186">
        <w:t xml:space="preserve">to </w:t>
      </w:r>
      <w:r w:rsidR="00EB74D4">
        <w:t>Thursday</w:t>
      </w:r>
      <w:r w:rsidR="00380885">
        <w:t>,</w:t>
      </w:r>
      <w:r w:rsidR="000E43BD" w:rsidRPr="00772186">
        <w:t xml:space="preserve"> </w:t>
      </w:r>
      <w:r w:rsidR="00D21B7C">
        <w:t>December</w:t>
      </w:r>
      <w:r w:rsidR="00D21B7C" w:rsidRPr="00772186">
        <w:t xml:space="preserve"> </w:t>
      </w:r>
      <w:r w:rsidR="007C4CB7">
        <w:t>2</w:t>
      </w:r>
      <w:r w:rsidR="00EB74D4">
        <w:t>8</w:t>
      </w:r>
      <w:r w:rsidR="000E43BD" w:rsidRPr="00772186">
        <w:t>, 20</w:t>
      </w:r>
      <w:r w:rsidR="00772186" w:rsidRPr="00772186">
        <w:t>2</w:t>
      </w:r>
      <w:r w:rsidR="00C73591">
        <w:t>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2E943C2"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017FFE">
                              <w:rPr>
                                <w:b/>
                              </w:rPr>
                              <w:t>1</w:t>
                            </w:r>
                            <w:r w:rsidR="00EB2E1F">
                              <w:rPr>
                                <w:b/>
                              </w:rPr>
                              <w:t>3</w:t>
                            </w:r>
                          </w:p>
                          <w:p w14:paraId="23732217" w14:textId="77777777" w:rsidR="00026285" w:rsidRPr="00DC3864" w:rsidRDefault="00026285" w:rsidP="002D2B69">
                            <w:pPr>
                              <w:ind w:left="540" w:right="525"/>
                              <w:jc w:val="center"/>
                              <w:rPr>
                                <w:b/>
                              </w:rPr>
                            </w:pPr>
                          </w:p>
                          <w:p w14:paraId="20940D37" w14:textId="18948C60" w:rsidR="002D2B69" w:rsidRPr="00DC3864" w:rsidRDefault="002D2B69" w:rsidP="002D2B69">
                            <w:pPr>
                              <w:ind w:left="540" w:right="525"/>
                              <w:jc w:val="center"/>
                              <w:rPr>
                                <w:b/>
                              </w:rPr>
                            </w:pPr>
                            <w:r w:rsidRPr="00DC3864">
                              <w:rPr>
                                <w:b/>
                              </w:rPr>
                              <w:t xml:space="preserve">Accepted until </w:t>
                            </w:r>
                            <w:r w:rsidR="007C4CB7">
                              <w:rPr>
                                <w:b/>
                              </w:rPr>
                              <w:t>T</w:t>
                            </w:r>
                            <w:r w:rsidR="00EB74D4">
                              <w:rPr>
                                <w:b/>
                              </w:rPr>
                              <w:t>hurs</w:t>
                            </w:r>
                            <w:r w:rsidR="00380885">
                              <w:rPr>
                                <w:b/>
                              </w:rPr>
                              <w:t>day</w:t>
                            </w:r>
                            <w:r w:rsidR="00772186" w:rsidRPr="00772186">
                              <w:rPr>
                                <w:b/>
                              </w:rPr>
                              <w:t xml:space="preserve">, </w:t>
                            </w:r>
                            <w:r w:rsidR="00D21B7C" w:rsidRPr="00D21B7C">
                              <w:rPr>
                                <w:b/>
                              </w:rPr>
                              <w:t xml:space="preserve">December </w:t>
                            </w:r>
                            <w:r w:rsidR="007C4CB7">
                              <w:rPr>
                                <w:b/>
                              </w:rPr>
                              <w:t>2</w:t>
                            </w:r>
                            <w:r w:rsidR="00EB74D4">
                              <w:rPr>
                                <w:b/>
                              </w:rPr>
                              <w:t>8</w:t>
                            </w:r>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2E943C2"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017FFE">
                        <w:rPr>
                          <w:b/>
                        </w:rPr>
                        <w:t>1</w:t>
                      </w:r>
                      <w:r w:rsidR="00EB2E1F">
                        <w:rPr>
                          <w:b/>
                        </w:rPr>
                        <w:t>3</w:t>
                      </w:r>
                    </w:p>
                    <w:p w14:paraId="23732217" w14:textId="77777777" w:rsidR="00026285" w:rsidRPr="00DC3864" w:rsidRDefault="00026285" w:rsidP="002D2B69">
                      <w:pPr>
                        <w:ind w:left="540" w:right="525"/>
                        <w:jc w:val="center"/>
                        <w:rPr>
                          <w:b/>
                        </w:rPr>
                      </w:pPr>
                    </w:p>
                    <w:p w14:paraId="20940D37" w14:textId="18948C60" w:rsidR="002D2B69" w:rsidRPr="00DC3864" w:rsidRDefault="002D2B69" w:rsidP="002D2B69">
                      <w:pPr>
                        <w:ind w:left="540" w:right="525"/>
                        <w:jc w:val="center"/>
                        <w:rPr>
                          <w:b/>
                        </w:rPr>
                      </w:pPr>
                      <w:r w:rsidRPr="00DC3864">
                        <w:rPr>
                          <w:b/>
                        </w:rPr>
                        <w:t xml:space="preserve">Accepted until </w:t>
                      </w:r>
                      <w:r w:rsidR="007C4CB7">
                        <w:rPr>
                          <w:b/>
                        </w:rPr>
                        <w:t>T</w:t>
                      </w:r>
                      <w:r w:rsidR="00EB74D4">
                        <w:rPr>
                          <w:b/>
                        </w:rPr>
                        <w:t>hurs</w:t>
                      </w:r>
                      <w:r w:rsidR="00380885">
                        <w:rPr>
                          <w:b/>
                        </w:rPr>
                        <w:t>day</w:t>
                      </w:r>
                      <w:r w:rsidR="00772186" w:rsidRPr="00772186">
                        <w:rPr>
                          <w:b/>
                        </w:rPr>
                        <w:t xml:space="preserve">, </w:t>
                      </w:r>
                      <w:r w:rsidR="00D21B7C" w:rsidRPr="00D21B7C">
                        <w:rPr>
                          <w:b/>
                        </w:rPr>
                        <w:t xml:space="preserve">December </w:t>
                      </w:r>
                      <w:r w:rsidR="007C4CB7">
                        <w:rPr>
                          <w:b/>
                        </w:rPr>
                        <w:t>2</w:t>
                      </w:r>
                      <w:r w:rsidR="00EB74D4">
                        <w:rPr>
                          <w:b/>
                        </w:rPr>
                        <w:t>8</w:t>
                      </w:r>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B1406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92A13E7"/>
    <w:multiLevelType w:val="hybridMultilevel"/>
    <w:tmpl w:val="6DF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FFE"/>
    <w:rsid w:val="00026285"/>
    <w:rsid w:val="00063AA5"/>
    <w:rsid w:val="00091C15"/>
    <w:rsid w:val="00096D94"/>
    <w:rsid w:val="000B604D"/>
    <w:rsid w:val="000E2ADE"/>
    <w:rsid w:val="000E43BD"/>
    <w:rsid w:val="00106CDC"/>
    <w:rsid w:val="0010744A"/>
    <w:rsid w:val="0014548A"/>
    <w:rsid w:val="0016059B"/>
    <w:rsid w:val="001B22B0"/>
    <w:rsid w:val="001B23DC"/>
    <w:rsid w:val="00211AB3"/>
    <w:rsid w:val="00216D7E"/>
    <w:rsid w:val="00232EBC"/>
    <w:rsid w:val="0027264D"/>
    <w:rsid w:val="002A397F"/>
    <w:rsid w:val="002D2405"/>
    <w:rsid w:val="002D2B69"/>
    <w:rsid w:val="002F1534"/>
    <w:rsid w:val="002F7C60"/>
    <w:rsid w:val="0035429E"/>
    <w:rsid w:val="0037728E"/>
    <w:rsid w:val="00380885"/>
    <w:rsid w:val="003B4BF4"/>
    <w:rsid w:val="003C2A57"/>
    <w:rsid w:val="003E21A6"/>
    <w:rsid w:val="004368D7"/>
    <w:rsid w:val="004E48E4"/>
    <w:rsid w:val="00561756"/>
    <w:rsid w:val="005675E6"/>
    <w:rsid w:val="005703A2"/>
    <w:rsid w:val="00583FF2"/>
    <w:rsid w:val="005973EA"/>
    <w:rsid w:val="005A3A2B"/>
    <w:rsid w:val="005E2C02"/>
    <w:rsid w:val="005F71CB"/>
    <w:rsid w:val="00600E14"/>
    <w:rsid w:val="00616CF2"/>
    <w:rsid w:val="006624AB"/>
    <w:rsid w:val="006653BF"/>
    <w:rsid w:val="006A4661"/>
    <w:rsid w:val="006B61DB"/>
    <w:rsid w:val="006F31B1"/>
    <w:rsid w:val="0070220B"/>
    <w:rsid w:val="00704999"/>
    <w:rsid w:val="00714915"/>
    <w:rsid w:val="007322A9"/>
    <w:rsid w:val="00765458"/>
    <w:rsid w:val="00772186"/>
    <w:rsid w:val="007B5625"/>
    <w:rsid w:val="007C4CB7"/>
    <w:rsid w:val="008507BA"/>
    <w:rsid w:val="00877755"/>
    <w:rsid w:val="008A3F1A"/>
    <w:rsid w:val="008F6526"/>
    <w:rsid w:val="00923482"/>
    <w:rsid w:val="00927295"/>
    <w:rsid w:val="009415BF"/>
    <w:rsid w:val="009B01B7"/>
    <w:rsid w:val="009D150D"/>
    <w:rsid w:val="009D474A"/>
    <w:rsid w:val="009E3A6A"/>
    <w:rsid w:val="009E63F9"/>
    <w:rsid w:val="00A31040"/>
    <w:rsid w:val="00A473D9"/>
    <w:rsid w:val="00A70889"/>
    <w:rsid w:val="00A73E31"/>
    <w:rsid w:val="00A903F0"/>
    <w:rsid w:val="00AA70D0"/>
    <w:rsid w:val="00AF2D42"/>
    <w:rsid w:val="00B25F96"/>
    <w:rsid w:val="00B271CE"/>
    <w:rsid w:val="00B355C6"/>
    <w:rsid w:val="00B4728B"/>
    <w:rsid w:val="00B6192C"/>
    <w:rsid w:val="00B9057D"/>
    <w:rsid w:val="00B96F08"/>
    <w:rsid w:val="00BC1E51"/>
    <w:rsid w:val="00C11E9E"/>
    <w:rsid w:val="00C36C5E"/>
    <w:rsid w:val="00C46938"/>
    <w:rsid w:val="00C62446"/>
    <w:rsid w:val="00C73591"/>
    <w:rsid w:val="00CA7E6A"/>
    <w:rsid w:val="00CB0C26"/>
    <w:rsid w:val="00D057CB"/>
    <w:rsid w:val="00D0785D"/>
    <w:rsid w:val="00D21B7C"/>
    <w:rsid w:val="00D646E4"/>
    <w:rsid w:val="00D75DE7"/>
    <w:rsid w:val="00DC566D"/>
    <w:rsid w:val="00DC614B"/>
    <w:rsid w:val="00DE3468"/>
    <w:rsid w:val="00E04D58"/>
    <w:rsid w:val="00E05D58"/>
    <w:rsid w:val="00E20389"/>
    <w:rsid w:val="00E32357"/>
    <w:rsid w:val="00E4129D"/>
    <w:rsid w:val="00E536BF"/>
    <w:rsid w:val="00E634EA"/>
    <w:rsid w:val="00E654C5"/>
    <w:rsid w:val="00E7419C"/>
    <w:rsid w:val="00E96D76"/>
    <w:rsid w:val="00EB2E1F"/>
    <w:rsid w:val="00EB74D4"/>
    <w:rsid w:val="00EC3087"/>
    <w:rsid w:val="00EE05F8"/>
    <w:rsid w:val="00EE2EDC"/>
    <w:rsid w:val="00EF41BF"/>
    <w:rsid w:val="00F82212"/>
    <w:rsid w:val="00FC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77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1875092">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6</cp:revision>
  <cp:lastPrinted>2017-06-20T21:17:00Z</cp:lastPrinted>
  <dcterms:created xsi:type="dcterms:W3CDTF">2023-12-05T17:50:00Z</dcterms:created>
  <dcterms:modified xsi:type="dcterms:W3CDTF">2023-12-07T15:53:00Z</dcterms:modified>
</cp:coreProperties>
</file>