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13C3F4E"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3D0756">
        <w:rPr>
          <w:noProof/>
        </w:rPr>
        <w:t>12/5/2023</w:t>
      </w:r>
      <w:r w:rsidR="004E48E4">
        <w:fldChar w:fldCharType="end"/>
      </w:r>
    </w:p>
    <w:p w14:paraId="24610532" w14:textId="77777777" w:rsidR="002D2B69" w:rsidRDefault="002D2B69" w:rsidP="002D2B69"/>
    <w:p w14:paraId="40E400D4" w14:textId="3FB23C6D" w:rsidR="00561756" w:rsidRDefault="002D2B69" w:rsidP="00561756">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3E21A6" w:rsidRPr="003E21A6">
        <w:rPr>
          <w:rFonts w:ascii="Times New Roman" w:hAnsi="Times New Roman" w:cs="Times New Roman"/>
          <w:b/>
        </w:rPr>
        <w:t>SS9</w:t>
      </w:r>
      <w:r w:rsidR="00DC614B">
        <w:rPr>
          <w:rFonts w:ascii="Times New Roman" w:hAnsi="Times New Roman" w:cs="Times New Roman"/>
          <w:b/>
        </w:rPr>
        <w:t>6</w:t>
      </w:r>
      <w:r w:rsidR="00A903F0">
        <w:rPr>
          <w:rFonts w:ascii="Times New Roman" w:hAnsi="Times New Roman" w:cs="Times New Roman"/>
          <w:b/>
        </w:rPr>
        <w:t>1</w:t>
      </w:r>
      <w:r w:rsidR="00B355C6">
        <w:rPr>
          <w:rFonts w:ascii="Times New Roman" w:hAnsi="Times New Roman" w:cs="Times New Roman"/>
          <w:b/>
        </w:rPr>
        <w:t>5</w:t>
      </w:r>
      <w:r w:rsidR="003E21A6" w:rsidRPr="003E21A6">
        <w:rPr>
          <w:rFonts w:ascii="Times New Roman" w:hAnsi="Times New Roman" w:cs="Times New Roman"/>
        </w:rPr>
        <w:t xml:space="preserve"> for</w:t>
      </w:r>
      <w:r w:rsidR="00E20389">
        <w:rPr>
          <w:rFonts w:ascii="Times New Roman" w:hAnsi="Times New Roman" w:cs="Times New Roman"/>
        </w:rPr>
        <w:t xml:space="preserve"> </w:t>
      </w:r>
      <w:r w:rsidR="00B355C6" w:rsidRPr="006C5D2C">
        <w:rPr>
          <w:rFonts w:ascii="Times New Roman" w:hAnsi="Times New Roman" w:cs="Times New Roman"/>
        </w:rPr>
        <w:t>National Comprehensive Cancer Network®</w:t>
      </w:r>
      <w:r w:rsidR="00B355C6">
        <w:rPr>
          <w:rFonts w:ascii="Times New Roman" w:hAnsi="Times New Roman" w:cs="Times New Roman"/>
        </w:rPr>
        <w:t xml:space="preserve"> </w:t>
      </w:r>
      <w:r w:rsidR="00B355C6" w:rsidRPr="006C5D2C">
        <w:rPr>
          <w:rFonts w:ascii="Times New Roman" w:hAnsi="Times New Roman" w:cs="Times New Roman"/>
        </w:rPr>
        <w:t>Chemotherapy Order Templates</w:t>
      </w:r>
    </w:p>
    <w:p w14:paraId="33C50747" w14:textId="77777777" w:rsidR="00B355C6" w:rsidRDefault="00B355C6" w:rsidP="00561756">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8C24362" w14:textId="6294916F" w:rsidR="0010744A" w:rsidRDefault="002D2B69" w:rsidP="00106CDC">
      <w:pPr>
        <w:pStyle w:val="Default"/>
        <w:rPr>
          <w:rFonts w:ascii="Times New Roman" w:hAnsi="Times New Roman" w:cs="Times New Roman"/>
        </w:rPr>
      </w:pPr>
      <w:r w:rsidRPr="00A903F0">
        <w:rPr>
          <w:rFonts w:ascii="Times New Roman" w:hAnsi="Times New Roman" w:cs="Times New Roman"/>
        </w:rPr>
        <w:t xml:space="preserve">Regarding UMMC Sole Source Certification Number </w:t>
      </w:r>
      <w:r w:rsidR="00096D94" w:rsidRPr="00A903F0">
        <w:rPr>
          <w:rFonts w:ascii="Times New Roman" w:hAnsi="Times New Roman" w:cs="Times New Roman"/>
        </w:rPr>
        <w:t>9</w:t>
      </w:r>
      <w:r w:rsidR="00DC614B" w:rsidRPr="00A903F0">
        <w:rPr>
          <w:rFonts w:ascii="Times New Roman" w:hAnsi="Times New Roman" w:cs="Times New Roman"/>
        </w:rPr>
        <w:t>6</w:t>
      </w:r>
      <w:r w:rsidR="00A903F0" w:rsidRPr="00A903F0">
        <w:rPr>
          <w:rFonts w:ascii="Times New Roman" w:hAnsi="Times New Roman" w:cs="Times New Roman"/>
        </w:rPr>
        <w:t>1</w:t>
      </w:r>
      <w:r w:rsidR="00B355C6">
        <w:rPr>
          <w:rFonts w:ascii="Times New Roman" w:hAnsi="Times New Roman" w:cs="Times New Roman"/>
        </w:rPr>
        <w:t>5</w:t>
      </w:r>
      <w:r w:rsidR="00A73E31" w:rsidRPr="00A903F0">
        <w:rPr>
          <w:rFonts w:ascii="Times New Roman" w:hAnsi="Times New Roman" w:cs="Times New Roman"/>
        </w:rPr>
        <w:t xml:space="preserve"> </w:t>
      </w:r>
      <w:r w:rsidR="00096D94" w:rsidRPr="00A903F0">
        <w:rPr>
          <w:rFonts w:ascii="Times New Roman" w:hAnsi="Times New Roman" w:cs="Times New Roman"/>
        </w:rPr>
        <w:t xml:space="preserve">for </w:t>
      </w:r>
      <w:r w:rsidR="00561756">
        <w:rPr>
          <w:rFonts w:ascii="Times New Roman" w:hAnsi="Times New Roman" w:cs="Times New Roman"/>
        </w:rPr>
        <w:t xml:space="preserve">the </w:t>
      </w:r>
      <w:r w:rsidR="00B355C6" w:rsidRPr="006C5D2C">
        <w:rPr>
          <w:rFonts w:ascii="Times New Roman" w:hAnsi="Times New Roman" w:cs="Times New Roman"/>
        </w:rPr>
        <w:t>National Comprehensive Cancer Network®</w:t>
      </w:r>
      <w:r w:rsidR="00B355C6">
        <w:rPr>
          <w:rFonts w:ascii="Times New Roman" w:hAnsi="Times New Roman" w:cs="Times New Roman"/>
        </w:rPr>
        <w:t xml:space="preserve"> </w:t>
      </w:r>
      <w:r w:rsidR="00B355C6" w:rsidRPr="006C5D2C">
        <w:rPr>
          <w:rFonts w:ascii="Times New Roman" w:hAnsi="Times New Roman" w:cs="Times New Roman"/>
        </w:rPr>
        <w:t>Chemotherapy Order Templates</w:t>
      </w:r>
      <w:r w:rsidR="00A903F0">
        <w:rPr>
          <w:rFonts w:ascii="Times New Roman" w:hAnsi="Times New Roman" w:cs="Times New Roman"/>
        </w:rPr>
        <w:t>,</w:t>
      </w:r>
      <w:r w:rsidR="00DC614B" w:rsidRPr="00A903F0">
        <w:rPr>
          <w:rFonts w:ascii="Times New Roman" w:hAnsi="Times New Roman" w:cs="Times New Roman"/>
        </w:rPr>
        <w:t xml:space="preserve"> </w:t>
      </w:r>
      <w:r w:rsidRPr="00A903F0">
        <w:rPr>
          <w:rFonts w:ascii="Times New Roman" w:hAnsi="Times New Roman" w:cs="Times New Roman"/>
        </w:rPr>
        <w:t>please be advised that UMMC intends to award the purchase</w:t>
      </w:r>
      <w:r w:rsidR="005703A2" w:rsidRPr="00A903F0">
        <w:rPr>
          <w:rFonts w:ascii="Times New Roman" w:hAnsi="Times New Roman" w:cs="Times New Roman"/>
        </w:rPr>
        <w:t xml:space="preserve"> of</w:t>
      </w:r>
      <w:r w:rsidRPr="00A903F0">
        <w:rPr>
          <w:rFonts w:ascii="Times New Roman" w:hAnsi="Times New Roman" w:cs="Times New Roman"/>
        </w:rPr>
        <w:t xml:space="preserve"> </w:t>
      </w:r>
      <w:r w:rsidR="008F6526" w:rsidRPr="00A903F0">
        <w:rPr>
          <w:rFonts w:ascii="Times New Roman" w:hAnsi="Times New Roman" w:cs="Times New Roman"/>
        </w:rPr>
        <w:t xml:space="preserve">the </w:t>
      </w:r>
      <w:r w:rsidR="00B355C6" w:rsidRPr="006C5D2C">
        <w:rPr>
          <w:rFonts w:ascii="Times New Roman" w:hAnsi="Times New Roman" w:cs="Times New Roman"/>
        </w:rPr>
        <w:t>National Comprehensive Cancer Network®</w:t>
      </w:r>
      <w:r w:rsidR="00B355C6">
        <w:rPr>
          <w:rFonts w:ascii="Times New Roman" w:hAnsi="Times New Roman" w:cs="Times New Roman"/>
        </w:rPr>
        <w:t xml:space="preserve"> </w:t>
      </w:r>
      <w:r w:rsidR="00B355C6" w:rsidRPr="006C5D2C">
        <w:rPr>
          <w:rFonts w:ascii="Times New Roman" w:hAnsi="Times New Roman" w:cs="Times New Roman"/>
        </w:rPr>
        <w:t>Chemotherapy Order Templates</w:t>
      </w:r>
      <w:r w:rsidR="00B355C6" w:rsidRPr="00A903F0">
        <w:rPr>
          <w:rFonts w:ascii="Times New Roman" w:hAnsi="Times New Roman" w:cs="Times New Roman"/>
        </w:rPr>
        <w:t xml:space="preserve"> </w:t>
      </w:r>
      <w:r w:rsidR="001B23DC" w:rsidRPr="00A903F0">
        <w:rPr>
          <w:rFonts w:ascii="Times New Roman" w:hAnsi="Times New Roman" w:cs="Times New Roman"/>
        </w:rPr>
        <w:t xml:space="preserve">to </w:t>
      </w:r>
      <w:r w:rsidR="00B355C6" w:rsidRPr="006C5D2C">
        <w:rPr>
          <w:rFonts w:ascii="Times New Roman" w:hAnsi="Times New Roman" w:cs="Times New Roman"/>
        </w:rPr>
        <w:t>National Comprehensive Cancer Network®</w:t>
      </w:r>
      <w:r w:rsidR="00B355C6">
        <w:rPr>
          <w:rFonts w:ascii="Times New Roman" w:hAnsi="Times New Roman" w:cs="Times New Roman"/>
        </w:rPr>
        <w:t xml:space="preserve"> </w:t>
      </w:r>
      <w:r w:rsidR="00B355C6" w:rsidRPr="00B355C6">
        <w:rPr>
          <w:rFonts w:ascii="Times New Roman" w:hAnsi="Times New Roman" w:cs="Times New Roman"/>
        </w:rPr>
        <w:t>(NCCN®)</w:t>
      </w:r>
      <w:r w:rsidR="009E63F9">
        <w:rPr>
          <w:rFonts w:ascii="Times New Roman" w:hAnsi="Times New Roman" w:cs="Times New Roman"/>
        </w:rPr>
        <w:t xml:space="preserve"> </w:t>
      </w:r>
      <w:r w:rsidR="00E536BF" w:rsidRPr="00A903F0">
        <w:rPr>
          <w:rFonts w:ascii="Times New Roman" w:hAnsi="Times New Roman" w:cs="Times New Roman"/>
        </w:rPr>
        <w:t>as the</w:t>
      </w:r>
      <w:r w:rsidR="00232EBC" w:rsidRPr="00A903F0">
        <w:rPr>
          <w:rFonts w:ascii="Times New Roman" w:hAnsi="Times New Roman" w:cs="Times New Roman"/>
        </w:rPr>
        <w:t xml:space="preserve"> </w:t>
      </w:r>
      <w:r w:rsidR="00E7419C" w:rsidRPr="00A903F0">
        <w:rPr>
          <w:rFonts w:ascii="Times New Roman" w:hAnsi="Times New Roman" w:cs="Times New Roman"/>
        </w:rPr>
        <w:t>s</w:t>
      </w:r>
      <w:r w:rsidR="00E536BF" w:rsidRPr="00A903F0">
        <w:rPr>
          <w:rFonts w:ascii="Times New Roman" w:hAnsi="Times New Roman" w:cs="Times New Roman"/>
        </w:rPr>
        <w:t xml:space="preserve">ole </w:t>
      </w:r>
      <w:r w:rsidRPr="00A903F0">
        <w:rPr>
          <w:rFonts w:ascii="Times New Roman" w:hAnsi="Times New Roman" w:cs="Times New Roman"/>
        </w:rPr>
        <w:t>source provider</w:t>
      </w:r>
      <w:r w:rsidR="00561756">
        <w:rPr>
          <w:rFonts w:ascii="Times New Roman" w:hAnsi="Times New Roman" w:cs="Times New Roman"/>
        </w:rPr>
        <w:t xml:space="preserve"> of the </w:t>
      </w:r>
      <w:r w:rsidR="00B355C6" w:rsidRPr="00B355C6">
        <w:rPr>
          <w:rFonts w:ascii="Times New Roman" w:hAnsi="Times New Roman" w:cs="Times New Roman"/>
        </w:rPr>
        <w:t xml:space="preserve">NCCN® </w:t>
      </w:r>
      <w:r w:rsidR="00B355C6" w:rsidRPr="006C5D2C">
        <w:rPr>
          <w:rFonts w:ascii="Times New Roman" w:hAnsi="Times New Roman" w:cs="Times New Roman"/>
        </w:rPr>
        <w:t>Chemotherapy Order Templates</w:t>
      </w:r>
      <w:r w:rsidR="009E63F9">
        <w:rPr>
          <w:rFonts w:ascii="Times New Roman" w:hAnsi="Times New Roman" w:cs="Times New Roman"/>
        </w:rPr>
        <w:t>.</w:t>
      </w:r>
      <w:r w:rsidRPr="00A903F0">
        <w:rPr>
          <w:rFonts w:ascii="Times New Roman" w:hAnsi="Times New Roman" w:cs="Times New Roman"/>
        </w:rPr>
        <w:t xml:space="preserve"> </w:t>
      </w:r>
    </w:p>
    <w:p w14:paraId="26C1DEFB" w14:textId="77777777" w:rsidR="00106CDC" w:rsidRPr="00A903F0" w:rsidRDefault="00106CDC" w:rsidP="00106CDC">
      <w:pPr>
        <w:pStyle w:val="Default"/>
        <w:rPr>
          <w:rFonts w:ascii="Times New Roman" w:hAnsi="Times New Roman" w:cs="Times New Roman"/>
        </w:rPr>
      </w:pP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E5EEBEB" w:rsidR="002D2B69" w:rsidRPr="00772186" w:rsidRDefault="00063AA5" w:rsidP="007322A9">
            <w:pPr>
              <w:rPr>
                <w:highlight w:val="yellow"/>
              </w:rPr>
            </w:pPr>
            <w:r>
              <w:t>December</w:t>
            </w:r>
            <w:r w:rsidR="00DC614B">
              <w:t xml:space="preserve"> </w:t>
            </w:r>
            <w:r w:rsidR="003D0756">
              <w:t>11</w:t>
            </w:r>
            <w:r w:rsidR="00772186" w:rsidRPr="00772186">
              <w:t>, 202</w:t>
            </w:r>
            <w:r w:rsidR="00DC614B">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99BD866" w:rsidR="002D2B69" w:rsidRPr="00772186" w:rsidRDefault="00063AA5" w:rsidP="007322A9">
            <w:r>
              <w:t>December</w:t>
            </w:r>
            <w:r w:rsidR="00B271CE">
              <w:t xml:space="preserve"> </w:t>
            </w:r>
            <w:r w:rsidR="00380885">
              <w:t>1</w:t>
            </w:r>
            <w:r w:rsidR="003D0756">
              <w:t>8</w:t>
            </w:r>
            <w:r w:rsidR="00772186" w:rsidRPr="00772186">
              <w:t>, 202</w:t>
            </w:r>
            <w:r w:rsidR="00DC614B">
              <w:t>3</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35A3B9B5" w:rsidR="002D2B69" w:rsidRPr="00772186" w:rsidRDefault="00D21B7C" w:rsidP="007322A9">
            <w:r>
              <w:t>December</w:t>
            </w:r>
            <w:r w:rsidR="00772186" w:rsidRPr="00772186">
              <w:t xml:space="preserve"> </w:t>
            </w:r>
            <w:r w:rsidR="007C4CB7">
              <w:t>2</w:t>
            </w:r>
            <w:r w:rsidR="003D0756">
              <w:t>7</w:t>
            </w:r>
            <w:r w:rsidR="00772186" w:rsidRPr="00772186">
              <w:t>, 202</w:t>
            </w:r>
            <w:r w:rsidR="00DC614B">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878F4A7" w:rsidR="002D2B69" w:rsidRPr="007A274F" w:rsidRDefault="002D2B69" w:rsidP="007322A9">
            <w:r w:rsidRPr="007A274F">
              <w:t xml:space="preserve">Not before </w:t>
            </w:r>
            <w:r w:rsidR="00D21B7C">
              <w:t xml:space="preserve">December </w:t>
            </w:r>
            <w:r w:rsidR="007C4CB7">
              <w:t>2</w:t>
            </w:r>
            <w:r w:rsidR="003D0756">
              <w:t>7</w:t>
            </w:r>
            <w:r w:rsidR="00772186">
              <w:t>, 202</w:t>
            </w:r>
            <w:r w:rsidR="00DC614B">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6FA70BDE" w14:textId="53C38612" w:rsidR="00561756" w:rsidRPr="00561756" w:rsidRDefault="00B355C6" w:rsidP="00B355C6">
      <w:pPr>
        <w:ind w:left="720"/>
        <w:rPr>
          <w:b/>
        </w:rPr>
      </w:pPr>
      <w:r w:rsidRPr="00B355C6">
        <w:t>The National Comprehensive Cancer Network® (NCCN®) is a not-for-profit alliance of 33 leading cancer centers devoted to patient care, research, and education.</w:t>
      </w:r>
      <w:r>
        <w:t xml:space="preserve"> </w:t>
      </w:r>
      <w:r w:rsidRPr="00B355C6">
        <w:t>NCCN is the industry standard for oncology programs to ensure the most up-to-date treatment plans are available. NCCN Chemotherapy Order Templates are integrated into EPIC without compromising or accessing PHI and allow for modifications following approved guidelines.</w:t>
      </w:r>
      <w:r>
        <w:t xml:space="preserve"> </w:t>
      </w:r>
      <w:r w:rsidRPr="00B355C6">
        <w:t>NCCN Guidelines support clinical decision-making related to the use of drugs, biologics, bio marker testing, imaging, and radiation therapy for patients with cancer. The NCCN Chemotherapy Order templates provide the most up-to-date information to improve the safe use of drugs and biologics in cancer care. Patient safety is enhanced by allowing standardized patient care, reducing medication errors, and anticipating/managing adverse events.</w:t>
      </w:r>
    </w:p>
    <w:p w14:paraId="0CF17A68" w14:textId="628A5335" w:rsidR="00DC566D" w:rsidRPr="00B355C6" w:rsidRDefault="00DC566D" w:rsidP="00B355C6">
      <w:pPr>
        <w:pStyle w:val="ListParagraph"/>
        <w:numPr>
          <w:ilvl w:val="0"/>
          <w:numId w:val="5"/>
        </w:numPr>
        <w:rPr>
          <w:b/>
        </w:rPr>
      </w:pPr>
      <w:r w:rsidRPr="00B355C6">
        <w:rPr>
          <w:b/>
        </w:rPr>
        <w:t>Explain why the commodity</w:t>
      </w:r>
      <w:r w:rsidR="00923482" w:rsidRPr="00B355C6">
        <w:rPr>
          <w:b/>
        </w:rPr>
        <w:t>/service</w:t>
      </w:r>
      <w:r w:rsidRPr="00B355C6">
        <w:rPr>
          <w:b/>
        </w:rPr>
        <w:t xml:space="preserve"> is the only one (1) that can meet the needs of the agency</w:t>
      </w:r>
      <w:r w:rsidR="00923482" w:rsidRPr="00B355C6">
        <w:rPr>
          <w:b/>
        </w:rPr>
        <w:t>/institution</w:t>
      </w:r>
      <w:r w:rsidRPr="00B355C6">
        <w:rPr>
          <w:b/>
        </w:rPr>
        <w:t xml:space="preserve">:  </w:t>
      </w:r>
    </w:p>
    <w:p w14:paraId="36206E6F" w14:textId="77777777" w:rsidR="0070220B" w:rsidRPr="0070220B" w:rsidRDefault="0070220B" w:rsidP="0070220B">
      <w:pPr>
        <w:autoSpaceDE w:val="0"/>
        <w:autoSpaceDN w:val="0"/>
        <w:adjustRightInd w:val="0"/>
        <w:rPr>
          <w:rFonts w:ascii="Calibri" w:hAnsi="Calibri" w:cs="Calibri"/>
          <w:color w:val="000000"/>
        </w:rPr>
      </w:pPr>
    </w:p>
    <w:p w14:paraId="6E7CECBC" w14:textId="0B1B8032" w:rsidR="00E20389" w:rsidRDefault="0070220B" w:rsidP="0070220B">
      <w:pPr>
        <w:pStyle w:val="ListParagraph"/>
        <w:rPr>
          <w:b/>
        </w:rPr>
      </w:pPr>
      <w:r>
        <w:rPr>
          <w:rFonts w:ascii="Calibri" w:hAnsi="Calibri" w:cs="Calibri"/>
          <w:color w:val="000000"/>
        </w:rPr>
        <w:t xml:space="preserve">The </w:t>
      </w:r>
      <w:r w:rsidRPr="0070220B">
        <w:t xml:space="preserve">National Comprehensive Cancer Network® (NCCN®) </w:t>
      </w:r>
      <w:r w:rsidRPr="0070220B">
        <w:rPr>
          <w:color w:val="000000"/>
        </w:rPr>
        <w:t xml:space="preserve">content is solely owned and created by </w:t>
      </w:r>
      <w:r w:rsidRPr="00B355C6">
        <w:t>NCCN®</w:t>
      </w:r>
      <w:r w:rsidRPr="0070220B">
        <w:rPr>
          <w:color w:val="000000"/>
        </w:rPr>
        <w:t xml:space="preserve">. </w:t>
      </w:r>
      <w:r w:rsidRPr="00B355C6">
        <w:t>NCCN®</w:t>
      </w:r>
      <w:r w:rsidRPr="0070220B">
        <w:rPr>
          <w:color w:val="000000"/>
        </w:rPr>
        <w:t xml:space="preserve"> is the only one who can provide access to the content and licensing agreements. Reselling of </w:t>
      </w:r>
      <w:r w:rsidRPr="00B355C6">
        <w:t>NCCN®</w:t>
      </w:r>
      <w:r w:rsidRPr="0070220B">
        <w:rPr>
          <w:color w:val="000000"/>
        </w:rPr>
        <w:t xml:space="preserve"> Chemotherapy Order Templates is prohibited by </w:t>
      </w:r>
      <w:r>
        <w:rPr>
          <w:color w:val="000000"/>
        </w:rPr>
        <w:t>their end user license agreement (</w:t>
      </w:r>
      <w:r w:rsidRPr="0070220B">
        <w:rPr>
          <w:color w:val="000000"/>
        </w:rPr>
        <w:t>EULA</w:t>
      </w:r>
      <w:r>
        <w:rPr>
          <w:color w:val="000000"/>
        </w:rPr>
        <w:t>)</w:t>
      </w:r>
      <w:r w:rsidRPr="0070220B">
        <w:rPr>
          <w:rFonts w:ascii="Calibri" w:hAnsi="Calibri" w:cs="Calibri"/>
          <w:color w:val="000000"/>
          <w:sz w:val="22"/>
          <w:szCs w:val="22"/>
        </w:rPr>
        <w:t>.</w:t>
      </w:r>
    </w:p>
    <w:p w14:paraId="02986BD0" w14:textId="59C170B0" w:rsidR="00B9057D" w:rsidRDefault="00DC566D" w:rsidP="00B355C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3EBC39F6" w:rsidR="00DC566D" w:rsidRPr="005F71CB" w:rsidRDefault="005F71CB" w:rsidP="005F71CB">
      <w:pPr>
        <w:autoSpaceDE w:val="0"/>
        <w:autoSpaceDN w:val="0"/>
        <w:adjustRightInd w:val="0"/>
        <w:ind w:left="720"/>
      </w:pPr>
      <w:r w:rsidRPr="005F71CB">
        <w:t>No other vendor distributes or supports</w:t>
      </w:r>
      <w:r w:rsidR="002A397F">
        <w:t xml:space="preserve"> the </w:t>
      </w:r>
      <w:r w:rsidR="00B355C6" w:rsidRPr="00B355C6">
        <w:t xml:space="preserve">NCCN® </w:t>
      </w:r>
      <w:r w:rsidR="00B355C6" w:rsidRPr="006C5D2C">
        <w:t>Chemotherapy Order Templates</w:t>
      </w:r>
      <w:r w:rsidRPr="005F71CB">
        <w:t xml:space="preserve">. </w:t>
      </w:r>
      <w:r w:rsidR="00DC566D" w:rsidRPr="005F71CB">
        <w:t xml:space="preserve">See supporting letter from </w:t>
      </w:r>
      <w:r w:rsidR="00B355C6" w:rsidRPr="00B355C6">
        <w:t>NCCN®</w:t>
      </w:r>
      <w:r w:rsidRPr="005F71CB">
        <w:t xml:space="preserve">, </w:t>
      </w:r>
      <w:r w:rsidR="00DC566D" w:rsidRPr="005F71CB">
        <w:t xml:space="preserve">Attachment A.  </w:t>
      </w:r>
    </w:p>
    <w:p w14:paraId="1033EF57" w14:textId="77777777" w:rsidR="00DC566D" w:rsidRDefault="00DC566D" w:rsidP="00DC566D">
      <w:pPr>
        <w:pStyle w:val="ListParagraph"/>
        <w:rPr>
          <w:b/>
        </w:rPr>
      </w:pPr>
    </w:p>
    <w:p w14:paraId="33719182" w14:textId="19844940" w:rsidR="00DC566D" w:rsidRPr="00B355C6" w:rsidRDefault="00DC566D" w:rsidP="00B355C6">
      <w:pPr>
        <w:pStyle w:val="ListParagraph"/>
        <w:numPr>
          <w:ilvl w:val="0"/>
          <w:numId w:val="5"/>
        </w:numPr>
        <w:rPr>
          <w:b/>
        </w:rPr>
      </w:pPr>
      <w:r w:rsidRPr="00B355C6">
        <w:rPr>
          <w:b/>
        </w:rPr>
        <w:t>Explain why the amount to be expended for the commodity</w:t>
      </w:r>
      <w:r w:rsidR="00923482" w:rsidRPr="00B355C6">
        <w:rPr>
          <w:b/>
        </w:rPr>
        <w:t>/service</w:t>
      </w:r>
      <w:r w:rsidRPr="00B355C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92E1A4B" w:rsidR="00DC566D" w:rsidRPr="00B25F96" w:rsidRDefault="00DC566D" w:rsidP="003D0756">
      <w:pPr>
        <w:ind w:left="720"/>
      </w:pPr>
      <w:r>
        <w:t xml:space="preserve">The estimated amount to be </w:t>
      </w:r>
      <w:r w:rsidRPr="00B25F96">
        <w:t xml:space="preserve">expended for the </w:t>
      </w:r>
      <w:r w:rsidRPr="00B25F96">
        <w:rPr>
          <w:rFonts w:eastAsia="Times New Roman"/>
        </w:rPr>
        <w:t xml:space="preserve">purchase </w:t>
      </w:r>
      <w:r w:rsidRPr="002D2405">
        <w:rPr>
          <w:rFonts w:eastAsia="Times New Roman"/>
        </w:rPr>
        <w:t>of</w:t>
      </w:r>
      <w:r w:rsidR="003E21A6">
        <w:rPr>
          <w:rFonts w:eastAsia="Times New Roman"/>
        </w:rPr>
        <w:t xml:space="preserve"> </w:t>
      </w:r>
      <w:r w:rsidR="002A397F">
        <w:t xml:space="preserve">the </w:t>
      </w:r>
      <w:r w:rsidR="00B355C6" w:rsidRPr="00B355C6">
        <w:t xml:space="preserve">NCCN® </w:t>
      </w:r>
      <w:r w:rsidR="00B355C6" w:rsidRPr="006C5D2C">
        <w:t>Chemotherapy Order Templates</w:t>
      </w:r>
      <w:r w:rsidR="00B355C6">
        <w:rPr>
          <w:bCs/>
        </w:rPr>
        <w:t xml:space="preserve"> </w:t>
      </w:r>
      <w:r w:rsidR="002A397F">
        <w:rPr>
          <w:bCs/>
        </w:rPr>
        <w:t xml:space="preserve">is </w:t>
      </w:r>
      <w:r w:rsidRPr="00772186">
        <w:rPr>
          <w:bCs/>
        </w:rPr>
        <w:t>$</w:t>
      </w:r>
      <w:r w:rsidR="00B355C6">
        <w:rPr>
          <w:bCs/>
        </w:rPr>
        <w:t>130</w:t>
      </w:r>
      <w:r w:rsidR="00EF41BF">
        <w:rPr>
          <w:bCs/>
        </w:rPr>
        <w:t>,</w:t>
      </w:r>
      <w:r w:rsidR="00B355C6">
        <w:rPr>
          <w:bCs/>
        </w:rPr>
        <w:t>450</w:t>
      </w:r>
      <w:r w:rsidR="00B271CE">
        <w:rPr>
          <w:bCs/>
        </w:rPr>
        <w:t>.00</w:t>
      </w:r>
      <w:r w:rsidR="00AF2D42" w:rsidRPr="00772186">
        <w:rPr>
          <w:bCs/>
        </w:rPr>
        <w:t xml:space="preserve">.  </w:t>
      </w:r>
      <w:r w:rsidR="004E48E4" w:rsidRPr="00772186">
        <w:t xml:space="preserve">Please </w:t>
      </w:r>
      <w:r w:rsidR="004E48E4" w:rsidRPr="004E48E4">
        <w:t xml:space="preserve">be advised that UMMC will determine if additional enhancements, upgrades, support, or equipment are within scope during the certification period and may increase the spending authority accordingly. Should </w:t>
      </w:r>
      <w:r w:rsidR="00B355C6" w:rsidRPr="00B355C6">
        <w:t>NCCN®</w:t>
      </w:r>
      <w:r w:rsidR="003D0756">
        <w:t xml:space="preserve"> </w:t>
      </w:r>
      <w:r w:rsidR="004E48E4" w:rsidRPr="004E48E4">
        <w:t>change their name during this certification period, then UMMC will determine if a recertification is necessary.</w:t>
      </w:r>
      <w:r w:rsidR="003D0756">
        <w:t xml:space="preserve"> </w:t>
      </w:r>
      <w:bookmarkStart w:id="0" w:name="_GoBack"/>
      <w:bookmarkEnd w:id="0"/>
      <w:r w:rsidRPr="002D2405">
        <w:t>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47E1DB80" w:rsidR="00DC566D" w:rsidRPr="00B355C6" w:rsidRDefault="00DC566D" w:rsidP="00B355C6">
      <w:pPr>
        <w:pStyle w:val="ListParagraph"/>
        <w:numPr>
          <w:ilvl w:val="0"/>
          <w:numId w:val="5"/>
        </w:numPr>
        <w:rPr>
          <w:rFonts w:eastAsia="Calibri"/>
          <w:b/>
        </w:rPr>
      </w:pPr>
      <w:r w:rsidRPr="00B355C6">
        <w:rPr>
          <w:rFonts w:eastAsia="Calibri"/>
          <w:b/>
        </w:rPr>
        <w:t>Describe the efforts that the agency</w:t>
      </w:r>
      <w:r w:rsidR="00923482" w:rsidRPr="00B355C6">
        <w:rPr>
          <w:rFonts w:eastAsia="Calibri"/>
          <w:b/>
        </w:rPr>
        <w:t>/institution</w:t>
      </w:r>
      <w:r w:rsidRPr="00B355C6">
        <w:rPr>
          <w:rFonts w:eastAsia="Calibri"/>
          <w:b/>
        </w:rPr>
        <w:t xml:space="preserve"> went through to obtain the best possible price for the commodity</w:t>
      </w:r>
      <w:r w:rsidR="00923482" w:rsidRPr="00B355C6">
        <w:rPr>
          <w:rFonts w:eastAsia="Calibri"/>
          <w:b/>
        </w:rPr>
        <w:t>/service</w:t>
      </w:r>
      <w:r w:rsidRPr="00B355C6">
        <w:rPr>
          <w:rFonts w:eastAsia="Calibri"/>
          <w:b/>
        </w:rPr>
        <w:t xml:space="preserve">: </w:t>
      </w:r>
    </w:p>
    <w:p w14:paraId="3EAE8E59" w14:textId="77777777" w:rsidR="00026285" w:rsidRDefault="00026285" w:rsidP="00026285">
      <w:pPr>
        <w:pStyle w:val="ListParagraph"/>
        <w:rPr>
          <w:rFonts w:eastAsia="Calibri"/>
          <w:b/>
        </w:rPr>
      </w:pPr>
    </w:p>
    <w:p w14:paraId="51471E0C" w14:textId="77777777" w:rsidR="006A4661" w:rsidRPr="00A04D47" w:rsidRDefault="006A4661" w:rsidP="006A4661">
      <w:pPr>
        <w:ind w:left="720"/>
        <w:rPr>
          <w:rFonts w:eastAsia="Calibri"/>
        </w:rPr>
      </w:pPr>
      <w:r>
        <w:lastRenderedPageBreak/>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01D7123" w:rsidR="002D2B69" w:rsidRDefault="002D2B69" w:rsidP="002D2B69">
      <w:r>
        <w:t>Interested parties who have reason to believe that</w:t>
      </w:r>
      <w:r w:rsidR="002A397F" w:rsidRPr="002A397F">
        <w:t xml:space="preserve"> </w:t>
      </w:r>
      <w:r w:rsidR="00B355C6" w:rsidRPr="00B355C6">
        <w:t xml:space="preserve">NCCN® </w:t>
      </w:r>
      <w:r w:rsidR="00B355C6" w:rsidRPr="006C5D2C">
        <w:t>Chemotherapy Order Templates</w:t>
      </w:r>
      <w:r w:rsidR="00B355C6">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B355C6" w:rsidRPr="00B355C6">
        <w:t>NCCN®</w:t>
      </w:r>
      <w:r w:rsidR="009E63F9">
        <w:t>.</w:t>
      </w:r>
      <w:r w:rsidR="00772186">
        <w:t xml:space="preserve"> </w:t>
      </w:r>
      <w:r w:rsidR="00DC566D">
        <w:t xml:space="preserve">The Vendor Form may be found at </w:t>
      </w:r>
      <w:hyperlink r:id="rId6" w:history="1">
        <w:r w:rsidR="00877755" w:rsidRPr="00736CA5">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61965AA" w:rsidR="002D2B69" w:rsidRDefault="002D2B69" w:rsidP="00DC566D">
      <w:r>
        <w:t xml:space="preserve">Comments will be accepted at any time prior </w:t>
      </w:r>
      <w:r w:rsidRPr="00772186">
        <w:t xml:space="preserve">to </w:t>
      </w:r>
      <w:r w:rsidR="003D0756">
        <w:t>Wednesday</w:t>
      </w:r>
      <w:r w:rsidR="00380885">
        <w:t>,</w:t>
      </w:r>
      <w:r w:rsidR="000E43BD" w:rsidRPr="00772186">
        <w:t xml:space="preserve"> </w:t>
      </w:r>
      <w:r w:rsidR="00D21B7C">
        <w:t>December</w:t>
      </w:r>
      <w:r w:rsidR="00D21B7C" w:rsidRPr="00772186">
        <w:t xml:space="preserve"> </w:t>
      </w:r>
      <w:r w:rsidR="007C4CB7">
        <w:t>2</w:t>
      </w:r>
      <w:r w:rsidR="003D0756">
        <w:t>7</w:t>
      </w:r>
      <w:r w:rsidR="000E43BD" w:rsidRPr="00772186">
        <w:t>, 20</w:t>
      </w:r>
      <w:r w:rsidR="00772186" w:rsidRPr="00772186">
        <w:t>2</w:t>
      </w:r>
      <w:r w:rsidR="00C73591">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7251857"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B355C6">
                              <w:rPr>
                                <w:b/>
                              </w:rPr>
                              <w:t>5</w:t>
                            </w:r>
                          </w:p>
                          <w:p w14:paraId="23732217" w14:textId="77777777" w:rsidR="00026285" w:rsidRPr="00DC3864" w:rsidRDefault="00026285" w:rsidP="002D2B69">
                            <w:pPr>
                              <w:ind w:left="540" w:right="525"/>
                              <w:jc w:val="center"/>
                              <w:rPr>
                                <w:b/>
                              </w:rPr>
                            </w:pPr>
                          </w:p>
                          <w:p w14:paraId="20940D37" w14:textId="4A6B5CDD" w:rsidR="002D2B69" w:rsidRPr="00DC3864" w:rsidRDefault="002D2B69" w:rsidP="002D2B69">
                            <w:pPr>
                              <w:ind w:left="540" w:right="525"/>
                              <w:jc w:val="center"/>
                              <w:rPr>
                                <w:b/>
                              </w:rPr>
                            </w:pPr>
                            <w:r w:rsidRPr="00DC3864">
                              <w:rPr>
                                <w:b/>
                              </w:rPr>
                              <w:t xml:space="preserve">Accepted until </w:t>
                            </w:r>
                            <w:r w:rsidR="003D0756">
                              <w:rPr>
                                <w:b/>
                              </w:rPr>
                              <w:t>Wednesday</w:t>
                            </w:r>
                            <w:r w:rsidR="00772186" w:rsidRPr="00772186">
                              <w:rPr>
                                <w:b/>
                              </w:rPr>
                              <w:t xml:space="preserve">, </w:t>
                            </w:r>
                            <w:r w:rsidR="00D21B7C" w:rsidRPr="00D21B7C">
                              <w:rPr>
                                <w:b/>
                              </w:rPr>
                              <w:t xml:space="preserve">December </w:t>
                            </w:r>
                            <w:r w:rsidR="007C4CB7">
                              <w:rPr>
                                <w:b/>
                              </w:rPr>
                              <w:t>2</w:t>
                            </w:r>
                            <w:r w:rsidR="003D0756">
                              <w:rPr>
                                <w:b/>
                              </w:rPr>
                              <w:t>7</w:t>
                            </w:r>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7251857"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C73591">
                        <w:rPr>
                          <w:b/>
                        </w:rPr>
                        <w:t>6</w:t>
                      </w:r>
                      <w:r w:rsidR="00017FFE">
                        <w:rPr>
                          <w:b/>
                        </w:rPr>
                        <w:t>1</w:t>
                      </w:r>
                      <w:r w:rsidR="00B355C6">
                        <w:rPr>
                          <w:b/>
                        </w:rPr>
                        <w:t>5</w:t>
                      </w:r>
                    </w:p>
                    <w:p w14:paraId="23732217" w14:textId="77777777" w:rsidR="00026285" w:rsidRPr="00DC3864" w:rsidRDefault="00026285" w:rsidP="002D2B69">
                      <w:pPr>
                        <w:ind w:left="540" w:right="525"/>
                        <w:jc w:val="center"/>
                        <w:rPr>
                          <w:b/>
                        </w:rPr>
                      </w:pPr>
                    </w:p>
                    <w:p w14:paraId="20940D37" w14:textId="4A6B5CDD" w:rsidR="002D2B69" w:rsidRPr="00DC3864" w:rsidRDefault="002D2B69" w:rsidP="002D2B69">
                      <w:pPr>
                        <w:ind w:left="540" w:right="525"/>
                        <w:jc w:val="center"/>
                        <w:rPr>
                          <w:b/>
                        </w:rPr>
                      </w:pPr>
                      <w:r w:rsidRPr="00DC3864">
                        <w:rPr>
                          <w:b/>
                        </w:rPr>
                        <w:t xml:space="preserve">Accepted until </w:t>
                      </w:r>
                      <w:r w:rsidR="003D0756">
                        <w:rPr>
                          <w:b/>
                        </w:rPr>
                        <w:t>Wednesday</w:t>
                      </w:r>
                      <w:r w:rsidR="00772186" w:rsidRPr="00772186">
                        <w:rPr>
                          <w:b/>
                        </w:rPr>
                        <w:t xml:space="preserve">, </w:t>
                      </w:r>
                      <w:r w:rsidR="00D21B7C" w:rsidRPr="00D21B7C">
                        <w:rPr>
                          <w:b/>
                        </w:rPr>
                        <w:t xml:space="preserve">December </w:t>
                      </w:r>
                      <w:r w:rsidR="007C4CB7">
                        <w:rPr>
                          <w:b/>
                        </w:rPr>
                        <w:t>2</w:t>
                      </w:r>
                      <w:r w:rsidR="003D0756">
                        <w:rPr>
                          <w:b/>
                        </w:rPr>
                        <w:t>7</w:t>
                      </w:r>
                      <w:r w:rsidR="00772186" w:rsidRPr="00772186">
                        <w:rPr>
                          <w:b/>
                        </w:rPr>
                        <w:t>, 202</w:t>
                      </w:r>
                      <w:r w:rsidR="00C73591">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6EAE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92A13E7"/>
    <w:multiLevelType w:val="hybridMultilevel"/>
    <w:tmpl w:val="6DF8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FFE"/>
    <w:rsid w:val="00026285"/>
    <w:rsid w:val="00063AA5"/>
    <w:rsid w:val="00091C15"/>
    <w:rsid w:val="00096D94"/>
    <w:rsid w:val="000E2ADE"/>
    <w:rsid w:val="000E43BD"/>
    <w:rsid w:val="00106CDC"/>
    <w:rsid w:val="0010744A"/>
    <w:rsid w:val="0014548A"/>
    <w:rsid w:val="0016059B"/>
    <w:rsid w:val="001B22B0"/>
    <w:rsid w:val="001B23DC"/>
    <w:rsid w:val="00211AB3"/>
    <w:rsid w:val="00216D7E"/>
    <w:rsid w:val="00232EBC"/>
    <w:rsid w:val="0027264D"/>
    <w:rsid w:val="002A397F"/>
    <w:rsid w:val="002D2405"/>
    <w:rsid w:val="002D2B69"/>
    <w:rsid w:val="002F1534"/>
    <w:rsid w:val="002F7C60"/>
    <w:rsid w:val="0037728E"/>
    <w:rsid w:val="00380885"/>
    <w:rsid w:val="003B4BF4"/>
    <w:rsid w:val="003C2A57"/>
    <w:rsid w:val="003D0756"/>
    <w:rsid w:val="003E21A6"/>
    <w:rsid w:val="004368D7"/>
    <w:rsid w:val="004E48E4"/>
    <w:rsid w:val="00561756"/>
    <w:rsid w:val="005703A2"/>
    <w:rsid w:val="00583FF2"/>
    <w:rsid w:val="005973EA"/>
    <w:rsid w:val="005A3A2B"/>
    <w:rsid w:val="005E2C02"/>
    <w:rsid w:val="005F71CB"/>
    <w:rsid w:val="00600E14"/>
    <w:rsid w:val="00616CF2"/>
    <w:rsid w:val="006624AB"/>
    <w:rsid w:val="006653BF"/>
    <w:rsid w:val="006A4661"/>
    <w:rsid w:val="006B61DB"/>
    <w:rsid w:val="006F31B1"/>
    <w:rsid w:val="0070220B"/>
    <w:rsid w:val="00704999"/>
    <w:rsid w:val="00714915"/>
    <w:rsid w:val="007322A9"/>
    <w:rsid w:val="00765458"/>
    <w:rsid w:val="00772186"/>
    <w:rsid w:val="007B5625"/>
    <w:rsid w:val="007C4CB7"/>
    <w:rsid w:val="008507BA"/>
    <w:rsid w:val="00877755"/>
    <w:rsid w:val="008A3F1A"/>
    <w:rsid w:val="008F6526"/>
    <w:rsid w:val="00923482"/>
    <w:rsid w:val="00927295"/>
    <w:rsid w:val="009415BF"/>
    <w:rsid w:val="009B01B7"/>
    <w:rsid w:val="009D150D"/>
    <w:rsid w:val="009D474A"/>
    <w:rsid w:val="009E3A6A"/>
    <w:rsid w:val="009E63F9"/>
    <w:rsid w:val="00A31040"/>
    <w:rsid w:val="00A473D9"/>
    <w:rsid w:val="00A70889"/>
    <w:rsid w:val="00A73E31"/>
    <w:rsid w:val="00A903F0"/>
    <w:rsid w:val="00AA70D0"/>
    <w:rsid w:val="00AF2D42"/>
    <w:rsid w:val="00B25F96"/>
    <w:rsid w:val="00B271CE"/>
    <w:rsid w:val="00B355C6"/>
    <w:rsid w:val="00B4728B"/>
    <w:rsid w:val="00B6192C"/>
    <w:rsid w:val="00B9057D"/>
    <w:rsid w:val="00B96F08"/>
    <w:rsid w:val="00BC1E51"/>
    <w:rsid w:val="00C11E9E"/>
    <w:rsid w:val="00C46938"/>
    <w:rsid w:val="00C62446"/>
    <w:rsid w:val="00C73591"/>
    <w:rsid w:val="00CA7E6A"/>
    <w:rsid w:val="00CB0C26"/>
    <w:rsid w:val="00D057CB"/>
    <w:rsid w:val="00D0785D"/>
    <w:rsid w:val="00D21B7C"/>
    <w:rsid w:val="00D646E4"/>
    <w:rsid w:val="00DC566D"/>
    <w:rsid w:val="00DC614B"/>
    <w:rsid w:val="00DE3468"/>
    <w:rsid w:val="00E04D58"/>
    <w:rsid w:val="00E05D58"/>
    <w:rsid w:val="00E20389"/>
    <w:rsid w:val="00E32357"/>
    <w:rsid w:val="00E4129D"/>
    <w:rsid w:val="00E536BF"/>
    <w:rsid w:val="00E634EA"/>
    <w:rsid w:val="00E654C5"/>
    <w:rsid w:val="00E7419C"/>
    <w:rsid w:val="00E96D76"/>
    <w:rsid w:val="00EC3087"/>
    <w:rsid w:val="00EE05F8"/>
    <w:rsid w:val="00EE2EDC"/>
    <w:rsid w:val="00EF41BF"/>
    <w:rsid w:val="00F82212"/>
    <w:rsid w:val="00FC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7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1875092">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2023-12-05T16:23:00Z</dcterms:created>
  <dcterms:modified xsi:type="dcterms:W3CDTF">2023-12-05T17:57:00Z</dcterms:modified>
</cp:coreProperties>
</file>