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4F" w:rsidRPr="00D24C4F" w:rsidRDefault="00D24C4F" w:rsidP="00D2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24C4F">
        <w:rPr>
          <w:rFonts w:ascii="Times New Roman" w:eastAsia="Times New Roman" w:hAnsi="Times New Roman" w:cs="Times New Roman"/>
          <w:b/>
          <w:sz w:val="32"/>
          <w:szCs w:val="32"/>
        </w:rPr>
        <w:t>TRANSPARENCY CLARIFICATIONS</w:t>
      </w:r>
    </w:p>
    <w:p w:rsidR="00D24C4F" w:rsidRPr="00D24C4F" w:rsidRDefault="00347E6E" w:rsidP="00D2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Mississippi Military Department</w:t>
      </w:r>
    </w:p>
    <w:p w:rsidR="00D24C4F" w:rsidRPr="00D24C4F" w:rsidRDefault="00D24C4F" w:rsidP="00D2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C4F">
        <w:rPr>
          <w:rFonts w:ascii="Times New Roman" w:eastAsia="Times New Roman" w:hAnsi="Times New Roman" w:cs="Times New Roman"/>
          <w:b/>
          <w:sz w:val="28"/>
          <w:szCs w:val="28"/>
        </w:rPr>
        <w:t xml:space="preserve">July 1, 2014 </w:t>
      </w:r>
    </w:p>
    <w:p w:rsidR="00B8449B" w:rsidRDefault="00B8449B" w:rsidP="00B84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C4F" w:rsidRPr="00D24C4F" w:rsidRDefault="00D24C4F" w:rsidP="00B84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FB9" w:rsidRPr="00347E6E" w:rsidRDefault="002F4E5B" w:rsidP="00347E6E">
      <w:pPr>
        <w:rPr>
          <w:rFonts w:ascii="Arial" w:hAnsi="Arial" w:cs="Arial"/>
          <w:sz w:val="24"/>
          <w:szCs w:val="24"/>
        </w:rPr>
      </w:pPr>
      <w:r w:rsidRPr="00347E6E">
        <w:rPr>
          <w:rFonts w:ascii="Arial" w:hAnsi="Arial" w:cs="Arial"/>
          <w:b/>
          <w:sz w:val="24"/>
          <w:szCs w:val="24"/>
        </w:rPr>
        <w:t>Funding:</w:t>
      </w:r>
      <w:r w:rsidRPr="00347E6E">
        <w:rPr>
          <w:rFonts w:ascii="Arial" w:hAnsi="Arial" w:cs="Arial"/>
          <w:sz w:val="24"/>
          <w:szCs w:val="24"/>
        </w:rPr>
        <w:t xml:space="preserve">  Except where Federal Funds account for 100% of the project funding, the Amount or</w:t>
      </w:r>
      <w:r w:rsidR="00D24C4F" w:rsidRPr="00347E6E">
        <w:rPr>
          <w:rFonts w:ascii="Arial" w:hAnsi="Arial" w:cs="Arial"/>
          <w:sz w:val="24"/>
          <w:szCs w:val="24"/>
        </w:rPr>
        <w:t xml:space="preserve"> </w:t>
      </w:r>
      <w:r w:rsidRPr="00347E6E">
        <w:rPr>
          <w:rFonts w:ascii="Arial" w:hAnsi="Arial" w:cs="Arial"/>
          <w:sz w:val="24"/>
          <w:szCs w:val="24"/>
        </w:rPr>
        <w:t>Percentage</w:t>
      </w:r>
      <w:r w:rsidR="00B8449B" w:rsidRPr="00347E6E">
        <w:rPr>
          <w:rFonts w:ascii="Arial" w:hAnsi="Arial" w:cs="Arial"/>
          <w:sz w:val="24"/>
          <w:szCs w:val="24"/>
        </w:rPr>
        <w:t>,</w:t>
      </w:r>
      <w:r w:rsidRPr="00347E6E">
        <w:rPr>
          <w:rFonts w:ascii="Arial" w:hAnsi="Arial" w:cs="Arial"/>
          <w:sz w:val="24"/>
          <w:szCs w:val="24"/>
        </w:rPr>
        <w:t xml:space="preserve"> </w:t>
      </w:r>
      <w:r w:rsidR="00EF2A85" w:rsidRPr="00347E6E">
        <w:rPr>
          <w:rFonts w:ascii="Arial" w:hAnsi="Arial" w:cs="Arial"/>
          <w:sz w:val="24"/>
          <w:szCs w:val="24"/>
        </w:rPr>
        <w:t xml:space="preserve">of Federal Funds, </w:t>
      </w:r>
      <w:r w:rsidRPr="00347E6E">
        <w:rPr>
          <w:rFonts w:ascii="Arial" w:hAnsi="Arial" w:cs="Arial"/>
          <w:sz w:val="24"/>
          <w:szCs w:val="24"/>
        </w:rPr>
        <w:t>per Award or Contract</w:t>
      </w:r>
      <w:r w:rsidR="00B8449B" w:rsidRPr="00347E6E">
        <w:rPr>
          <w:rFonts w:ascii="Arial" w:hAnsi="Arial" w:cs="Arial"/>
          <w:sz w:val="24"/>
          <w:szCs w:val="24"/>
        </w:rPr>
        <w:t>,</w:t>
      </w:r>
      <w:r w:rsidRPr="00347E6E">
        <w:rPr>
          <w:rFonts w:ascii="Arial" w:hAnsi="Arial" w:cs="Arial"/>
          <w:sz w:val="24"/>
          <w:szCs w:val="24"/>
        </w:rPr>
        <w:t xml:space="preserve"> is not </w:t>
      </w:r>
      <w:r w:rsidR="00347E6E" w:rsidRPr="00347E6E">
        <w:rPr>
          <w:rFonts w:ascii="Arial" w:hAnsi="Arial" w:cs="Arial"/>
          <w:sz w:val="24"/>
          <w:szCs w:val="24"/>
        </w:rPr>
        <w:t xml:space="preserve">distributed </w:t>
      </w:r>
      <w:r w:rsidRPr="00347E6E">
        <w:rPr>
          <w:rFonts w:ascii="Arial" w:hAnsi="Arial" w:cs="Arial"/>
          <w:sz w:val="24"/>
          <w:szCs w:val="24"/>
        </w:rPr>
        <w:t xml:space="preserve">until funds are expended at payment. Contact the </w:t>
      </w:r>
      <w:r w:rsidR="00347E6E" w:rsidRPr="00347E6E">
        <w:rPr>
          <w:rFonts w:ascii="Arial" w:hAnsi="Arial" w:cs="Arial"/>
          <w:sz w:val="24"/>
          <w:szCs w:val="24"/>
        </w:rPr>
        <w:t>MS Military Department, State Purchasing and Contracting Div</w:t>
      </w:r>
      <w:r w:rsidR="00347E6E">
        <w:rPr>
          <w:rFonts w:ascii="Arial" w:hAnsi="Arial" w:cs="Arial"/>
          <w:sz w:val="24"/>
          <w:szCs w:val="24"/>
        </w:rPr>
        <w:t>i</w:t>
      </w:r>
      <w:r w:rsidR="00347E6E" w:rsidRPr="00347E6E">
        <w:rPr>
          <w:rFonts w:ascii="Arial" w:hAnsi="Arial" w:cs="Arial"/>
          <w:sz w:val="24"/>
          <w:szCs w:val="24"/>
        </w:rPr>
        <w:t>sion</w:t>
      </w:r>
      <w:r w:rsidRPr="00347E6E">
        <w:rPr>
          <w:rFonts w:ascii="Arial" w:hAnsi="Arial" w:cs="Arial"/>
          <w:sz w:val="24"/>
          <w:szCs w:val="24"/>
        </w:rPr>
        <w:t xml:space="preserve">, et al, for additional project funding information, if required.  </w:t>
      </w:r>
    </w:p>
    <w:p w:rsidR="002F4E5B" w:rsidRPr="00347E6E" w:rsidRDefault="002F4E5B" w:rsidP="00347E6E">
      <w:pPr>
        <w:rPr>
          <w:rFonts w:ascii="Arial" w:hAnsi="Arial" w:cs="Arial"/>
          <w:sz w:val="24"/>
          <w:szCs w:val="24"/>
        </w:rPr>
      </w:pPr>
      <w:r w:rsidRPr="00347E6E">
        <w:rPr>
          <w:rFonts w:ascii="Arial" w:hAnsi="Arial" w:cs="Arial"/>
          <w:b/>
          <w:sz w:val="24"/>
          <w:szCs w:val="24"/>
        </w:rPr>
        <w:t>Dates:</w:t>
      </w:r>
      <w:r w:rsidRPr="00347E6E">
        <w:rPr>
          <w:rFonts w:ascii="Arial" w:hAnsi="Arial" w:cs="Arial"/>
          <w:sz w:val="24"/>
          <w:szCs w:val="24"/>
        </w:rPr>
        <w:t xml:space="preserve">  Records are first posted to Transparency upon Award (not signed Contract); therefore, initial dates are estimated based upon the following and adjusted as actual dates are known:</w:t>
      </w:r>
    </w:p>
    <w:p w:rsidR="002F4E5B" w:rsidRPr="00347E6E" w:rsidRDefault="00347E6E" w:rsidP="00347E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Professional Services, i.e., Consultant, Architect/Engineer, </w:t>
      </w:r>
      <w:r w:rsidR="00A52790">
        <w:rPr>
          <w:rFonts w:ascii="Arial" w:hAnsi="Arial" w:cs="Arial"/>
          <w:sz w:val="24"/>
          <w:szCs w:val="24"/>
          <w:u w:val="single"/>
        </w:rPr>
        <w:t xml:space="preserve">Service, </w:t>
      </w:r>
      <w:r>
        <w:rPr>
          <w:rFonts w:ascii="Arial" w:hAnsi="Arial" w:cs="Arial"/>
          <w:sz w:val="24"/>
          <w:szCs w:val="24"/>
          <w:u w:val="single"/>
        </w:rPr>
        <w:t>Special Contracts</w:t>
      </w:r>
      <w:r w:rsidR="002F4E5B" w:rsidRPr="00347E6E">
        <w:rPr>
          <w:rFonts w:ascii="Arial" w:hAnsi="Arial" w:cs="Arial"/>
          <w:sz w:val="24"/>
          <w:szCs w:val="24"/>
        </w:rPr>
        <w:t>:  Sta</w:t>
      </w:r>
      <w:r w:rsidR="00DF41F9" w:rsidRPr="00347E6E">
        <w:rPr>
          <w:rFonts w:ascii="Arial" w:hAnsi="Arial" w:cs="Arial"/>
          <w:sz w:val="24"/>
          <w:szCs w:val="24"/>
        </w:rPr>
        <w:t>r</w:t>
      </w:r>
      <w:r w:rsidR="002F4E5B" w:rsidRPr="00347E6E">
        <w:rPr>
          <w:rFonts w:ascii="Arial" w:hAnsi="Arial" w:cs="Arial"/>
          <w:sz w:val="24"/>
          <w:szCs w:val="24"/>
        </w:rPr>
        <w:t xml:space="preserve">t Date or Valid From Date is entered as the date that the </w:t>
      </w:r>
      <w:r>
        <w:rPr>
          <w:rFonts w:ascii="Arial" w:hAnsi="Arial" w:cs="Arial"/>
          <w:sz w:val="24"/>
          <w:szCs w:val="24"/>
        </w:rPr>
        <w:t>Director, State Purchasing and Contracting Division</w:t>
      </w:r>
      <w:r w:rsidR="002F4E5B" w:rsidRPr="00347E6E">
        <w:rPr>
          <w:rFonts w:ascii="Arial" w:hAnsi="Arial" w:cs="Arial"/>
          <w:sz w:val="24"/>
          <w:szCs w:val="24"/>
        </w:rPr>
        <w:t xml:space="preserve"> approves</w:t>
      </w:r>
      <w:r w:rsidR="00842C0A">
        <w:rPr>
          <w:rFonts w:ascii="Arial" w:hAnsi="Arial" w:cs="Arial"/>
          <w:sz w:val="24"/>
          <w:szCs w:val="24"/>
        </w:rPr>
        <w:t xml:space="preserve"> at </w:t>
      </w:r>
      <w:r w:rsidR="002F4E5B" w:rsidRPr="00347E6E">
        <w:rPr>
          <w:rFonts w:ascii="Arial" w:hAnsi="Arial" w:cs="Arial"/>
          <w:sz w:val="24"/>
          <w:szCs w:val="24"/>
        </w:rPr>
        <w:t xml:space="preserve"> Award, </w:t>
      </w:r>
      <w:r w:rsidR="00DF41F9" w:rsidRPr="00347E6E">
        <w:rPr>
          <w:rFonts w:ascii="Arial" w:hAnsi="Arial" w:cs="Arial"/>
          <w:sz w:val="24"/>
          <w:szCs w:val="24"/>
        </w:rPr>
        <w:t xml:space="preserve">commencing Contract preparation.  End Date or Valid To Date is entered as </w:t>
      </w:r>
      <w:r w:rsidR="00CC57BF">
        <w:rPr>
          <w:rFonts w:ascii="Arial" w:hAnsi="Arial" w:cs="Arial"/>
          <w:sz w:val="24"/>
          <w:szCs w:val="24"/>
        </w:rPr>
        <w:t>estimated</w:t>
      </w:r>
      <w:r w:rsidR="00DF41F9" w:rsidRPr="00347E6E">
        <w:rPr>
          <w:rFonts w:ascii="Arial" w:hAnsi="Arial" w:cs="Arial"/>
          <w:sz w:val="24"/>
          <w:szCs w:val="24"/>
        </w:rPr>
        <w:t xml:space="preserve"> calendar days and adjusted</w:t>
      </w:r>
      <w:r w:rsidR="00B8449B" w:rsidRPr="00347E6E">
        <w:rPr>
          <w:rFonts w:ascii="Arial" w:hAnsi="Arial" w:cs="Arial"/>
          <w:sz w:val="24"/>
          <w:szCs w:val="24"/>
        </w:rPr>
        <w:t>,</w:t>
      </w:r>
      <w:r w:rsidR="00DF41F9" w:rsidRPr="00347E6E">
        <w:rPr>
          <w:rFonts w:ascii="Arial" w:hAnsi="Arial" w:cs="Arial"/>
          <w:sz w:val="24"/>
          <w:szCs w:val="24"/>
        </w:rPr>
        <w:t xml:space="preserve"> as applicable</w:t>
      </w:r>
      <w:r w:rsidR="00B8449B" w:rsidRPr="00347E6E">
        <w:rPr>
          <w:rFonts w:ascii="Arial" w:hAnsi="Arial" w:cs="Arial"/>
          <w:sz w:val="24"/>
          <w:szCs w:val="24"/>
        </w:rPr>
        <w:t>,</w:t>
      </w:r>
      <w:r w:rsidR="00DF41F9" w:rsidRPr="00347E6E">
        <w:rPr>
          <w:rFonts w:ascii="Arial" w:hAnsi="Arial" w:cs="Arial"/>
          <w:sz w:val="24"/>
          <w:szCs w:val="24"/>
        </w:rPr>
        <w:t xml:space="preserve"> by Change Order(s) to reflect Projected Completion Date</w:t>
      </w:r>
      <w:r w:rsidR="00842C0A">
        <w:rPr>
          <w:rFonts w:ascii="Arial" w:hAnsi="Arial" w:cs="Arial"/>
          <w:sz w:val="24"/>
          <w:szCs w:val="24"/>
        </w:rPr>
        <w:t xml:space="preserve"> or</w:t>
      </w:r>
      <w:r w:rsidR="00DF41F9" w:rsidRPr="00347E6E">
        <w:rPr>
          <w:rFonts w:ascii="Arial" w:hAnsi="Arial" w:cs="Arial"/>
          <w:sz w:val="24"/>
          <w:szCs w:val="24"/>
        </w:rPr>
        <w:t xml:space="preserve"> thru</w:t>
      </w:r>
      <w:r w:rsidR="006F2059" w:rsidRPr="00347E6E">
        <w:rPr>
          <w:rFonts w:ascii="Arial" w:hAnsi="Arial" w:cs="Arial"/>
          <w:sz w:val="24"/>
          <w:szCs w:val="24"/>
        </w:rPr>
        <w:t xml:space="preserve"> </w:t>
      </w:r>
      <w:r w:rsidR="00DF41F9" w:rsidRPr="00347E6E">
        <w:rPr>
          <w:rFonts w:ascii="Arial" w:hAnsi="Arial" w:cs="Arial"/>
          <w:sz w:val="24"/>
          <w:szCs w:val="24"/>
        </w:rPr>
        <w:t xml:space="preserve">end of </w:t>
      </w:r>
      <w:r w:rsidR="009357C6" w:rsidRPr="00347E6E">
        <w:rPr>
          <w:rFonts w:ascii="Arial" w:hAnsi="Arial" w:cs="Arial"/>
          <w:sz w:val="24"/>
          <w:szCs w:val="24"/>
        </w:rPr>
        <w:t xml:space="preserve">one-year </w:t>
      </w:r>
      <w:r w:rsidR="00DF41F9" w:rsidRPr="00347E6E">
        <w:rPr>
          <w:rFonts w:ascii="Arial" w:hAnsi="Arial" w:cs="Arial"/>
          <w:sz w:val="24"/>
          <w:szCs w:val="24"/>
        </w:rPr>
        <w:t>Construction Warranty Phase.</w:t>
      </w:r>
    </w:p>
    <w:p w:rsidR="00DF41F9" w:rsidRPr="00347E6E" w:rsidRDefault="00DF41F9" w:rsidP="00347E6E">
      <w:pPr>
        <w:pStyle w:val="ListParagraph"/>
        <w:rPr>
          <w:rFonts w:ascii="Arial" w:hAnsi="Arial" w:cs="Arial"/>
          <w:sz w:val="24"/>
          <w:szCs w:val="24"/>
        </w:rPr>
      </w:pPr>
    </w:p>
    <w:p w:rsidR="00DF41F9" w:rsidRPr="00347E6E" w:rsidRDefault="00DF41F9" w:rsidP="00347E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7E6E">
        <w:rPr>
          <w:rFonts w:ascii="Arial" w:hAnsi="Arial" w:cs="Arial"/>
          <w:sz w:val="24"/>
          <w:szCs w:val="24"/>
          <w:u w:val="single"/>
        </w:rPr>
        <w:t>Co</w:t>
      </w:r>
      <w:r w:rsidR="00842C0A">
        <w:rPr>
          <w:rFonts w:ascii="Arial" w:hAnsi="Arial" w:cs="Arial"/>
          <w:sz w:val="24"/>
          <w:szCs w:val="24"/>
          <w:u w:val="single"/>
        </w:rPr>
        <w:t>nstruction Contracts</w:t>
      </w:r>
      <w:r w:rsidRPr="00347E6E">
        <w:rPr>
          <w:rFonts w:ascii="Arial" w:hAnsi="Arial" w:cs="Arial"/>
          <w:sz w:val="24"/>
          <w:szCs w:val="24"/>
        </w:rPr>
        <w:t xml:space="preserve">:  Start Date or Valid From Date is entered as date that the </w:t>
      </w:r>
      <w:r w:rsidR="00842C0A">
        <w:rPr>
          <w:rFonts w:ascii="Arial" w:hAnsi="Arial" w:cs="Arial"/>
          <w:sz w:val="24"/>
          <w:szCs w:val="24"/>
        </w:rPr>
        <w:t>Director, State Purchasing and Contracting Division</w:t>
      </w:r>
      <w:r w:rsidRPr="00347E6E">
        <w:rPr>
          <w:rFonts w:ascii="Arial" w:hAnsi="Arial" w:cs="Arial"/>
          <w:sz w:val="24"/>
          <w:szCs w:val="24"/>
        </w:rPr>
        <w:t xml:space="preserve"> approves Award, commencing Contract preparation.  End Date or Valid To Date is entered as applicable</w:t>
      </w:r>
      <w:r w:rsidR="00B8449B" w:rsidRPr="00347E6E">
        <w:rPr>
          <w:rFonts w:ascii="Arial" w:hAnsi="Arial" w:cs="Arial"/>
          <w:sz w:val="24"/>
          <w:szCs w:val="24"/>
        </w:rPr>
        <w:t>,</w:t>
      </w:r>
      <w:r w:rsidRPr="00347E6E">
        <w:rPr>
          <w:rFonts w:ascii="Arial" w:hAnsi="Arial" w:cs="Arial"/>
          <w:sz w:val="24"/>
          <w:szCs w:val="24"/>
        </w:rPr>
        <w:t xml:space="preserve"> by Change Order(s) to reflect Projected Completion Date or thru end of </w:t>
      </w:r>
      <w:r w:rsidR="009357C6" w:rsidRPr="00347E6E">
        <w:rPr>
          <w:rFonts w:ascii="Arial" w:hAnsi="Arial" w:cs="Arial"/>
          <w:sz w:val="24"/>
          <w:szCs w:val="24"/>
        </w:rPr>
        <w:t xml:space="preserve">one-year </w:t>
      </w:r>
      <w:r w:rsidRPr="00347E6E">
        <w:rPr>
          <w:rFonts w:ascii="Arial" w:hAnsi="Arial" w:cs="Arial"/>
          <w:sz w:val="24"/>
          <w:szCs w:val="24"/>
        </w:rPr>
        <w:t xml:space="preserve">Construction Warranty Phase.  </w:t>
      </w:r>
    </w:p>
    <w:p w:rsidR="00DF41F9" w:rsidRPr="00347E6E" w:rsidRDefault="00DF41F9" w:rsidP="00347E6E">
      <w:pPr>
        <w:rPr>
          <w:rFonts w:ascii="Arial" w:hAnsi="Arial" w:cs="Arial"/>
          <w:sz w:val="24"/>
          <w:szCs w:val="24"/>
        </w:rPr>
      </w:pPr>
      <w:r w:rsidRPr="00347E6E">
        <w:rPr>
          <w:rFonts w:ascii="Arial" w:hAnsi="Arial" w:cs="Arial"/>
          <w:b/>
          <w:sz w:val="24"/>
          <w:szCs w:val="24"/>
        </w:rPr>
        <w:t>Contract Availability:</w:t>
      </w:r>
      <w:r w:rsidRPr="00347E6E">
        <w:rPr>
          <w:rFonts w:ascii="Arial" w:hAnsi="Arial" w:cs="Arial"/>
          <w:sz w:val="24"/>
          <w:szCs w:val="24"/>
        </w:rPr>
        <w:t xml:space="preserve">  </w:t>
      </w:r>
      <w:r w:rsidR="008258E3">
        <w:rPr>
          <w:rFonts w:ascii="Arial" w:hAnsi="Arial" w:cs="Arial"/>
          <w:sz w:val="24"/>
          <w:szCs w:val="24"/>
        </w:rPr>
        <w:t>Construction A</w:t>
      </w:r>
      <w:r w:rsidRPr="00347E6E">
        <w:rPr>
          <w:rFonts w:ascii="Arial" w:hAnsi="Arial" w:cs="Arial"/>
          <w:sz w:val="24"/>
          <w:szCs w:val="24"/>
        </w:rPr>
        <w:t xml:space="preserve">wards are first posted to Transparency upon Award.  Following Award, Contract </w:t>
      </w:r>
      <w:r w:rsidR="009357C6" w:rsidRPr="00347E6E">
        <w:rPr>
          <w:rFonts w:ascii="Arial" w:hAnsi="Arial" w:cs="Arial"/>
          <w:sz w:val="24"/>
          <w:szCs w:val="24"/>
        </w:rPr>
        <w:t>is</w:t>
      </w:r>
      <w:r w:rsidRPr="00347E6E">
        <w:rPr>
          <w:rFonts w:ascii="Arial" w:hAnsi="Arial" w:cs="Arial"/>
          <w:sz w:val="24"/>
          <w:szCs w:val="24"/>
        </w:rPr>
        <w:t xml:space="preserve"> prepared and bond, insurance, signatures, etc., as applicable, are secured.  Upon execution of Contract </w:t>
      </w:r>
      <w:r w:rsidR="00F46496">
        <w:rPr>
          <w:rFonts w:ascii="Arial" w:hAnsi="Arial" w:cs="Arial"/>
          <w:sz w:val="24"/>
          <w:szCs w:val="24"/>
        </w:rPr>
        <w:t xml:space="preserve">(Notice To Proceed) </w:t>
      </w:r>
      <w:r w:rsidRPr="00347E6E">
        <w:rPr>
          <w:rFonts w:ascii="Arial" w:hAnsi="Arial" w:cs="Arial"/>
          <w:sz w:val="24"/>
          <w:szCs w:val="24"/>
        </w:rPr>
        <w:t xml:space="preserve">by the </w:t>
      </w:r>
      <w:r w:rsidR="00F46496">
        <w:rPr>
          <w:rFonts w:ascii="Arial" w:hAnsi="Arial" w:cs="Arial"/>
          <w:sz w:val="24"/>
          <w:szCs w:val="24"/>
        </w:rPr>
        <w:t>State Purchasing and Contracting Division</w:t>
      </w:r>
      <w:r w:rsidRPr="00347E6E">
        <w:rPr>
          <w:rFonts w:ascii="Arial" w:hAnsi="Arial" w:cs="Arial"/>
          <w:sz w:val="24"/>
          <w:szCs w:val="24"/>
        </w:rPr>
        <w:t xml:space="preserve">, et al, </w:t>
      </w:r>
      <w:r w:rsidR="00CA22CA" w:rsidRPr="00347E6E">
        <w:rPr>
          <w:rFonts w:ascii="Arial" w:hAnsi="Arial" w:cs="Arial"/>
          <w:sz w:val="24"/>
          <w:szCs w:val="24"/>
        </w:rPr>
        <w:t>signed Contract</w:t>
      </w:r>
      <w:r w:rsidR="00F46496">
        <w:rPr>
          <w:rFonts w:ascii="Arial" w:hAnsi="Arial" w:cs="Arial"/>
          <w:sz w:val="24"/>
          <w:szCs w:val="24"/>
        </w:rPr>
        <w:t>,</w:t>
      </w:r>
      <w:r w:rsidR="00CA22CA" w:rsidRPr="00347E6E">
        <w:rPr>
          <w:rFonts w:ascii="Arial" w:hAnsi="Arial" w:cs="Arial"/>
          <w:sz w:val="24"/>
          <w:szCs w:val="24"/>
        </w:rPr>
        <w:t xml:space="preserve"> is </w:t>
      </w:r>
      <w:r w:rsidRPr="00347E6E">
        <w:rPr>
          <w:rFonts w:ascii="Arial" w:hAnsi="Arial" w:cs="Arial"/>
          <w:sz w:val="24"/>
          <w:szCs w:val="24"/>
        </w:rPr>
        <w:t>uploaded to Transparency</w:t>
      </w:r>
      <w:r w:rsidR="009B7733">
        <w:rPr>
          <w:rFonts w:ascii="Arial" w:hAnsi="Arial" w:cs="Arial"/>
          <w:sz w:val="24"/>
          <w:szCs w:val="24"/>
        </w:rPr>
        <w:t>.</w:t>
      </w:r>
      <w:r w:rsidRPr="00347E6E">
        <w:rPr>
          <w:rFonts w:ascii="Arial" w:hAnsi="Arial" w:cs="Arial"/>
          <w:sz w:val="24"/>
          <w:szCs w:val="24"/>
        </w:rPr>
        <w:t xml:space="preserve">  Change Orders will be uploaded, as approved.  </w:t>
      </w:r>
      <w:r w:rsidR="00A52790">
        <w:rPr>
          <w:rFonts w:ascii="Arial" w:hAnsi="Arial" w:cs="Arial"/>
          <w:sz w:val="24"/>
          <w:szCs w:val="24"/>
        </w:rPr>
        <w:t xml:space="preserve">Aforementioned Professional </w:t>
      </w:r>
      <w:r w:rsidRPr="00347E6E">
        <w:rPr>
          <w:rFonts w:ascii="Arial" w:hAnsi="Arial" w:cs="Arial"/>
          <w:sz w:val="24"/>
          <w:szCs w:val="24"/>
        </w:rPr>
        <w:t>Service</w:t>
      </w:r>
      <w:r w:rsidR="00A52790">
        <w:rPr>
          <w:rFonts w:ascii="Arial" w:hAnsi="Arial" w:cs="Arial"/>
          <w:sz w:val="24"/>
          <w:szCs w:val="24"/>
        </w:rPr>
        <w:t>s</w:t>
      </w:r>
      <w:r w:rsidR="008258E3">
        <w:rPr>
          <w:rFonts w:ascii="Arial" w:hAnsi="Arial" w:cs="Arial"/>
          <w:sz w:val="24"/>
          <w:szCs w:val="24"/>
        </w:rPr>
        <w:t xml:space="preserve"> Contracts are signed and entered at time Procurement Contract is approved,</w:t>
      </w:r>
      <w:r w:rsidRPr="00347E6E">
        <w:rPr>
          <w:rFonts w:ascii="Arial" w:hAnsi="Arial" w:cs="Arial"/>
          <w:sz w:val="24"/>
          <w:szCs w:val="24"/>
        </w:rPr>
        <w:t xml:space="preserve"> Award</w:t>
      </w:r>
      <w:r w:rsidR="008258E3">
        <w:rPr>
          <w:rFonts w:ascii="Arial" w:hAnsi="Arial" w:cs="Arial"/>
          <w:sz w:val="24"/>
          <w:szCs w:val="24"/>
        </w:rPr>
        <w:t>s</w:t>
      </w:r>
      <w:r w:rsidRPr="00347E6E">
        <w:rPr>
          <w:rFonts w:ascii="Arial" w:hAnsi="Arial" w:cs="Arial"/>
          <w:sz w:val="24"/>
          <w:szCs w:val="24"/>
        </w:rPr>
        <w:t xml:space="preserve"> are posted</w:t>
      </w:r>
      <w:r w:rsidR="00EF2A85" w:rsidRPr="00347E6E">
        <w:rPr>
          <w:rFonts w:ascii="Arial" w:hAnsi="Arial" w:cs="Arial"/>
          <w:sz w:val="24"/>
          <w:szCs w:val="24"/>
        </w:rPr>
        <w:t xml:space="preserve"> separately</w:t>
      </w:r>
      <w:r w:rsidR="008258E3">
        <w:rPr>
          <w:rFonts w:ascii="Arial" w:hAnsi="Arial" w:cs="Arial"/>
          <w:sz w:val="24"/>
          <w:szCs w:val="24"/>
        </w:rPr>
        <w:t xml:space="preserve"> at time of Notice To Proceed</w:t>
      </w:r>
      <w:r w:rsidR="00CA22CA" w:rsidRPr="00347E6E">
        <w:rPr>
          <w:rFonts w:ascii="Arial" w:hAnsi="Arial" w:cs="Arial"/>
          <w:sz w:val="24"/>
          <w:szCs w:val="24"/>
        </w:rPr>
        <w:t>.</w:t>
      </w:r>
    </w:p>
    <w:sectPr w:rsidR="00DF41F9" w:rsidRPr="00347E6E" w:rsidSect="003F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CF5"/>
    <w:multiLevelType w:val="hybridMultilevel"/>
    <w:tmpl w:val="76D8ACF0"/>
    <w:lvl w:ilvl="0" w:tplc="584E3B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5B"/>
    <w:rsid w:val="00001DA9"/>
    <w:rsid w:val="00014BAF"/>
    <w:rsid w:val="000236FE"/>
    <w:rsid w:val="00037AB5"/>
    <w:rsid w:val="00054D1A"/>
    <w:rsid w:val="00056B3D"/>
    <w:rsid w:val="000672A6"/>
    <w:rsid w:val="000702FA"/>
    <w:rsid w:val="000715F3"/>
    <w:rsid w:val="00080C7D"/>
    <w:rsid w:val="000D3582"/>
    <w:rsid w:val="000D6E2D"/>
    <w:rsid w:val="001041A8"/>
    <w:rsid w:val="00104633"/>
    <w:rsid w:val="001233C3"/>
    <w:rsid w:val="00125DCF"/>
    <w:rsid w:val="001322CD"/>
    <w:rsid w:val="001763EC"/>
    <w:rsid w:val="001D4B01"/>
    <w:rsid w:val="001F6E17"/>
    <w:rsid w:val="0021551D"/>
    <w:rsid w:val="002C1512"/>
    <w:rsid w:val="002F4E5B"/>
    <w:rsid w:val="0031284F"/>
    <w:rsid w:val="0031669C"/>
    <w:rsid w:val="00324482"/>
    <w:rsid w:val="00327D1C"/>
    <w:rsid w:val="00333E3A"/>
    <w:rsid w:val="0034409D"/>
    <w:rsid w:val="00347E6E"/>
    <w:rsid w:val="003D711A"/>
    <w:rsid w:val="003F0C12"/>
    <w:rsid w:val="004101F8"/>
    <w:rsid w:val="00422EF3"/>
    <w:rsid w:val="00426E02"/>
    <w:rsid w:val="00435469"/>
    <w:rsid w:val="00440F17"/>
    <w:rsid w:val="00452A6A"/>
    <w:rsid w:val="0049738A"/>
    <w:rsid w:val="004B296E"/>
    <w:rsid w:val="004B50A9"/>
    <w:rsid w:val="004C0192"/>
    <w:rsid w:val="004C140E"/>
    <w:rsid w:val="004D6A7C"/>
    <w:rsid w:val="004F1F99"/>
    <w:rsid w:val="004F6273"/>
    <w:rsid w:val="00531554"/>
    <w:rsid w:val="00565A41"/>
    <w:rsid w:val="005B562B"/>
    <w:rsid w:val="005E322E"/>
    <w:rsid w:val="005F2DEB"/>
    <w:rsid w:val="005F6A08"/>
    <w:rsid w:val="00607713"/>
    <w:rsid w:val="00610ADB"/>
    <w:rsid w:val="0062721A"/>
    <w:rsid w:val="00631B7C"/>
    <w:rsid w:val="00632DF9"/>
    <w:rsid w:val="006637A4"/>
    <w:rsid w:val="00671090"/>
    <w:rsid w:val="0067501A"/>
    <w:rsid w:val="00681BEE"/>
    <w:rsid w:val="0068439E"/>
    <w:rsid w:val="006C686B"/>
    <w:rsid w:val="006E2003"/>
    <w:rsid w:val="006F12E0"/>
    <w:rsid w:val="006F2059"/>
    <w:rsid w:val="00763FAD"/>
    <w:rsid w:val="00770187"/>
    <w:rsid w:val="00795A9D"/>
    <w:rsid w:val="007A18DA"/>
    <w:rsid w:val="007B1DFA"/>
    <w:rsid w:val="007D079D"/>
    <w:rsid w:val="008258E3"/>
    <w:rsid w:val="00842C0A"/>
    <w:rsid w:val="00846F1B"/>
    <w:rsid w:val="008616CC"/>
    <w:rsid w:val="00867060"/>
    <w:rsid w:val="00897A48"/>
    <w:rsid w:val="008A30B6"/>
    <w:rsid w:val="008B4BFF"/>
    <w:rsid w:val="008E0143"/>
    <w:rsid w:val="00923E14"/>
    <w:rsid w:val="009325A5"/>
    <w:rsid w:val="009357C6"/>
    <w:rsid w:val="00946FC9"/>
    <w:rsid w:val="009844C6"/>
    <w:rsid w:val="009B6E42"/>
    <w:rsid w:val="009B7733"/>
    <w:rsid w:val="009E0207"/>
    <w:rsid w:val="009F3FF1"/>
    <w:rsid w:val="009F5D68"/>
    <w:rsid w:val="00A373ED"/>
    <w:rsid w:val="00A52790"/>
    <w:rsid w:val="00A6305A"/>
    <w:rsid w:val="00A640A7"/>
    <w:rsid w:val="00A76A30"/>
    <w:rsid w:val="00AB0FB9"/>
    <w:rsid w:val="00AD6032"/>
    <w:rsid w:val="00AE6189"/>
    <w:rsid w:val="00AE70C9"/>
    <w:rsid w:val="00AE726F"/>
    <w:rsid w:val="00AF22DE"/>
    <w:rsid w:val="00AF532D"/>
    <w:rsid w:val="00B26B6E"/>
    <w:rsid w:val="00B31725"/>
    <w:rsid w:val="00B340C8"/>
    <w:rsid w:val="00B513D8"/>
    <w:rsid w:val="00B7118B"/>
    <w:rsid w:val="00B8449B"/>
    <w:rsid w:val="00B85022"/>
    <w:rsid w:val="00B8727F"/>
    <w:rsid w:val="00BD67AB"/>
    <w:rsid w:val="00BE4448"/>
    <w:rsid w:val="00C56B2C"/>
    <w:rsid w:val="00C6126D"/>
    <w:rsid w:val="00C853A0"/>
    <w:rsid w:val="00C904C7"/>
    <w:rsid w:val="00C9052F"/>
    <w:rsid w:val="00CA22CA"/>
    <w:rsid w:val="00CA261D"/>
    <w:rsid w:val="00CA58EF"/>
    <w:rsid w:val="00CB669E"/>
    <w:rsid w:val="00CC57BF"/>
    <w:rsid w:val="00CD2C1A"/>
    <w:rsid w:val="00CE18CB"/>
    <w:rsid w:val="00CE3D59"/>
    <w:rsid w:val="00CF3787"/>
    <w:rsid w:val="00D24C4F"/>
    <w:rsid w:val="00D3190F"/>
    <w:rsid w:val="00D65247"/>
    <w:rsid w:val="00D76D79"/>
    <w:rsid w:val="00DC60A4"/>
    <w:rsid w:val="00DE72EC"/>
    <w:rsid w:val="00DE7E96"/>
    <w:rsid w:val="00DF41F9"/>
    <w:rsid w:val="00E21906"/>
    <w:rsid w:val="00E8060E"/>
    <w:rsid w:val="00E87DDE"/>
    <w:rsid w:val="00E92C53"/>
    <w:rsid w:val="00EA516C"/>
    <w:rsid w:val="00EA6EB8"/>
    <w:rsid w:val="00EF2A85"/>
    <w:rsid w:val="00F237A5"/>
    <w:rsid w:val="00F46496"/>
    <w:rsid w:val="00F5616A"/>
    <w:rsid w:val="00F578FE"/>
    <w:rsid w:val="00F640EF"/>
    <w:rsid w:val="00F87D1A"/>
    <w:rsid w:val="00FA1BCA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DCBAF-0F1A-461D-B922-F50CBF17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0C1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C12"/>
    <w:rPr>
      <w:color w:val="954F72"/>
      <w:u w:val="single"/>
    </w:rPr>
  </w:style>
  <w:style w:type="paragraph" w:customStyle="1" w:styleId="xl63">
    <w:name w:val="xl63"/>
    <w:basedOn w:val="Normal"/>
    <w:rsid w:val="003F0C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F0C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F0C1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N. Michael</dc:creator>
  <cp:keywords/>
  <dc:description/>
  <cp:lastModifiedBy>Amanda N. Michael</cp:lastModifiedBy>
  <cp:revision>2</cp:revision>
  <cp:lastPrinted>2014-05-05T20:20:00Z</cp:lastPrinted>
  <dcterms:created xsi:type="dcterms:W3CDTF">2017-08-09T13:35:00Z</dcterms:created>
  <dcterms:modified xsi:type="dcterms:W3CDTF">2017-08-09T13:35:00Z</dcterms:modified>
</cp:coreProperties>
</file>