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471B" w:rsidRDefault="0098471B">
      <w:pPr>
        <w:spacing w:after="0" w:line="240" w:lineRule="auto"/>
        <w:jc w:val="center"/>
      </w:pPr>
      <w:bookmarkStart w:id="0" w:name="_GoBack"/>
      <w:bookmarkEnd w:id="0"/>
    </w:p>
    <w:p w:rsidR="0098471B" w:rsidRDefault="0098471B">
      <w:pPr>
        <w:spacing w:after="0" w:line="240" w:lineRule="auto"/>
        <w:jc w:val="center"/>
      </w:pPr>
    </w:p>
    <w:p w:rsidR="0098471B" w:rsidRDefault="0098471B">
      <w:pPr>
        <w:spacing w:after="0" w:line="240" w:lineRule="auto"/>
        <w:jc w:val="center"/>
      </w:pPr>
    </w:p>
    <w:p w:rsidR="0098471B" w:rsidRDefault="0098471B">
      <w:pPr>
        <w:spacing w:after="0" w:line="240" w:lineRule="auto"/>
        <w:jc w:val="center"/>
      </w:pPr>
    </w:p>
    <w:p w:rsidR="0098471B" w:rsidRDefault="0098471B">
      <w:pPr>
        <w:spacing w:after="0" w:line="240" w:lineRule="auto"/>
        <w:jc w:val="center"/>
      </w:pPr>
    </w:p>
    <w:p w:rsidR="0098471B" w:rsidRDefault="002C4EE7">
      <w:pPr>
        <w:spacing w:after="0" w:line="240" w:lineRule="auto"/>
        <w:jc w:val="center"/>
      </w:pPr>
      <w:r>
        <w:rPr>
          <w:rFonts w:ascii="Arial" w:eastAsia="Arial" w:hAnsi="Arial" w:cs="Arial"/>
        </w:rPr>
        <w:t>December 20, 2016</w:t>
      </w:r>
    </w:p>
    <w:p w:rsidR="0098471B" w:rsidRDefault="0098471B">
      <w:pPr>
        <w:spacing w:after="0" w:line="240" w:lineRule="auto"/>
        <w:jc w:val="center"/>
      </w:pPr>
    </w:p>
    <w:p w:rsidR="0098471B" w:rsidRDefault="0098471B">
      <w:pPr>
        <w:spacing w:after="0" w:line="240" w:lineRule="auto"/>
        <w:jc w:val="center"/>
      </w:pPr>
    </w:p>
    <w:p w:rsidR="0098471B" w:rsidRDefault="0098471B">
      <w:pPr>
        <w:spacing w:after="0" w:line="240" w:lineRule="auto"/>
        <w:jc w:val="center"/>
      </w:pPr>
    </w:p>
    <w:p w:rsidR="0098471B" w:rsidRDefault="0098471B">
      <w:pPr>
        <w:spacing w:after="0" w:line="240" w:lineRule="auto"/>
        <w:jc w:val="center"/>
      </w:pPr>
    </w:p>
    <w:p w:rsidR="0098471B" w:rsidRDefault="002C4EE7">
      <w:pPr>
        <w:spacing w:after="0" w:line="240" w:lineRule="auto"/>
      </w:pPr>
      <w:r>
        <w:rPr>
          <w:rFonts w:ascii="Arial" w:eastAsia="Arial" w:hAnsi="Arial" w:cs="Arial"/>
        </w:rPr>
        <w:t>To Whom It May Concern:</w:t>
      </w:r>
    </w:p>
    <w:p w:rsidR="0098471B" w:rsidRDefault="0098471B">
      <w:pPr>
        <w:spacing w:after="0" w:line="240" w:lineRule="auto"/>
      </w:pPr>
    </w:p>
    <w:p w:rsidR="0098471B" w:rsidRDefault="002C4EE7">
      <w:pPr>
        <w:spacing w:after="0" w:line="240" w:lineRule="auto"/>
      </w:pPr>
      <w:r>
        <w:rPr>
          <w:rFonts w:ascii="Arial" w:eastAsia="Arial" w:hAnsi="Arial" w:cs="Arial"/>
        </w:rPr>
        <w:tab/>
        <w:t xml:space="preserve">Proposals for “Job Embedded Professional Development,” as listed on the attached sheet will be received in Jefferson County School District located at 942 Main Street, Mississippi until </w:t>
      </w:r>
      <w:r>
        <w:rPr>
          <w:rFonts w:ascii="Arial" w:eastAsia="Arial" w:hAnsi="Arial" w:cs="Arial"/>
          <w:b/>
        </w:rPr>
        <w:t>12:00 p.m. (CST)Friday, February 3, 2017.</w:t>
      </w:r>
    </w:p>
    <w:p w:rsidR="0098471B" w:rsidRDefault="0098471B">
      <w:pPr>
        <w:spacing w:after="0" w:line="240" w:lineRule="auto"/>
      </w:pPr>
    </w:p>
    <w:p w:rsidR="0098471B" w:rsidRDefault="002C4EE7">
      <w:pPr>
        <w:spacing w:after="0" w:line="240" w:lineRule="auto"/>
      </w:pPr>
      <w:r>
        <w:rPr>
          <w:rFonts w:ascii="Arial" w:eastAsia="Arial" w:hAnsi="Arial" w:cs="Arial"/>
        </w:rPr>
        <w:t>For mailed proposals, the following address should be used:</w:t>
      </w:r>
    </w:p>
    <w:p w:rsidR="0098471B" w:rsidRDefault="0098471B">
      <w:pPr>
        <w:spacing w:after="0" w:line="240" w:lineRule="auto"/>
      </w:pPr>
    </w:p>
    <w:p w:rsidR="0098471B" w:rsidRDefault="002C4EE7">
      <w:pPr>
        <w:spacing w:after="0" w:line="240" w:lineRule="auto"/>
        <w:jc w:val="center"/>
      </w:pPr>
      <w:bookmarkStart w:id="1" w:name="gjdgxs" w:colFirst="0" w:colLast="0"/>
      <w:bookmarkEnd w:id="1"/>
      <w:r>
        <w:rPr>
          <w:rFonts w:ascii="Arial" w:eastAsia="Arial" w:hAnsi="Arial" w:cs="Arial"/>
        </w:rPr>
        <w:t>Jefferson County School District</w:t>
      </w:r>
    </w:p>
    <w:p w:rsidR="0098471B" w:rsidRDefault="002C4EE7">
      <w:pPr>
        <w:spacing w:after="0" w:line="240" w:lineRule="auto"/>
        <w:jc w:val="center"/>
      </w:pPr>
      <w:r>
        <w:rPr>
          <w:rFonts w:ascii="Arial" w:eastAsia="Arial" w:hAnsi="Arial" w:cs="Arial"/>
          <w:highlight w:val="white"/>
        </w:rPr>
        <w:t>Attn: Faye Brown, School Improvement Officer</w:t>
      </w:r>
      <w:r>
        <w:rPr>
          <w:rFonts w:ascii="Arial" w:eastAsia="Arial" w:hAnsi="Arial" w:cs="Arial"/>
        </w:rPr>
        <w:t xml:space="preserve"> </w:t>
      </w:r>
    </w:p>
    <w:p w:rsidR="0098471B" w:rsidRDefault="002C4EE7">
      <w:pPr>
        <w:spacing w:after="0" w:line="240" w:lineRule="auto"/>
        <w:jc w:val="center"/>
      </w:pPr>
      <w:r>
        <w:rPr>
          <w:rFonts w:ascii="Arial" w:eastAsia="Arial" w:hAnsi="Arial" w:cs="Arial"/>
        </w:rPr>
        <w:t>942 Main Street</w:t>
      </w:r>
    </w:p>
    <w:p w:rsidR="0098471B" w:rsidRDefault="002C4EE7">
      <w:pPr>
        <w:spacing w:after="0" w:line="240" w:lineRule="auto"/>
        <w:jc w:val="center"/>
      </w:pPr>
      <w:r>
        <w:rPr>
          <w:rFonts w:ascii="Arial" w:eastAsia="Arial" w:hAnsi="Arial" w:cs="Arial"/>
        </w:rPr>
        <w:t>Fayette, Mississippi 39069</w:t>
      </w:r>
    </w:p>
    <w:p w:rsidR="0098471B" w:rsidRDefault="0098471B">
      <w:pPr>
        <w:spacing w:after="0" w:line="240" w:lineRule="auto"/>
        <w:jc w:val="center"/>
      </w:pPr>
    </w:p>
    <w:p w:rsidR="0098471B" w:rsidRDefault="002C4EE7">
      <w:pPr>
        <w:spacing w:after="0" w:line="240" w:lineRule="auto"/>
      </w:pPr>
      <w:r>
        <w:rPr>
          <w:rFonts w:ascii="Arial" w:eastAsia="Arial" w:hAnsi="Arial" w:cs="Arial"/>
        </w:rPr>
        <w:t>Proposal envelopes should be sealed and clearly marked “Job Embedded Professional Development.”</w:t>
      </w:r>
    </w:p>
    <w:p w:rsidR="0098471B" w:rsidRDefault="0098471B">
      <w:pPr>
        <w:spacing w:after="0" w:line="240" w:lineRule="auto"/>
      </w:pPr>
    </w:p>
    <w:p w:rsidR="0098471B" w:rsidRDefault="002C4EE7">
      <w:pPr>
        <w:spacing w:after="0" w:line="240" w:lineRule="auto"/>
      </w:pPr>
      <w:r>
        <w:rPr>
          <w:rFonts w:ascii="Arial" w:eastAsia="Arial" w:hAnsi="Arial" w:cs="Arial"/>
        </w:rPr>
        <w:t>Sincerely,</w:t>
      </w:r>
    </w:p>
    <w:p w:rsidR="0098471B" w:rsidRDefault="0098471B">
      <w:pPr>
        <w:spacing w:after="0" w:line="240" w:lineRule="auto"/>
      </w:pPr>
    </w:p>
    <w:p w:rsidR="0098471B" w:rsidRDefault="002C4EE7">
      <w:pPr>
        <w:spacing w:after="0" w:line="240" w:lineRule="auto"/>
      </w:pPr>
      <w:r>
        <w:rPr>
          <w:rFonts w:ascii="Arial" w:eastAsia="Arial" w:hAnsi="Arial" w:cs="Arial"/>
        </w:rPr>
        <w:t>Faye W. Brown, Ed.S.</w:t>
      </w:r>
    </w:p>
    <w:p w:rsidR="0098471B" w:rsidRDefault="002C4EE7">
      <w:pPr>
        <w:spacing w:after="0" w:line="240" w:lineRule="auto"/>
      </w:pPr>
      <w:r>
        <w:rPr>
          <w:rFonts w:ascii="Arial" w:eastAsia="Arial" w:hAnsi="Arial" w:cs="Arial"/>
        </w:rPr>
        <w:t>School Improvement Officer</w:t>
      </w:r>
    </w:p>
    <w:p w:rsidR="0098471B" w:rsidRDefault="0098471B">
      <w:pPr>
        <w:spacing w:after="0" w:line="240" w:lineRule="auto"/>
      </w:pPr>
    </w:p>
    <w:p w:rsidR="0098471B" w:rsidRDefault="002C4EE7">
      <w:r>
        <w:br w:type="page"/>
      </w:r>
    </w:p>
    <w:p w:rsidR="0098471B" w:rsidRDefault="0098471B"/>
    <w:p w:rsidR="0098471B" w:rsidRDefault="0098471B"/>
    <w:p w:rsidR="0098471B" w:rsidRDefault="002C4EE7">
      <w:pPr>
        <w:pStyle w:val="Heading1"/>
      </w:pPr>
      <w:r>
        <w:rPr>
          <w:rFonts w:ascii="Arial" w:eastAsia="Arial" w:hAnsi="Arial" w:cs="Arial"/>
          <w:sz w:val="56"/>
          <w:szCs w:val="56"/>
        </w:rPr>
        <w:t>REQUEST FOR PROPOSALS</w:t>
      </w:r>
    </w:p>
    <w:p w:rsidR="0098471B" w:rsidRDefault="0098471B">
      <w:pPr>
        <w:tabs>
          <w:tab w:val="left" w:pos="7635"/>
        </w:tabs>
        <w:jc w:val="center"/>
      </w:pPr>
    </w:p>
    <w:p w:rsidR="0098471B" w:rsidRDefault="0098471B">
      <w:pPr>
        <w:pStyle w:val="Heading2"/>
        <w:jc w:val="center"/>
      </w:pPr>
    </w:p>
    <w:p w:rsidR="0098471B" w:rsidRDefault="002C4EE7">
      <w:pPr>
        <w:spacing w:after="0" w:line="240" w:lineRule="auto"/>
        <w:jc w:val="center"/>
      </w:pPr>
      <w:r>
        <w:rPr>
          <w:rFonts w:ascii="Arial" w:eastAsia="Arial" w:hAnsi="Arial" w:cs="Arial"/>
          <w:b/>
          <w:sz w:val="44"/>
          <w:szCs w:val="44"/>
        </w:rPr>
        <w:t>Job Embedded Professional Development</w:t>
      </w:r>
    </w:p>
    <w:p w:rsidR="0098471B" w:rsidRDefault="0098471B">
      <w:pPr>
        <w:jc w:val="center"/>
      </w:pPr>
    </w:p>
    <w:p w:rsidR="0098471B" w:rsidRDefault="002C4EE7">
      <w:pPr>
        <w:jc w:val="center"/>
      </w:pPr>
      <w:r>
        <w:rPr>
          <w:rFonts w:ascii="Arial" w:eastAsia="Arial" w:hAnsi="Arial" w:cs="Arial"/>
          <w:b/>
          <w:sz w:val="44"/>
          <w:szCs w:val="44"/>
        </w:rPr>
        <w:t>Jefferson County School District</w:t>
      </w:r>
    </w:p>
    <w:p w:rsidR="0098471B" w:rsidRDefault="002C4EE7">
      <w:pPr>
        <w:jc w:val="center"/>
      </w:pPr>
      <w:r>
        <w:rPr>
          <w:rFonts w:ascii="Arial" w:eastAsia="Arial" w:hAnsi="Arial" w:cs="Arial"/>
          <w:b/>
          <w:sz w:val="40"/>
          <w:szCs w:val="40"/>
        </w:rPr>
        <w:t>Attn: Faye Brown, School Improvement Officer</w:t>
      </w:r>
    </w:p>
    <w:p w:rsidR="0098471B" w:rsidRDefault="002C4EE7">
      <w:pPr>
        <w:jc w:val="center"/>
      </w:pPr>
      <w:r>
        <w:rPr>
          <w:rFonts w:ascii="Arial" w:eastAsia="Arial" w:hAnsi="Arial" w:cs="Arial"/>
          <w:b/>
          <w:sz w:val="44"/>
          <w:szCs w:val="44"/>
        </w:rPr>
        <w:t>942 Main Street</w:t>
      </w:r>
    </w:p>
    <w:p w:rsidR="0098471B" w:rsidRDefault="002C4EE7">
      <w:pPr>
        <w:jc w:val="center"/>
      </w:pPr>
      <w:r>
        <w:rPr>
          <w:rFonts w:ascii="Arial" w:eastAsia="Arial" w:hAnsi="Arial" w:cs="Arial"/>
          <w:b/>
          <w:sz w:val="44"/>
          <w:szCs w:val="44"/>
        </w:rPr>
        <w:t>Fayette, MS 39069</w:t>
      </w:r>
    </w:p>
    <w:p w:rsidR="0098471B" w:rsidRDefault="0098471B">
      <w:pPr>
        <w:jc w:val="center"/>
      </w:pPr>
    </w:p>
    <w:p w:rsidR="0098471B" w:rsidRDefault="002C4EE7">
      <w:pPr>
        <w:pStyle w:val="Heading3"/>
        <w:jc w:val="center"/>
      </w:pPr>
      <w:r>
        <w:rPr>
          <w:rFonts w:ascii="Arial" w:eastAsia="Arial" w:hAnsi="Arial" w:cs="Arial"/>
          <w:sz w:val="48"/>
          <w:szCs w:val="48"/>
        </w:rPr>
        <w:lastRenderedPageBreak/>
        <w:t xml:space="preserve">Contact: </w:t>
      </w:r>
    </w:p>
    <w:p w:rsidR="0098471B" w:rsidRDefault="002C4EE7">
      <w:pPr>
        <w:pStyle w:val="Heading3"/>
        <w:jc w:val="center"/>
      </w:pPr>
      <w:r>
        <w:rPr>
          <w:rFonts w:ascii="Arial" w:eastAsia="Arial" w:hAnsi="Arial" w:cs="Arial"/>
          <w:sz w:val="48"/>
          <w:szCs w:val="48"/>
        </w:rPr>
        <w:t>Faye W. Brown, Ed.S.</w:t>
      </w:r>
    </w:p>
    <w:p w:rsidR="0098471B" w:rsidRDefault="00116A46">
      <w:pPr>
        <w:pStyle w:val="Heading3"/>
        <w:jc w:val="center"/>
      </w:pPr>
      <w:hyperlink r:id="rId7">
        <w:r w:rsidR="002C4EE7">
          <w:rPr>
            <w:rFonts w:ascii="Arial" w:eastAsia="Arial" w:hAnsi="Arial" w:cs="Arial"/>
            <w:color w:val="0000FF"/>
            <w:sz w:val="48"/>
            <w:szCs w:val="48"/>
            <w:u w:val="single"/>
          </w:rPr>
          <w:t>fbrown@jcpsd.net</w:t>
        </w:r>
      </w:hyperlink>
      <w:r w:rsidR="002C4EE7">
        <w:rPr>
          <w:rFonts w:ascii="Arial" w:eastAsia="Arial" w:hAnsi="Arial" w:cs="Arial"/>
          <w:sz w:val="48"/>
          <w:szCs w:val="48"/>
        </w:rPr>
        <w:t xml:space="preserve"> </w:t>
      </w:r>
    </w:p>
    <w:p w:rsidR="0098471B" w:rsidRDefault="0098471B">
      <w:pPr>
        <w:pStyle w:val="Heading3"/>
        <w:jc w:val="center"/>
      </w:pPr>
    </w:p>
    <w:p w:rsidR="0098471B" w:rsidRDefault="002C4EE7">
      <w:pPr>
        <w:pStyle w:val="Heading3"/>
        <w:jc w:val="center"/>
      </w:pPr>
      <w:r>
        <w:rPr>
          <w:rFonts w:ascii="Arial" w:eastAsia="Arial" w:hAnsi="Arial" w:cs="Arial"/>
          <w:sz w:val="48"/>
          <w:szCs w:val="48"/>
        </w:rPr>
        <w:t>Phone: 601-786-7687</w:t>
      </w:r>
    </w:p>
    <w:p w:rsidR="0098471B" w:rsidRDefault="0098471B">
      <w:pPr>
        <w:pStyle w:val="Heading1"/>
      </w:pPr>
    </w:p>
    <w:p w:rsidR="0098471B" w:rsidRDefault="002C4EE7">
      <w:pPr>
        <w:pStyle w:val="Heading1"/>
      </w:pPr>
      <w:r>
        <w:rPr>
          <w:rFonts w:ascii="Arial" w:eastAsia="Arial" w:hAnsi="Arial" w:cs="Arial"/>
          <w:sz w:val="48"/>
          <w:szCs w:val="48"/>
        </w:rPr>
        <w:t>Due Date: February 3, 2017</w:t>
      </w:r>
    </w:p>
    <w:p w:rsidR="0098471B" w:rsidRDefault="0098471B"/>
    <w:p w:rsidR="0098471B" w:rsidRDefault="0098471B"/>
    <w:p w:rsidR="0098471B" w:rsidRDefault="0098471B"/>
    <w:p w:rsidR="0098471B" w:rsidRDefault="0098471B">
      <w:pPr>
        <w:spacing w:after="0" w:line="240" w:lineRule="auto"/>
      </w:pPr>
    </w:p>
    <w:p w:rsidR="0098471B" w:rsidRDefault="002C4EE7">
      <w:pPr>
        <w:tabs>
          <w:tab w:val="right" w:pos="8640"/>
        </w:tabs>
        <w:spacing w:line="360" w:lineRule="auto"/>
      </w:pPr>
      <w:r>
        <w:rPr>
          <w:rFonts w:ascii="Arial" w:eastAsia="Arial" w:hAnsi="Arial" w:cs="Arial"/>
        </w:rPr>
        <w:t>General Instructions</w:t>
      </w:r>
      <w:r>
        <w:rPr>
          <w:rFonts w:ascii="Arial" w:eastAsia="Arial" w:hAnsi="Arial" w:cs="Arial"/>
        </w:rPr>
        <w:tab/>
        <w:t>[1]</w:t>
      </w:r>
    </w:p>
    <w:p w:rsidR="0098471B" w:rsidRDefault="002C4EE7">
      <w:pPr>
        <w:tabs>
          <w:tab w:val="right" w:pos="8640"/>
        </w:tabs>
        <w:spacing w:line="360" w:lineRule="auto"/>
      </w:pPr>
      <w:r>
        <w:rPr>
          <w:rFonts w:ascii="Arial" w:eastAsia="Arial" w:hAnsi="Arial" w:cs="Arial"/>
        </w:rPr>
        <w:t>Request for Proposals</w:t>
      </w:r>
      <w:r>
        <w:rPr>
          <w:rFonts w:ascii="Arial" w:eastAsia="Arial" w:hAnsi="Arial" w:cs="Arial"/>
        </w:rPr>
        <w:tab/>
        <w:t>[2]</w:t>
      </w:r>
    </w:p>
    <w:p w:rsidR="0098471B" w:rsidRDefault="002C4EE7">
      <w:pPr>
        <w:tabs>
          <w:tab w:val="right" w:pos="8640"/>
        </w:tabs>
        <w:spacing w:line="360" w:lineRule="auto"/>
      </w:pPr>
      <w:r>
        <w:rPr>
          <w:rFonts w:ascii="Arial" w:eastAsia="Arial" w:hAnsi="Arial" w:cs="Arial"/>
        </w:rPr>
        <w:t>Proposal Transmittal Form</w:t>
      </w:r>
      <w:r>
        <w:rPr>
          <w:rFonts w:ascii="Arial" w:eastAsia="Arial" w:hAnsi="Arial" w:cs="Arial"/>
        </w:rPr>
        <w:tab/>
        <w:t>[5]</w:t>
      </w:r>
    </w:p>
    <w:p w:rsidR="0098471B" w:rsidRDefault="002C4EE7">
      <w:pPr>
        <w:tabs>
          <w:tab w:val="right" w:pos="8640"/>
        </w:tabs>
        <w:spacing w:line="360" w:lineRule="auto"/>
        <w:ind w:left="630"/>
      </w:pPr>
      <w:r>
        <w:rPr>
          <w:rFonts w:ascii="Arial" w:eastAsia="Arial" w:hAnsi="Arial" w:cs="Arial"/>
        </w:rPr>
        <w:t>A. Request for Information</w:t>
      </w:r>
      <w:r>
        <w:rPr>
          <w:rFonts w:ascii="Arial" w:eastAsia="Arial" w:hAnsi="Arial" w:cs="Arial"/>
        </w:rPr>
        <w:tab/>
        <w:t>[6]</w:t>
      </w:r>
    </w:p>
    <w:p w:rsidR="0098471B" w:rsidRDefault="002C4EE7">
      <w:pPr>
        <w:tabs>
          <w:tab w:val="right" w:pos="8640"/>
        </w:tabs>
        <w:spacing w:line="360" w:lineRule="auto"/>
        <w:ind w:left="630"/>
      </w:pPr>
      <w:r>
        <w:rPr>
          <w:rFonts w:ascii="Arial" w:eastAsia="Arial" w:hAnsi="Arial" w:cs="Arial"/>
        </w:rPr>
        <w:t>B. Due Dates for Proposal</w:t>
      </w:r>
      <w:r>
        <w:rPr>
          <w:rFonts w:ascii="Arial" w:eastAsia="Arial" w:hAnsi="Arial" w:cs="Arial"/>
        </w:rPr>
        <w:tab/>
        <w:t>[7]</w:t>
      </w:r>
    </w:p>
    <w:p w:rsidR="0098471B" w:rsidRDefault="002C4EE7">
      <w:pPr>
        <w:tabs>
          <w:tab w:val="right" w:pos="8640"/>
        </w:tabs>
        <w:spacing w:line="360" w:lineRule="auto"/>
        <w:ind w:left="630"/>
      </w:pPr>
      <w:r>
        <w:rPr>
          <w:rFonts w:ascii="Arial" w:eastAsia="Arial" w:hAnsi="Arial" w:cs="Arial"/>
        </w:rPr>
        <w:t>C. Responsibilities of the Offeror</w:t>
      </w:r>
      <w:r>
        <w:rPr>
          <w:rFonts w:ascii="Arial" w:eastAsia="Arial" w:hAnsi="Arial" w:cs="Arial"/>
        </w:rPr>
        <w:tab/>
        <w:t>[7]</w:t>
      </w:r>
    </w:p>
    <w:p w:rsidR="0098471B" w:rsidRDefault="002C4EE7">
      <w:pPr>
        <w:tabs>
          <w:tab w:val="right" w:pos="8640"/>
        </w:tabs>
        <w:spacing w:line="360" w:lineRule="auto"/>
        <w:ind w:left="630"/>
      </w:pPr>
      <w:r>
        <w:rPr>
          <w:rFonts w:ascii="Arial" w:eastAsia="Arial" w:hAnsi="Arial" w:cs="Arial"/>
        </w:rPr>
        <w:t>D. Scope of Work and Responsibilities</w:t>
      </w:r>
      <w:r>
        <w:rPr>
          <w:rFonts w:ascii="Arial" w:eastAsia="Arial" w:hAnsi="Arial" w:cs="Arial"/>
        </w:rPr>
        <w:tab/>
        <w:t>[7-8]</w:t>
      </w:r>
    </w:p>
    <w:p w:rsidR="0098471B" w:rsidRDefault="002C4EE7">
      <w:pPr>
        <w:tabs>
          <w:tab w:val="right" w:pos="8640"/>
        </w:tabs>
        <w:spacing w:line="360" w:lineRule="auto"/>
        <w:ind w:left="630"/>
      </w:pPr>
      <w:r>
        <w:rPr>
          <w:rFonts w:ascii="Arial" w:eastAsia="Arial" w:hAnsi="Arial" w:cs="Arial"/>
        </w:rPr>
        <w:t>E. Timeframe</w:t>
      </w:r>
      <w:r>
        <w:rPr>
          <w:rFonts w:ascii="Arial" w:eastAsia="Arial" w:hAnsi="Arial" w:cs="Arial"/>
        </w:rPr>
        <w:tab/>
        <w:t>[9]</w:t>
      </w:r>
    </w:p>
    <w:p w:rsidR="0098471B" w:rsidRDefault="002C4EE7">
      <w:pPr>
        <w:tabs>
          <w:tab w:val="right" w:pos="8640"/>
        </w:tabs>
        <w:spacing w:line="360" w:lineRule="auto"/>
        <w:ind w:left="630"/>
      </w:pPr>
      <w:r>
        <w:rPr>
          <w:rFonts w:ascii="Arial" w:eastAsia="Arial" w:hAnsi="Arial" w:cs="Arial"/>
        </w:rPr>
        <w:lastRenderedPageBreak/>
        <w:t>F. Type of Contract</w:t>
      </w:r>
      <w:r>
        <w:rPr>
          <w:rFonts w:ascii="Arial" w:eastAsia="Arial" w:hAnsi="Arial" w:cs="Arial"/>
        </w:rPr>
        <w:tab/>
        <w:t>[9]</w:t>
      </w:r>
    </w:p>
    <w:p w:rsidR="0098471B" w:rsidRDefault="002C4EE7">
      <w:pPr>
        <w:tabs>
          <w:tab w:val="right" w:pos="8640"/>
        </w:tabs>
        <w:spacing w:line="360" w:lineRule="auto"/>
        <w:ind w:left="630"/>
      </w:pPr>
      <w:r>
        <w:rPr>
          <w:rFonts w:ascii="Arial" w:eastAsia="Arial" w:hAnsi="Arial" w:cs="Arial"/>
        </w:rPr>
        <w:t>G. Contractor Requirements</w:t>
      </w:r>
      <w:r>
        <w:rPr>
          <w:rFonts w:ascii="Arial" w:eastAsia="Arial" w:hAnsi="Arial" w:cs="Arial"/>
        </w:rPr>
        <w:tab/>
        <w:t>[9]</w:t>
      </w:r>
    </w:p>
    <w:p w:rsidR="0098471B" w:rsidRDefault="002C4EE7">
      <w:pPr>
        <w:tabs>
          <w:tab w:val="right" w:pos="8640"/>
        </w:tabs>
        <w:spacing w:line="360" w:lineRule="auto"/>
        <w:ind w:left="630"/>
      </w:pPr>
      <w:r>
        <w:rPr>
          <w:rFonts w:ascii="Arial" w:eastAsia="Arial" w:hAnsi="Arial" w:cs="Arial"/>
        </w:rPr>
        <w:t>H. Format and Procedure for Delivery of Proposal</w:t>
      </w:r>
      <w:r>
        <w:rPr>
          <w:rFonts w:ascii="Arial" w:eastAsia="Arial" w:hAnsi="Arial" w:cs="Arial"/>
        </w:rPr>
        <w:tab/>
        <w:t>[9]</w:t>
      </w:r>
    </w:p>
    <w:p w:rsidR="0098471B" w:rsidRDefault="002C4EE7">
      <w:pPr>
        <w:tabs>
          <w:tab w:val="right" w:pos="8640"/>
        </w:tabs>
        <w:spacing w:line="360" w:lineRule="auto"/>
        <w:ind w:left="630"/>
      </w:pPr>
      <w:r>
        <w:rPr>
          <w:rFonts w:ascii="Arial" w:eastAsia="Arial" w:hAnsi="Arial" w:cs="Arial"/>
        </w:rPr>
        <w:t>I.  Acceptance of Proposals</w:t>
      </w:r>
      <w:r>
        <w:rPr>
          <w:rFonts w:ascii="Arial" w:eastAsia="Arial" w:hAnsi="Arial" w:cs="Arial"/>
        </w:rPr>
        <w:tab/>
        <w:t>[10]</w:t>
      </w:r>
    </w:p>
    <w:p w:rsidR="0098471B" w:rsidRDefault="002C4EE7">
      <w:pPr>
        <w:tabs>
          <w:tab w:val="right" w:pos="8640"/>
        </w:tabs>
        <w:spacing w:line="360" w:lineRule="auto"/>
        <w:ind w:left="630"/>
      </w:pPr>
      <w:r>
        <w:rPr>
          <w:rFonts w:ascii="Arial" w:eastAsia="Arial" w:hAnsi="Arial" w:cs="Arial"/>
        </w:rPr>
        <w:t>J. Rejection of Proposals…</w:t>
      </w:r>
      <w:r>
        <w:rPr>
          <w:rFonts w:ascii="Arial" w:eastAsia="Arial" w:hAnsi="Arial" w:cs="Arial"/>
        </w:rPr>
        <w:tab/>
        <w:t>[10]</w:t>
      </w:r>
    </w:p>
    <w:p w:rsidR="0098471B" w:rsidRDefault="002C4EE7">
      <w:pPr>
        <w:tabs>
          <w:tab w:val="right" w:pos="8640"/>
        </w:tabs>
        <w:spacing w:line="360" w:lineRule="auto"/>
        <w:ind w:left="630"/>
      </w:pPr>
      <w:r>
        <w:rPr>
          <w:rFonts w:ascii="Arial" w:eastAsia="Arial" w:hAnsi="Arial" w:cs="Arial"/>
        </w:rPr>
        <w:t>K. Disposition of Proposals…………………………………………………………..[11]</w:t>
      </w:r>
    </w:p>
    <w:p w:rsidR="0098471B" w:rsidRDefault="002C4EE7">
      <w:pPr>
        <w:tabs>
          <w:tab w:val="right" w:pos="8640"/>
        </w:tabs>
        <w:spacing w:line="360" w:lineRule="auto"/>
        <w:ind w:left="630"/>
      </w:pPr>
      <w:r>
        <w:rPr>
          <w:rFonts w:ascii="Arial" w:eastAsia="Arial" w:hAnsi="Arial" w:cs="Arial"/>
        </w:rPr>
        <w:t>L.  Conditions of Solicitation……………………………………………………...[11-12]</w:t>
      </w:r>
    </w:p>
    <w:p w:rsidR="0098471B" w:rsidRDefault="002C4EE7">
      <w:pPr>
        <w:tabs>
          <w:tab w:val="right" w:pos="8640"/>
        </w:tabs>
        <w:spacing w:line="360" w:lineRule="auto"/>
        <w:ind w:left="630"/>
      </w:pPr>
      <w:r>
        <w:rPr>
          <w:rFonts w:ascii="Arial" w:eastAsia="Arial" w:hAnsi="Arial" w:cs="Arial"/>
        </w:rPr>
        <w:t>M. Qualifications………………………………………………...…………………….[13]</w:t>
      </w:r>
    </w:p>
    <w:p w:rsidR="0098471B" w:rsidRDefault="002C4EE7">
      <w:pPr>
        <w:tabs>
          <w:tab w:val="right" w:pos="8640"/>
        </w:tabs>
        <w:spacing w:line="360" w:lineRule="auto"/>
        <w:ind w:left="630"/>
      </w:pPr>
      <w:r>
        <w:rPr>
          <w:rFonts w:ascii="Arial" w:eastAsia="Arial" w:hAnsi="Arial" w:cs="Arial"/>
        </w:rPr>
        <w:t>N.  Criteria for Evaluation of Proposals……………………...………………….[13-14]</w:t>
      </w:r>
    </w:p>
    <w:p w:rsidR="0098471B" w:rsidRDefault="002C4EE7">
      <w:pPr>
        <w:tabs>
          <w:tab w:val="right" w:pos="8640"/>
        </w:tabs>
        <w:spacing w:line="360" w:lineRule="auto"/>
        <w:ind w:left="630"/>
      </w:pPr>
      <w:r>
        <w:rPr>
          <w:rFonts w:ascii="Arial" w:eastAsia="Arial" w:hAnsi="Arial" w:cs="Arial"/>
        </w:rPr>
        <w:t>O. Standard Terms and Conditions………………………...…………………...[29-37]</w:t>
      </w:r>
    </w:p>
    <w:p w:rsidR="0098471B" w:rsidRDefault="002C4EE7">
      <w:pPr>
        <w:tabs>
          <w:tab w:val="right" w:pos="8640"/>
        </w:tabs>
        <w:spacing w:line="360" w:lineRule="auto"/>
        <w:ind w:left="630"/>
      </w:pPr>
      <w:r>
        <w:rPr>
          <w:rFonts w:ascii="Arial" w:eastAsia="Arial" w:hAnsi="Arial" w:cs="Arial"/>
        </w:rPr>
        <w:t>P.  Billing………………………………………………..…..…………………………[36]</w:t>
      </w:r>
    </w:p>
    <w:p w:rsidR="0098471B" w:rsidRDefault="002C4EE7">
      <w:pPr>
        <w:tabs>
          <w:tab w:val="right" w:pos="8640"/>
        </w:tabs>
        <w:spacing w:line="360" w:lineRule="auto"/>
        <w:ind w:left="630"/>
      </w:pPr>
      <w:r>
        <w:rPr>
          <w:rFonts w:ascii="Arial" w:eastAsia="Arial" w:hAnsi="Arial" w:cs="Arial"/>
        </w:rPr>
        <w:lastRenderedPageBreak/>
        <w:t>Q.  Royalties and Patents………………………….….….…………………………[36]</w:t>
      </w:r>
    </w:p>
    <w:p w:rsidR="0098471B" w:rsidRDefault="002C4EE7">
      <w:pPr>
        <w:tabs>
          <w:tab w:val="right" w:pos="8640"/>
        </w:tabs>
        <w:spacing w:line="360" w:lineRule="auto"/>
        <w:ind w:left="630"/>
      </w:pPr>
      <w:r>
        <w:rPr>
          <w:rFonts w:ascii="Arial" w:eastAsia="Arial" w:hAnsi="Arial" w:cs="Arial"/>
        </w:rPr>
        <w:t>R.  Insurance Requirements………………………..…..…………………………..[37]</w:t>
      </w:r>
    </w:p>
    <w:p w:rsidR="0098471B" w:rsidRDefault="002C4EE7">
      <w:pPr>
        <w:tabs>
          <w:tab w:val="right" w:pos="8640"/>
        </w:tabs>
        <w:spacing w:line="360" w:lineRule="auto"/>
        <w:ind w:left="630"/>
      </w:pPr>
      <w:r>
        <w:rPr>
          <w:rFonts w:ascii="Arial" w:eastAsia="Arial" w:hAnsi="Arial" w:cs="Arial"/>
        </w:rPr>
        <w:t>S.  Damage Caused by Successful Bidder…..…….….………………………….[37]</w:t>
      </w:r>
    </w:p>
    <w:p w:rsidR="0098471B" w:rsidRDefault="002C4EE7">
      <w:pPr>
        <w:tabs>
          <w:tab w:val="right" w:pos="8640"/>
        </w:tabs>
        <w:spacing w:line="360" w:lineRule="auto"/>
        <w:ind w:left="630"/>
      </w:pPr>
      <w:r>
        <w:rPr>
          <w:rFonts w:ascii="Arial" w:eastAsia="Arial" w:hAnsi="Arial" w:cs="Arial"/>
        </w:rPr>
        <w:t>T.  Concurrence……………………………………………………………………...[37]</w:t>
      </w:r>
    </w:p>
    <w:p w:rsidR="0098471B" w:rsidRDefault="002C4EE7">
      <w:pPr>
        <w:tabs>
          <w:tab w:val="right" w:pos="8640"/>
        </w:tabs>
      </w:pPr>
      <w:r>
        <w:rPr>
          <w:rFonts w:ascii="Arial" w:eastAsia="Arial" w:hAnsi="Arial" w:cs="Arial"/>
        </w:rPr>
        <w:t>ATTACHMENT A – PROSPECTIVE CONTRACTOR’S REPRESENTATION REGARDING CONTINGENT FEES……………………………………………………………………….[38]</w:t>
      </w:r>
    </w:p>
    <w:p w:rsidR="0098471B" w:rsidRDefault="0098471B">
      <w:pPr>
        <w:tabs>
          <w:tab w:val="right" w:pos="8640"/>
        </w:tabs>
      </w:pPr>
    </w:p>
    <w:p w:rsidR="0098471B" w:rsidRDefault="002C4EE7">
      <w:pPr>
        <w:tabs>
          <w:tab w:val="right" w:pos="8640"/>
        </w:tabs>
      </w:pPr>
      <w:r>
        <w:rPr>
          <w:rFonts w:ascii="Arial" w:eastAsia="Arial" w:hAnsi="Arial" w:cs="Arial"/>
        </w:rPr>
        <w:t>ATTACHMENT B – PROPRIETARY INFORMATION………………………………….[39]</w:t>
      </w:r>
    </w:p>
    <w:p w:rsidR="0098471B" w:rsidRDefault="0098471B">
      <w:pPr>
        <w:tabs>
          <w:tab w:val="right" w:pos="8640"/>
        </w:tabs>
      </w:pPr>
    </w:p>
    <w:p w:rsidR="0098471B" w:rsidRDefault="0098471B">
      <w:pPr>
        <w:spacing w:after="0" w:line="240" w:lineRule="auto"/>
        <w:jc w:val="center"/>
      </w:pPr>
    </w:p>
    <w:p w:rsidR="0098471B" w:rsidRDefault="0098471B">
      <w:pPr>
        <w:spacing w:after="0" w:line="240" w:lineRule="auto"/>
      </w:pPr>
    </w:p>
    <w:p w:rsidR="0098471B" w:rsidRDefault="0098471B">
      <w:pPr>
        <w:spacing w:after="0" w:line="240" w:lineRule="auto"/>
      </w:pPr>
    </w:p>
    <w:p w:rsidR="0098471B" w:rsidRDefault="002C4EE7">
      <w:r>
        <w:br w:type="page"/>
      </w:r>
    </w:p>
    <w:p w:rsidR="0098471B" w:rsidRDefault="0098471B"/>
    <w:p w:rsidR="0098471B" w:rsidRDefault="002C4EE7">
      <w:pPr>
        <w:tabs>
          <w:tab w:val="right" w:pos="8640"/>
        </w:tabs>
        <w:jc w:val="center"/>
      </w:pPr>
      <w:r>
        <w:rPr>
          <w:rFonts w:ascii="Arial" w:eastAsia="Arial" w:hAnsi="Arial" w:cs="Arial"/>
          <w:b/>
        </w:rPr>
        <w:t>PROPOSAL TRANSMITTAL FORM</w:t>
      </w:r>
    </w:p>
    <w:p w:rsidR="0098471B" w:rsidRDefault="002C4EE7">
      <w:pPr>
        <w:jc w:val="center"/>
      </w:pPr>
      <w:r>
        <w:rPr>
          <w:rFonts w:ascii="Arial" w:eastAsia="Arial" w:hAnsi="Arial" w:cs="Arial"/>
          <w:b/>
        </w:rPr>
        <w:t>Job Embedded Professional Development</w:t>
      </w:r>
    </w:p>
    <w:p w:rsidR="0098471B" w:rsidRDefault="002C4EE7">
      <w:pPr>
        <w:pStyle w:val="Heading2"/>
        <w:jc w:val="both"/>
      </w:pPr>
      <w:r>
        <w:rPr>
          <w:rFonts w:ascii="Arial" w:eastAsia="Arial" w:hAnsi="Arial" w:cs="Arial"/>
        </w:rPr>
        <w:t xml:space="preserve">Name of Offeror: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98471B" w:rsidRDefault="0098471B">
      <w:pPr>
        <w:spacing w:after="0"/>
        <w:jc w:val="both"/>
      </w:pPr>
    </w:p>
    <w:p w:rsidR="0098471B" w:rsidRDefault="002C4EE7">
      <w:pPr>
        <w:spacing w:after="0"/>
        <w:jc w:val="both"/>
      </w:pPr>
      <w:r>
        <w:rPr>
          <w:rFonts w:ascii="Arial" w:eastAsia="Arial" w:hAnsi="Arial" w:cs="Arial"/>
          <w:b/>
        </w:rPr>
        <w:t xml:space="preserve">Contact Person: </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98471B">
      <w:pPr>
        <w:spacing w:after="0"/>
        <w:jc w:val="both"/>
      </w:pPr>
    </w:p>
    <w:p w:rsidR="0098471B" w:rsidRDefault="002C4EE7">
      <w:pPr>
        <w:spacing w:after="0"/>
        <w:jc w:val="both"/>
      </w:pPr>
      <w:r>
        <w:rPr>
          <w:rFonts w:ascii="Arial" w:eastAsia="Arial" w:hAnsi="Arial" w:cs="Arial"/>
          <w:b/>
        </w:rPr>
        <w:t xml:space="preserve">Title: </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98471B">
      <w:pPr>
        <w:jc w:val="both"/>
      </w:pPr>
    </w:p>
    <w:p w:rsidR="0098471B" w:rsidRDefault="002C4EE7">
      <w:pPr>
        <w:jc w:val="both"/>
      </w:pPr>
      <w:r>
        <w:rPr>
          <w:rFonts w:ascii="Arial" w:eastAsia="Arial" w:hAnsi="Arial" w:cs="Arial"/>
          <w:b/>
        </w:rPr>
        <w:t xml:space="preserve">Location of Offeror’s Principal Place of Business: </w:t>
      </w:r>
    </w:p>
    <w:p w:rsidR="0098471B" w:rsidRDefault="002C4EE7">
      <w:pPr>
        <w:jc w:val="both"/>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2C4EE7">
      <w:pPr>
        <w:jc w:val="both"/>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2C4EE7">
      <w:pPr>
        <w:jc w:val="both"/>
      </w:pPr>
      <w:r>
        <w:rPr>
          <w:rFonts w:ascii="Arial" w:eastAsia="Arial" w:hAnsi="Arial" w:cs="Arial"/>
          <w:b/>
        </w:rPr>
        <w:t>Location of Place of Performance (if different from above):</w:t>
      </w:r>
    </w:p>
    <w:p w:rsidR="0098471B" w:rsidRDefault="002C4EE7">
      <w:pPr>
        <w:jc w:val="both"/>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2C4EE7">
      <w:pPr>
        <w:jc w:val="both"/>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2C4EE7">
      <w:pPr>
        <w:pStyle w:val="Heading3"/>
      </w:pPr>
      <w:r>
        <w:rPr>
          <w:rFonts w:ascii="Arial" w:eastAsia="Arial" w:hAnsi="Arial" w:cs="Arial"/>
        </w:rPr>
        <w:t xml:space="preserve">Phone Number: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Fax Number: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98471B" w:rsidRDefault="0098471B">
      <w:pPr>
        <w:spacing w:after="0"/>
        <w:jc w:val="both"/>
      </w:pPr>
    </w:p>
    <w:p w:rsidR="0098471B" w:rsidRDefault="002C4EE7">
      <w:pPr>
        <w:spacing w:after="0"/>
        <w:jc w:val="both"/>
      </w:pPr>
      <w:r>
        <w:rPr>
          <w:rFonts w:ascii="Arial" w:eastAsia="Arial" w:hAnsi="Arial" w:cs="Arial"/>
          <w:b/>
        </w:rPr>
        <w:t>Mailing Address:</w:t>
      </w: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98471B">
      <w:pPr>
        <w:spacing w:after="0"/>
        <w:jc w:val="both"/>
      </w:pPr>
    </w:p>
    <w:p w:rsidR="0098471B" w:rsidRDefault="002C4EE7">
      <w:pPr>
        <w:spacing w:after="0"/>
        <w:jc w:val="both"/>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98471B" w:rsidRDefault="002C4EE7">
      <w:pPr>
        <w:spacing w:after="0"/>
        <w:jc w:val="both"/>
      </w:pPr>
      <w:r>
        <w:rPr>
          <w:rFonts w:ascii="Arial" w:eastAsia="Arial" w:hAnsi="Arial" w:cs="Arial"/>
          <w:b/>
        </w:rPr>
        <w:t xml:space="preserve">By my signature below, I hereby represent that I am authorized to and do bind the offeror to the provisions of the attached proposal.  The undersigned offers and agrees to perform the specified personal and professional services in accordance with provisions set forth in the </w:t>
      </w:r>
      <w:r>
        <w:rPr>
          <w:rFonts w:ascii="Arial" w:eastAsia="Arial" w:hAnsi="Arial" w:cs="Arial"/>
          <w:b/>
        </w:rPr>
        <w:lastRenderedPageBreak/>
        <w:t>Request for Proposals (RFP).  Furthermore, the undersigned fully understands and assures compliance with the Conditions of Solicitation and Standard Terms and Conditions contained in the RFP.   The undersigned is fully aware of the evaluation criteria to be utilized in awarding the contract.</w:t>
      </w:r>
    </w:p>
    <w:p w:rsidR="0098471B" w:rsidRDefault="0098471B">
      <w:pPr>
        <w:spacing w:after="0"/>
        <w:jc w:val="both"/>
      </w:pPr>
    </w:p>
    <w:p w:rsidR="0098471B" w:rsidRDefault="002C4EE7">
      <w:pPr>
        <w:spacing w:after="0"/>
        <w:jc w:val="both"/>
      </w:pPr>
      <w:r>
        <w:rPr>
          <w:rFonts w:ascii="Arial" w:eastAsia="Arial" w:hAnsi="Arial" w:cs="Arial"/>
          <w:b/>
        </w:rPr>
        <w:t>________________________________________________________________</w:t>
      </w:r>
    </w:p>
    <w:p w:rsidR="0098471B" w:rsidRDefault="002C4EE7">
      <w:pPr>
        <w:spacing w:after="0"/>
        <w:jc w:val="both"/>
      </w:pPr>
      <w:r>
        <w:rPr>
          <w:rFonts w:ascii="Arial" w:eastAsia="Arial" w:hAnsi="Arial" w:cs="Arial"/>
          <w:b/>
        </w:rPr>
        <w:t xml:space="preserve">               Authorized Signature</w:t>
      </w:r>
      <w:r>
        <w:rPr>
          <w:rFonts w:ascii="Arial" w:eastAsia="Arial" w:hAnsi="Arial" w:cs="Arial"/>
          <w:b/>
        </w:rPr>
        <w:tab/>
      </w:r>
      <w:r>
        <w:rPr>
          <w:rFonts w:ascii="Arial" w:eastAsia="Arial" w:hAnsi="Arial" w:cs="Arial"/>
          <w:b/>
        </w:rPr>
        <w:tab/>
        <w:t xml:space="preserve">                                    Date</w:t>
      </w:r>
    </w:p>
    <w:p w:rsidR="0098471B" w:rsidRDefault="0098471B">
      <w:pPr>
        <w:spacing w:after="0" w:line="240" w:lineRule="auto"/>
        <w:jc w:val="both"/>
      </w:pPr>
    </w:p>
    <w:p w:rsidR="0098471B" w:rsidRDefault="002C4EE7">
      <w:pPr>
        <w:spacing w:after="0" w:line="240" w:lineRule="auto"/>
        <w:jc w:val="center"/>
      </w:pPr>
      <w:r>
        <w:rPr>
          <w:rFonts w:ascii="Arial" w:eastAsia="Arial" w:hAnsi="Arial" w:cs="Arial"/>
          <w:b/>
        </w:rPr>
        <w:t>Proposal Due Date: February 3, 2017 12:00 p.m., Central Time (CST)</w:t>
      </w:r>
    </w:p>
    <w:p w:rsidR="0098471B" w:rsidRDefault="002C4EE7">
      <w:pPr>
        <w:spacing w:after="0" w:line="240" w:lineRule="auto"/>
        <w:jc w:val="center"/>
      </w:pPr>
      <w:r>
        <w:rPr>
          <w:rFonts w:ascii="Arial" w:eastAsia="Arial" w:hAnsi="Arial" w:cs="Arial"/>
          <w:b/>
        </w:rPr>
        <w:t>Jefferson County School District, Attn:  Mrs. Faye Brown, School Improvement Officer</w:t>
      </w:r>
    </w:p>
    <w:p w:rsidR="0098471B" w:rsidRDefault="002C4EE7">
      <w:pPr>
        <w:spacing w:after="0" w:line="240" w:lineRule="auto"/>
        <w:jc w:val="center"/>
      </w:pPr>
      <w:r>
        <w:rPr>
          <w:rFonts w:ascii="Arial" w:eastAsia="Arial" w:hAnsi="Arial" w:cs="Arial"/>
          <w:b/>
          <w:color w:val="FF0000"/>
        </w:rPr>
        <w:t xml:space="preserve"> Job Embedded Professional Development</w:t>
      </w:r>
    </w:p>
    <w:p w:rsidR="0098471B" w:rsidRDefault="002C4EE7">
      <w:r>
        <w:rPr>
          <w:rFonts w:ascii="Arial" w:eastAsia="Arial" w:hAnsi="Arial" w:cs="Arial"/>
          <w:b/>
          <w:highlight w:val="yellow"/>
        </w:rPr>
        <w:t xml:space="preserve">See page number </w:t>
      </w:r>
      <w:r>
        <w:rPr>
          <w:rFonts w:ascii="Arial" w:eastAsia="Arial" w:hAnsi="Arial" w:cs="Arial"/>
          <w:b/>
          <w:color w:val="FF0000"/>
          <w:highlight w:val="yellow"/>
        </w:rPr>
        <w:t>[7]</w:t>
      </w:r>
      <w:r>
        <w:rPr>
          <w:rFonts w:ascii="Arial" w:eastAsia="Arial" w:hAnsi="Arial" w:cs="Arial"/>
          <w:b/>
          <w:highlight w:val="yellow"/>
        </w:rPr>
        <w:t xml:space="preserve"> for delivery addresses</w:t>
      </w:r>
      <w:r>
        <w:br w:type="page"/>
      </w:r>
    </w:p>
    <w:p w:rsidR="0098471B" w:rsidRDefault="0098471B">
      <w:pPr>
        <w:spacing w:after="280" w:line="240" w:lineRule="auto"/>
      </w:pPr>
    </w:p>
    <w:p w:rsidR="0098471B" w:rsidRDefault="002C4EE7">
      <w:pPr>
        <w:pStyle w:val="Title"/>
      </w:pPr>
      <w:r>
        <w:rPr>
          <w:rFonts w:ascii="Arial" w:eastAsia="Arial" w:hAnsi="Arial" w:cs="Arial"/>
        </w:rPr>
        <w:t>REQUEST FOR PROPOSALS – JEFFERSON COUNTY SCHOOL DISTRICT</w:t>
      </w:r>
    </w:p>
    <w:p w:rsidR="0098471B" w:rsidRDefault="002C4EE7">
      <w:pPr>
        <w:pStyle w:val="Title"/>
      </w:pPr>
      <w:r>
        <w:rPr>
          <w:rFonts w:ascii="Arial" w:eastAsia="Arial" w:hAnsi="Arial" w:cs="Arial"/>
          <w:color w:val="FF0000"/>
        </w:rPr>
        <w:t>JOB EMBEDDED PROFESSIONAL DEVELOPMENT</w:t>
      </w:r>
    </w:p>
    <w:p w:rsidR="0098471B" w:rsidRDefault="0098471B">
      <w:pPr>
        <w:jc w:val="both"/>
      </w:pPr>
    </w:p>
    <w:p w:rsidR="0098471B" w:rsidRDefault="002C4EE7">
      <w:pPr>
        <w:pStyle w:val="Heading1"/>
        <w:jc w:val="both"/>
      </w:pPr>
      <w:r>
        <w:rPr>
          <w:rFonts w:ascii="Arial" w:eastAsia="Arial" w:hAnsi="Arial" w:cs="Arial"/>
          <w:b w:val="0"/>
        </w:rPr>
        <w:t>The Jefferson County School District(JCSD) is soliciting competitive written proposals from qualified vendors to render Job Embedded Professional Development targeted at instructional support for classroom teachers and administrators.  The purpose of which is to provide direct instructional services to teachers and administrators to positively impact students enrolled MCCRS ELA, MCCRS Math and MST Science courses during the 2016-2017 school term.  Job embedded professional development activities must be specifically designed to increase the academic success of all sub-groups of students measured by the annual Mississippi assessments. These services shall be provided to JCSD during the 2016-2017 school year to Jefferson County Upper Elementary to support school wide reforms. These reforms include but are not limited to:</w:t>
      </w:r>
    </w:p>
    <w:p w:rsidR="0098471B" w:rsidRDefault="0098471B"/>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Mississippi College and Career Ready Standards (MCCRS)</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Mississippi College and Career Readiness Standards</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Differentiated instruction</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Literacy and Reading Comprehension in All Content Areas</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Motivating Students</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Using Data to Improve Student Performance</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 xml:space="preserve">Best practices in instruction for all students </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Depth of Knowledge</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Improving Student Academic Performance</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In-depth knowledge and understanding of MCCRS</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lastRenderedPageBreak/>
        <w:t>Resources to support the teaching of MCCRS</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Effective lesson planning</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Strategies that promote Higher Order Thinking Skills for Improved Student Achievement</w:t>
      </w:r>
    </w:p>
    <w:p w:rsidR="0098471B" w:rsidRDefault="002C4EE7">
      <w:pPr>
        <w:numPr>
          <w:ilvl w:val="0"/>
          <w:numId w:val="22"/>
        </w:numPr>
        <w:spacing w:after="0" w:line="240" w:lineRule="auto"/>
        <w:ind w:hanging="360"/>
        <w:rPr>
          <w:rFonts w:ascii="Arial" w:eastAsia="Arial" w:hAnsi="Arial" w:cs="Arial"/>
          <w:sz w:val="24"/>
          <w:szCs w:val="24"/>
        </w:rPr>
      </w:pPr>
      <w:r>
        <w:rPr>
          <w:rFonts w:ascii="Arial" w:eastAsia="Arial" w:hAnsi="Arial" w:cs="Arial"/>
          <w:sz w:val="24"/>
          <w:szCs w:val="24"/>
        </w:rPr>
        <w:t>Use of technology in the classrooms</w:t>
      </w:r>
    </w:p>
    <w:p w:rsidR="0098471B" w:rsidRDefault="0098471B"/>
    <w:p w:rsidR="0098471B" w:rsidRDefault="002C4EE7">
      <w:pPr>
        <w:spacing w:line="240" w:lineRule="auto"/>
      </w:pPr>
      <w:r>
        <w:rPr>
          <w:rFonts w:ascii="Arial" w:eastAsia="Arial" w:hAnsi="Arial" w:cs="Arial"/>
          <w:sz w:val="24"/>
          <w:szCs w:val="24"/>
        </w:rPr>
        <w:t>Services through this proposal will be funded in whole or part by SIG funds.</w:t>
      </w:r>
    </w:p>
    <w:p w:rsidR="0098471B" w:rsidRDefault="002C4EE7">
      <w:pPr>
        <w:pStyle w:val="Heading3"/>
      </w:pPr>
      <w:r>
        <w:rPr>
          <w:rFonts w:ascii="Arial" w:eastAsia="Arial" w:hAnsi="Arial" w:cs="Arial"/>
        </w:rPr>
        <w:t xml:space="preserve">A. </w:t>
      </w:r>
      <w:r>
        <w:rPr>
          <w:rFonts w:ascii="Arial" w:eastAsia="Arial" w:hAnsi="Arial" w:cs="Arial"/>
          <w:sz w:val="22"/>
          <w:szCs w:val="22"/>
        </w:rPr>
        <w:t>REQUEST FOR INFORMATION</w:t>
      </w:r>
    </w:p>
    <w:p w:rsidR="0098471B" w:rsidRDefault="0098471B">
      <w:pPr>
        <w:spacing w:after="0"/>
      </w:pPr>
    </w:p>
    <w:p w:rsidR="0098471B" w:rsidRDefault="002C4EE7">
      <w:pPr>
        <w:spacing w:after="0"/>
      </w:pPr>
      <w:r>
        <w:rPr>
          <w:rFonts w:ascii="Arial" w:eastAsia="Arial" w:hAnsi="Arial" w:cs="Arial"/>
        </w:rPr>
        <w:t xml:space="preserve">Questions concerning the RFP should be sent to: </w:t>
      </w:r>
    </w:p>
    <w:p w:rsidR="0098471B" w:rsidRDefault="0098471B">
      <w:pPr>
        <w:spacing w:after="0"/>
      </w:pPr>
    </w:p>
    <w:p w:rsidR="0098471B" w:rsidRDefault="002C4EE7">
      <w:pPr>
        <w:spacing w:after="0"/>
      </w:pPr>
      <w:r>
        <w:rPr>
          <w:rFonts w:ascii="Arial" w:eastAsia="Arial" w:hAnsi="Arial" w:cs="Arial"/>
        </w:rPr>
        <w:tab/>
        <w:t xml:space="preserve">Faye Brown at </w:t>
      </w:r>
      <w:hyperlink r:id="rId8">
        <w:r>
          <w:rPr>
            <w:rFonts w:ascii="Arial" w:eastAsia="Arial" w:hAnsi="Arial" w:cs="Arial"/>
            <w:b/>
            <w:color w:val="0563C1"/>
            <w:u w:val="single"/>
          </w:rPr>
          <w:t>fbrown@jcpsd.net</w:t>
        </w:r>
      </w:hyperlink>
      <w:r>
        <w:rPr>
          <w:rFonts w:ascii="Arial" w:eastAsia="Arial" w:hAnsi="Arial" w:cs="Arial"/>
          <w:b/>
        </w:rPr>
        <w:t xml:space="preserve"> </w:t>
      </w:r>
      <w:r>
        <w:rPr>
          <w:rFonts w:ascii="Arial" w:eastAsia="Arial" w:hAnsi="Arial" w:cs="Arial"/>
        </w:rPr>
        <w:t>- with ‘RFP Question’ as the email subject</w:t>
      </w:r>
    </w:p>
    <w:p w:rsidR="0098471B" w:rsidRDefault="0098471B">
      <w:pPr>
        <w:spacing w:after="0"/>
      </w:pPr>
    </w:p>
    <w:p w:rsidR="0098471B" w:rsidRDefault="002C4EE7">
      <w:pPr>
        <w:spacing w:after="0"/>
      </w:pPr>
      <w:r>
        <w:rPr>
          <w:rFonts w:ascii="Arial" w:eastAsia="Arial" w:hAnsi="Arial" w:cs="Arial"/>
        </w:rPr>
        <w:t>The deadline for submitting written questions by email is Tuesday, January 31, 2017 at 3:00p.m.  All responses to written questions and changes to specification requirements will be communicated via e-mail to the person submitting questions.</w:t>
      </w:r>
    </w:p>
    <w:p w:rsidR="0098471B" w:rsidRDefault="0098471B">
      <w:pPr>
        <w:spacing w:after="0"/>
      </w:pPr>
    </w:p>
    <w:p w:rsidR="0098471B" w:rsidRDefault="002C4EE7">
      <w:pPr>
        <w:spacing w:after="0"/>
      </w:pPr>
      <w:r>
        <w:rPr>
          <w:rFonts w:ascii="Arial" w:eastAsia="Arial" w:hAnsi="Arial" w:cs="Arial"/>
        </w:rPr>
        <w:t xml:space="preserve">All questions, comments, and requests for clarifications must be in writing. </w:t>
      </w:r>
    </w:p>
    <w:p w:rsidR="0098471B" w:rsidRDefault="0098471B">
      <w:pPr>
        <w:spacing w:after="0"/>
      </w:pPr>
    </w:p>
    <w:p w:rsidR="0098471B" w:rsidRDefault="002C4EE7">
      <w:pPr>
        <w:spacing w:after="0"/>
      </w:pPr>
      <w:r>
        <w:rPr>
          <w:rFonts w:ascii="Arial" w:eastAsia="Arial" w:hAnsi="Arial" w:cs="Arial"/>
        </w:rPr>
        <w:t>Only written response to written communication shall be considered official and binding upon JCSD. JCSD reserves the right, as its sole discretion, to determine appropriate and adequate responses to the written comments, questions, and request for clarification.</w:t>
      </w:r>
    </w:p>
    <w:p w:rsidR="0098471B" w:rsidRDefault="0098471B">
      <w:pPr>
        <w:spacing w:after="0"/>
      </w:pPr>
    </w:p>
    <w:p w:rsidR="0098471B" w:rsidRDefault="002C4EE7">
      <w:pPr>
        <w:spacing w:after="0"/>
      </w:pPr>
      <w:r>
        <w:rPr>
          <w:rFonts w:ascii="Arial" w:eastAsia="Arial" w:hAnsi="Arial" w:cs="Arial"/>
        </w:rPr>
        <w:t>A list of questions, if any, will be compiled and the responses will be sent to all bidders with email addresses on file.</w:t>
      </w:r>
    </w:p>
    <w:p w:rsidR="0098471B" w:rsidRDefault="0098471B"/>
    <w:p w:rsidR="0098471B" w:rsidRDefault="002C4EE7">
      <w:pPr>
        <w:pStyle w:val="Heading4"/>
        <w:spacing w:before="0"/>
        <w:jc w:val="both"/>
      </w:pPr>
      <w:r>
        <w:rPr>
          <w:rFonts w:ascii="Arial" w:eastAsia="Arial" w:hAnsi="Arial" w:cs="Arial"/>
          <w:i w:val="0"/>
          <w:color w:val="000000"/>
        </w:rPr>
        <w:lastRenderedPageBreak/>
        <w:t>B. DUE DATES FOR PROPOSAL</w:t>
      </w:r>
    </w:p>
    <w:p w:rsidR="0098471B" w:rsidRDefault="0098471B">
      <w:pPr>
        <w:spacing w:after="0"/>
        <w:jc w:val="both"/>
      </w:pPr>
    </w:p>
    <w:p w:rsidR="0098471B" w:rsidRDefault="002C4EE7">
      <w:pPr>
        <w:spacing w:after="0"/>
        <w:ind w:right="612"/>
        <w:jc w:val="both"/>
      </w:pPr>
      <w:r>
        <w:rPr>
          <w:rFonts w:ascii="Arial" w:eastAsia="Arial" w:hAnsi="Arial" w:cs="Arial"/>
        </w:rPr>
        <w:t>One (1)</w:t>
      </w:r>
      <w:r>
        <w:rPr>
          <w:rFonts w:ascii="Arial" w:eastAsia="Arial" w:hAnsi="Arial" w:cs="Arial"/>
          <w:b/>
        </w:rPr>
        <w:t xml:space="preserve"> original </w:t>
      </w:r>
      <w:r>
        <w:rPr>
          <w:rFonts w:ascii="Arial" w:eastAsia="Arial" w:hAnsi="Arial" w:cs="Arial"/>
        </w:rPr>
        <w:t>proposal and four (4) copies must be received by 12:00 p.m. Central Time (CST) on Friday, February 3, 2017 at the following address based upon the delivery method used:</w:t>
      </w:r>
    </w:p>
    <w:p w:rsidR="0098471B" w:rsidRDefault="0098471B">
      <w:pPr>
        <w:spacing w:after="0"/>
        <w:ind w:left="1440" w:right="612"/>
        <w:jc w:val="both"/>
      </w:pPr>
    </w:p>
    <w:p w:rsidR="0098471B" w:rsidRDefault="002C4EE7">
      <w:pPr>
        <w:spacing w:after="0"/>
        <w:ind w:right="-720"/>
        <w:jc w:val="both"/>
      </w:pPr>
      <w:r>
        <w:rPr>
          <w:rFonts w:ascii="Arial" w:eastAsia="Arial" w:hAnsi="Arial" w:cs="Arial"/>
          <w:b/>
        </w:rPr>
        <w:tab/>
        <w:t>Hand Deliver Proposals to</w:t>
      </w:r>
      <w:r>
        <w:rPr>
          <w:rFonts w:ascii="Arial" w:eastAsia="Arial" w:hAnsi="Arial" w:cs="Arial"/>
        </w:rPr>
        <w:t>:</w:t>
      </w:r>
      <w:r>
        <w:rPr>
          <w:rFonts w:ascii="Arial" w:eastAsia="Arial" w:hAnsi="Arial" w:cs="Arial"/>
        </w:rPr>
        <w:tab/>
      </w:r>
      <w:r>
        <w:rPr>
          <w:rFonts w:ascii="Arial" w:eastAsia="Arial" w:hAnsi="Arial" w:cs="Arial"/>
        </w:rPr>
        <w:tab/>
        <w:t>Mary Felton, Administrative Assistant (District Office)</w:t>
      </w:r>
    </w:p>
    <w:p w:rsidR="0098471B" w:rsidRDefault="002C4EE7">
      <w:pPr>
        <w:spacing w:after="0"/>
        <w:ind w:left="1440" w:right="-720"/>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Jefferson County School District</w:t>
      </w:r>
    </w:p>
    <w:p w:rsidR="0098471B" w:rsidRDefault="002C4EE7">
      <w:pPr>
        <w:spacing w:after="0"/>
        <w:ind w:left="-720" w:right="-720"/>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942 Main Street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Fayette, MS 39069</w:t>
      </w:r>
    </w:p>
    <w:p w:rsidR="0098471B" w:rsidRDefault="0098471B">
      <w:pPr>
        <w:spacing w:after="0"/>
        <w:ind w:left="-720" w:right="-720"/>
        <w:jc w:val="both"/>
      </w:pPr>
    </w:p>
    <w:p w:rsidR="0098471B" w:rsidRDefault="002C4EE7">
      <w:pPr>
        <w:spacing w:after="0"/>
        <w:ind w:right="-720"/>
        <w:jc w:val="both"/>
      </w:pPr>
      <w:r>
        <w:rPr>
          <w:rFonts w:ascii="Arial" w:eastAsia="Arial" w:hAnsi="Arial" w:cs="Arial"/>
          <w:b/>
        </w:rPr>
        <w:tab/>
        <w:t>Mail or Ship Proposals to</w:t>
      </w:r>
      <w:r>
        <w:rPr>
          <w:rFonts w:ascii="Arial" w:eastAsia="Arial" w:hAnsi="Arial" w:cs="Arial"/>
        </w:rPr>
        <w:t>:</w:t>
      </w:r>
      <w:r>
        <w:rPr>
          <w:rFonts w:ascii="Arial" w:eastAsia="Arial" w:hAnsi="Arial" w:cs="Arial"/>
        </w:rPr>
        <w:tab/>
      </w:r>
      <w:r>
        <w:rPr>
          <w:rFonts w:ascii="Arial" w:eastAsia="Arial" w:hAnsi="Arial" w:cs="Arial"/>
        </w:rPr>
        <w:tab/>
        <w:t>Faye Brown, School Improvement Officer</w:t>
      </w:r>
    </w:p>
    <w:p w:rsidR="0098471B" w:rsidRDefault="002C4EE7">
      <w:pPr>
        <w:spacing w:after="0"/>
        <w:ind w:left="1440" w:right="-720"/>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Jefferson County School District</w:t>
      </w:r>
    </w:p>
    <w:p w:rsidR="0098471B" w:rsidRDefault="002C4EE7">
      <w:pPr>
        <w:spacing w:after="0"/>
        <w:ind w:left="-720" w:right="-720"/>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942 Main Street</w:t>
      </w:r>
    </w:p>
    <w:p w:rsidR="0098471B" w:rsidRDefault="002C4EE7">
      <w:pPr>
        <w:spacing w:after="0"/>
        <w:ind w:left="-720" w:right="-720"/>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Fayette, MS 39069</w:t>
      </w:r>
    </w:p>
    <w:p w:rsidR="0098471B" w:rsidRDefault="0098471B">
      <w:pPr>
        <w:spacing w:after="0"/>
        <w:ind w:right="612"/>
        <w:jc w:val="both"/>
      </w:pPr>
    </w:p>
    <w:p w:rsidR="0098471B" w:rsidRDefault="002C4EE7">
      <w:pPr>
        <w:spacing w:after="0"/>
        <w:ind w:right="612"/>
        <w:jc w:val="both"/>
      </w:pPr>
      <w:r>
        <w:rPr>
          <w:rFonts w:ascii="Arial" w:eastAsia="Arial" w:hAnsi="Arial" w:cs="Arial"/>
          <w:b/>
        </w:rPr>
        <w:t>C.  RESPONSIBILITY OF THE OFFEROR</w:t>
      </w:r>
    </w:p>
    <w:p w:rsidR="0098471B" w:rsidRDefault="0098471B">
      <w:pPr>
        <w:spacing w:after="0"/>
        <w:ind w:right="612"/>
        <w:jc w:val="both"/>
      </w:pPr>
    </w:p>
    <w:p w:rsidR="0098471B" w:rsidRDefault="002C4EE7">
      <w:pPr>
        <w:numPr>
          <w:ilvl w:val="0"/>
          <w:numId w:val="11"/>
        </w:numPr>
        <w:spacing w:after="0" w:line="240" w:lineRule="auto"/>
        <w:ind w:right="612" w:hanging="360"/>
        <w:jc w:val="both"/>
        <w:rPr>
          <w:sz w:val="24"/>
          <w:szCs w:val="24"/>
        </w:rPr>
      </w:pPr>
      <w:r>
        <w:rPr>
          <w:rFonts w:ascii="Arial" w:eastAsia="Arial" w:hAnsi="Arial" w:cs="Arial"/>
          <w:sz w:val="24"/>
          <w:szCs w:val="24"/>
        </w:rPr>
        <w:t>Ensure that the competitive proposals are delivered by the deadline and assumes all risks of delivery.</w:t>
      </w:r>
    </w:p>
    <w:p w:rsidR="0098471B" w:rsidRDefault="0098471B">
      <w:pPr>
        <w:spacing w:after="0" w:line="240" w:lineRule="auto"/>
        <w:ind w:left="720" w:right="612"/>
        <w:jc w:val="both"/>
      </w:pPr>
    </w:p>
    <w:p w:rsidR="0098471B" w:rsidRDefault="002C4EE7">
      <w:pPr>
        <w:numPr>
          <w:ilvl w:val="0"/>
          <w:numId w:val="11"/>
        </w:numPr>
        <w:spacing w:after="0" w:line="240" w:lineRule="auto"/>
        <w:ind w:right="612" w:hanging="360"/>
        <w:jc w:val="both"/>
        <w:rPr>
          <w:sz w:val="24"/>
          <w:szCs w:val="24"/>
        </w:rPr>
      </w:pPr>
      <w:r>
        <w:rPr>
          <w:rFonts w:ascii="Arial" w:eastAsia="Arial" w:hAnsi="Arial" w:cs="Arial"/>
          <w:sz w:val="24"/>
          <w:szCs w:val="24"/>
        </w:rPr>
        <w:t>Upon receipt, the sealed proposals will be stamped and dated.</w:t>
      </w:r>
    </w:p>
    <w:p w:rsidR="0098471B" w:rsidRDefault="0098471B">
      <w:pPr>
        <w:spacing w:after="0" w:line="240" w:lineRule="auto"/>
        <w:ind w:left="720"/>
        <w:jc w:val="both"/>
      </w:pPr>
    </w:p>
    <w:p w:rsidR="0098471B" w:rsidRDefault="002C4EE7">
      <w:pPr>
        <w:numPr>
          <w:ilvl w:val="0"/>
          <w:numId w:val="11"/>
        </w:numPr>
        <w:spacing w:after="0" w:line="240" w:lineRule="auto"/>
        <w:ind w:hanging="360"/>
        <w:contextualSpacing/>
        <w:jc w:val="both"/>
        <w:rPr>
          <w:sz w:val="24"/>
          <w:szCs w:val="24"/>
        </w:rPr>
      </w:pPr>
      <w:r>
        <w:rPr>
          <w:rFonts w:ascii="Arial" w:eastAsia="Arial" w:hAnsi="Arial" w:cs="Arial"/>
          <w:sz w:val="24"/>
          <w:szCs w:val="24"/>
        </w:rPr>
        <w:t xml:space="preserve">Proposals and modifications received at 942 Main Street, Fayette, MS after the time designated in the RFP will be considered </w:t>
      </w:r>
      <w:r>
        <w:rPr>
          <w:rFonts w:ascii="Arial" w:eastAsia="Arial" w:hAnsi="Arial" w:cs="Arial"/>
          <w:b/>
          <w:sz w:val="24"/>
          <w:szCs w:val="24"/>
          <w:u w:val="single"/>
        </w:rPr>
        <w:t>late</w:t>
      </w:r>
      <w:r>
        <w:rPr>
          <w:rFonts w:ascii="Arial" w:eastAsia="Arial" w:hAnsi="Arial" w:cs="Arial"/>
          <w:sz w:val="24"/>
          <w:szCs w:val="24"/>
        </w:rPr>
        <w:t xml:space="preserve"> and will not be accepted or considered for award.</w:t>
      </w:r>
    </w:p>
    <w:p w:rsidR="0098471B" w:rsidRDefault="0098471B">
      <w:pPr>
        <w:spacing w:after="0" w:line="240" w:lineRule="auto"/>
        <w:ind w:right="612"/>
        <w:jc w:val="both"/>
      </w:pPr>
    </w:p>
    <w:p w:rsidR="0098471B" w:rsidRDefault="002C4EE7">
      <w:pPr>
        <w:numPr>
          <w:ilvl w:val="0"/>
          <w:numId w:val="11"/>
        </w:numPr>
        <w:spacing w:after="0" w:line="240" w:lineRule="auto"/>
        <w:ind w:right="612" w:hanging="360"/>
        <w:jc w:val="both"/>
        <w:rPr>
          <w:b/>
          <w:sz w:val="24"/>
          <w:szCs w:val="24"/>
        </w:rPr>
      </w:pPr>
      <w:r>
        <w:rPr>
          <w:rFonts w:ascii="Arial" w:eastAsia="Arial" w:hAnsi="Arial" w:cs="Arial"/>
          <w:sz w:val="24"/>
          <w:szCs w:val="24"/>
        </w:rPr>
        <w:t>Incomplete proposals will not be evaluated and will not be returned for revisions. No late, faxed or emailed copies will be accepted.</w:t>
      </w:r>
    </w:p>
    <w:p w:rsidR="0098471B" w:rsidRDefault="0098471B">
      <w:pPr>
        <w:spacing w:after="0" w:line="240" w:lineRule="auto"/>
        <w:ind w:left="720"/>
        <w:jc w:val="both"/>
      </w:pPr>
    </w:p>
    <w:p w:rsidR="0098471B" w:rsidRDefault="002C4EE7">
      <w:pPr>
        <w:numPr>
          <w:ilvl w:val="0"/>
          <w:numId w:val="11"/>
        </w:numPr>
        <w:spacing w:after="0" w:line="240" w:lineRule="auto"/>
        <w:ind w:right="612" w:hanging="360"/>
        <w:jc w:val="both"/>
        <w:rPr>
          <w:sz w:val="24"/>
          <w:szCs w:val="24"/>
        </w:rPr>
      </w:pPr>
      <w:r>
        <w:rPr>
          <w:rFonts w:ascii="Arial" w:eastAsia="Arial" w:hAnsi="Arial" w:cs="Arial"/>
          <w:sz w:val="24"/>
          <w:szCs w:val="24"/>
        </w:rPr>
        <w:lastRenderedPageBreak/>
        <w:t>Proposals that do not include the required number of copies will not be evaluated.</w:t>
      </w:r>
    </w:p>
    <w:p w:rsidR="0098471B" w:rsidRDefault="0098471B">
      <w:pPr>
        <w:spacing w:after="0" w:line="240" w:lineRule="auto"/>
        <w:ind w:left="720"/>
        <w:jc w:val="both"/>
      </w:pPr>
    </w:p>
    <w:p w:rsidR="0098471B" w:rsidRDefault="002C4EE7">
      <w:pPr>
        <w:numPr>
          <w:ilvl w:val="0"/>
          <w:numId w:val="11"/>
        </w:numPr>
        <w:spacing w:after="0" w:line="240" w:lineRule="auto"/>
        <w:ind w:hanging="360"/>
        <w:contextualSpacing/>
        <w:jc w:val="both"/>
        <w:rPr>
          <w:sz w:val="24"/>
          <w:szCs w:val="24"/>
        </w:rPr>
      </w:pPr>
      <w:r>
        <w:rPr>
          <w:rFonts w:ascii="Arial" w:eastAsia="Arial" w:hAnsi="Arial" w:cs="Arial"/>
          <w:sz w:val="24"/>
          <w:szCs w:val="24"/>
        </w:rPr>
        <w:t xml:space="preserve">The proposal transmittal form must be signed by an authorized official to bind the offeror to the proposal provisions.  </w:t>
      </w:r>
    </w:p>
    <w:p w:rsidR="0098471B" w:rsidRDefault="0098471B">
      <w:pPr>
        <w:spacing w:after="0" w:line="240" w:lineRule="auto"/>
        <w:ind w:left="720"/>
      </w:pPr>
    </w:p>
    <w:p w:rsidR="0098471B" w:rsidRDefault="002C4EE7">
      <w:pPr>
        <w:pStyle w:val="Heading1"/>
        <w:jc w:val="both"/>
      </w:pPr>
      <w:r>
        <w:rPr>
          <w:rFonts w:ascii="Arial" w:eastAsia="Arial" w:hAnsi="Arial" w:cs="Arial"/>
        </w:rPr>
        <w:t xml:space="preserve">D.  </w:t>
      </w:r>
      <w:r>
        <w:rPr>
          <w:rFonts w:ascii="Arial" w:eastAsia="Arial" w:hAnsi="Arial" w:cs="Arial"/>
          <w:sz w:val="22"/>
          <w:szCs w:val="22"/>
        </w:rPr>
        <w:t>SCOPE OF WORK AND RESPONSIBILITIES</w:t>
      </w:r>
    </w:p>
    <w:p w:rsidR="0098471B" w:rsidRDefault="0098471B">
      <w:pPr>
        <w:pStyle w:val="Heading1"/>
        <w:jc w:val="both"/>
      </w:pPr>
    </w:p>
    <w:p w:rsidR="0098471B" w:rsidRDefault="002C4EE7">
      <w:pPr>
        <w:pStyle w:val="Heading1"/>
        <w:jc w:val="both"/>
      </w:pPr>
      <w:r>
        <w:rPr>
          <w:rFonts w:ascii="Arial" w:eastAsia="Arial" w:hAnsi="Arial" w:cs="Arial"/>
          <w:sz w:val="22"/>
          <w:szCs w:val="22"/>
        </w:rPr>
        <w:tab/>
      </w:r>
      <w:r>
        <w:rPr>
          <w:rFonts w:ascii="Arial" w:eastAsia="Arial" w:hAnsi="Arial" w:cs="Arial"/>
          <w:b w:val="0"/>
        </w:rPr>
        <w:t>The JCSD is seeking proposals for Job Embedded Professional Development</w:t>
      </w:r>
    </w:p>
    <w:p w:rsidR="0098471B" w:rsidRDefault="0098471B">
      <w:pPr>
        <w:spacing w:after="0" w:line="240" w:lineRule="auto"/>
        <w:ind w:left="720" w:right="612"/>
        <w:jc w:val="both"/>
      </w:pPr>
    </w:p>
    <w:p w:rsidR="0098471B" w:rsidRDefault="002C4EE7">
      <w:pPr>
        <w:spacing w:after="0" w:line="240" w:lineRule="auto"/>
        <w:ind w:left="720" w:right="612"/>
        <w:jc w:val="both"/>
      </w:pPr>
      <w:r>
        <w:rPr>
          <w:rFonts w:ascii="Arial" w:eastAsia="Arial" w:hAnsi="Arial" w:cs="Arial"/>
          <w:sz w:val="24"/>
          <w:szCs w:val="24"/>
        </w:rPr>
        <w:t>Background</w:t>
      </w:r>
    </w:p>
    <w:p w:rsidR="0098471B" w:rsidRDefault="0098471B">
      <w:pPr>
        <w:spacing w:after="0" w:line="240" w:lineRule="auto"/>
        <w:ind w:left="720" w:right="612"/>
        <w:jc w:val="both"/>
      </w:pPr>
    </w:p>
    <w:p w:rsidR="0098471B" w:rsidRDefault="002C4EE7">
      <w:pPr>
        <w:spacing w:after="0" w:line="240" w:lineRule="auto"/>
        <w:ind w:left="720" w:right="612"/>
        <w:jc w:val="both"/>
      </w:pPr>
      <w:r>
        <w:rPr>
          <w:rFonts w:ascii="Arial" w:eastAsia="Arial" w:hAnsi="Arial" w:cs="Arial"/>
          <w:sz w:val="24"/>
          <w:szCs w:val="24"/>
        </w:rPr>
        <w:t xml:space="preserve">Jefferson County Upper Elementary serves 193 students in grades 5-6. </w:t>
      </w:r>
    </w:p>
    <w:p w:rsidR="0098471B" w:rsidRDefault="0098471B">
      <w:pPr>
        <w:spacing w:after="0" w:line="240" w:lineRule="auto"/>
        <w:ind w:left="720" w:right="612"/>
        <w:jc w:val="both"/>
      </w:pPr>
    </w:p>
    <w:p w:rsidR="0098471B" w:rsidRDefault="002C4EE7">
      <w:pPr>
        <w:spacing w:after="0" w:line="240" w:lineRule="auto"/>
        <w:ind w:left="720" w:right="612"/>
        <w:jc w:val="both"/>
      </w:pPr>
      <w:r>
        <w:rPr>
          <w:rFonts w:ascii="Arial" w:eastAsia="Arial" w:hAnsi="Arial" w:cs="Arial"/>
          <w:sz w:val="24"/>
          <w:szCs w:val="24"/>
        </w:rPr>
        <w:t>JCSD uses a variety of curricular materials and strategies to enhance its instructional program. JCSD is committed to preparing all students for higher education and success in the 21st century.</w:t>
      </w:r>
    </w:p>
    <w:p w:rsidR="0098471B" w:rsidRDefault="0098471B">
      <w:pPr>
        <w:spacing w:after="0" w:line="240" w:lineRule="auto"/>
        <w:ind w:right="612"/>
        <w:jc w:val="both"/>
      </w:pPr>
    </w:p>
    <w:p w:rsidR="0098471B" w:rsidRDefault="0098471B">
      <w:pPr>
        <w:spacing w:after="0" w:line="240" w:lineRule="auto"/>
        <w:ind w:right="612"/>
        <w:jc w:val="both"/>
      </w:pPr>
    </w:p>
    <w:p w:rsidR="0098471B" w:rsidRDefault="0098471B">
      <w:pPr>
        <w:spacing w:after="0" w:line="240" w:lineRule="auto"/>
        <w:ind w:right="612"/>
        <w:jc w:val="both"/>
      </w:pPr>
    </w:p>
    <w:p w:rsidR="0098471B" w:rsidRDefault="002C4EE7">
      <w:pPr>
        <w:numPr>
          <w:ilvl w:val="0"/>
          <w:numId w:val="5"/>
        </w:numPr>
        <w:spacing w:after="0" w:line="240" w:lineRule="auto"/>
        <w:ind w:right="612" w:hanging="720"/>
        <w:jc w:val="both"/>
        <w:rPr>
          <w:rFonts w:ascii="Arial" w:eastAsia="Arial" w:hAnsi="Arial" w:cs="Arial"/>
          <w:b/>
          <w:sz w:val="24"/>
          <w:szCs w:val="24"/>
        </w:rPr>
      </w:pPr>
      <w:r>
        <w:rPr>
          <w:rFonts w:ascii="Arial" w:eastAsia="Arial" w:hAnsi="Arial" w:cs="Arial"/>
          <w:b/>
          <w:sz w:val="24"/>
          <w:szCs w:val="24"/>
        </w:rPr>
        <w:t>Mississippi College and Career Ready Standards (MCCRS)</w:t>
      </w:r>
    </w:p>
    <w:p w:rsidR="0098471B" w:rsidRDefault="002C4EE7">
      <w:pPr>
        <w:spacing w:after="0" w:line="240" w:lineRule="auto"/>
        <w:ind w:left="1440" w:right="612"/>
        <w:jc w:val="both"/>
      </w:pPr>
      <w:r>
        <w:rPr>
          <w:rFonts w:ascii="Arial" w:eastAsia="Arial" w:hAnsi="Arial" w:cs="Arial"/>
          <w:sz w:val="24"/>
          <w:szCs w:val="24"/>
        </w:rPr>
        <w:t>Demonstrate mastery of MCCRS through framework to standards transition plans, engaging lessons using the unit planning format to incorporate various instructional skills with one focus as presented on the MAP assessment for ELA and Math</w:t>
      </w:r>
    </w:p>
    <w:p w:rsidR="0098471B" w:rsidRDefault="002C4EE7">
      <w:pPr>
        <w:numPr>
          <w:ilvl w:val="0"/>
          <w:numId w:val="5"/>
        </w:numPr>
        <w:spacing w:after="0" w:line="240" w:lineRule="auto"/>
        <w:ind w:right="612" w:hanging="720"/>
        <w:jc w:val="both"/>
        <w:rPr>
          <w:rFonts w:ascii="Arial" w:eastAsia="Arial" w:hAnsi="Arial" w:cs="Arial"/>
          <w:b/>
          <w:sz w:val="24"/>
          <w:szCs w:val="24"/>
        </w:rPr>
      </w:pPr>
      <w:r>
        <w:rPr>
          <w:rFonts w:ascii="Arial" w:eastAsia="Arial" w:hAnsi="Arial" w:cs="Arial"/>
          <w:b/>
          <w:sz w:val="24"/>
          <w:szCs w:val="24"/>
        </w:rPr>
        <w:t>Mississippi College and Career Readiness (MCCRS) Standards</w:t>
      </w:r>
    </w:p>
    <w:p w:rsidR="0098471B" w:rsidRDefault="002C4EE7">
      <w:pPr>
        <w:spacing w:after="0" w:line="240" w:lineRule="auto"/>
        <w:ind w:left="1440" w:right="612"/>
        <w:jc w:val="both"/>
      </w:pPr>
      <w:r>
        <w:rPr>
          <w:rFonts w:ascii="Arial" w:eastAsia="Arial" w:hAnsi="Arial" w:cs="Arial"/>
          <w:sz w:val="24"/>
          <w:szCs w:val="24"/>
        </w:rPr>
        <w:t>Demonstrate mastery of MCCRS through framework to standards transition plans, engaging les</w:t>
      </w:r>
      <w:r>
        <w:rPr>
          <w:rFonts w:ascii="Arial" w:eastAsia="Arial" w:hAnsi="Arial" w:cs="Arial"/>
          <w:sz w:val="24"/>
          <w:szCs w:val="24"/>
        </w:rPr>
        <w:lastRenderedPageBreak/>
        <w:t>sons using the unit planning format to incorporate various instructional skills with one focus as presented on the MAP assessment for ELA and Math</w:t>
      </w:r>
    </w:p>
    <w:p w:rsidR="0098471B" w:rsidRDefault="002C4EE7">
      <w:pPr>
        <w:numPr>
          <w:ilvl w:val="0"/>
          <w:numId w:val="5"/>
        </w:numPr>
        <w:spacing w:after="0" w:line="240" w:lineRule="auto"/>
        <w:ind w:right="612" w:hanging="720"/>
        <w:jc w:val="both"/>
        <w:rPr>
          <w:rFonts w:ascii="Arial" w:eastAsia="Arial" w:hAnsi="Arial" w:cs="Arial"/>
          <w:b/>
          <w:sz w:val="24"/>
          <w:szCs w:val="24"/>
        </w:rPr>
      </w:pPr>
      <w:r>
        <w:rPr>
          <w:rFonts w:ascii="Arial" w:eastAsia="Arial" w:hAnsi="Arial" w:cs="Arial"/>
          <w:b/>
          <w:sz w:val="24"/>
          <w:szCs w:val="24"/>
        </w:rPr>
        <w:t>Differentiated instruction</w:t>
      </w:r>
    </w:p>
    <w:p w:rsidR="0098471B" w:rsidRDefault="002C4EE7">
      <w:pPr>
        <w:spacing w:after="0" w:line="240" w:lineRule="auto"/>
        <w:ind w:left="1440" w:right="612"/>
        <w:jc w:val="both"/>
      </w:pPr>
      <w:r>
        <w:rPr>
          <w:rFonts w:ascii="Arial" w:eastAsia="Arial" w:hAnsi="Arial" w:cs="Arial"/>
          <w:sz w:val="24"/>
          <w:szCs w:val="24"/>
        </w:rPr>
        <w:t>Model lessons that instruct and engage diverse learners to include gifted, general classroom, bottom 25% and gifted students.</w:t>
      </w:r>
    </w:p>
    <w:p w:rsidR="0098471B" w:rsidRDefault="002C4EE7">
      <w:pPr>
        <w:numPr>
          <w:ilvl w:val="0"/>
          <w:numId w:val="5"/>
        </w:numPr>
        <w:spacing w:after="0" w:line="240" w:lineRule="auto"/>
        <w:ind w:right="612" w:hanging="720"/>
        <w:jc w:val="both"/>
        <w:rPr>
          <w:rFonts w:ascii="Arial" w:eastAsia="Arial" w:hAnsi="Arial" w:cs="Arial"/>
          <w:b/>
          <w:sz w:val="24"/>
          <w:szCs w:val="24"/>
        </w:rPr>
      </w:pPr>
      <w:r>
        <w:rPr>
          <w:rFonts w:ascii="Arial" w:eastAsia="Arial" w:hAnsi="Arial" w:cs="Arial"/>
          <w:b/>
          <w:sz w:val="24"/>
          <w:szCs w:val="24"/>
        </w:rPr>
        <w:t>Literacy and Reading Comprehension in All Content Areas</w:t>
      </w:r>
    </w:p>
    <w:p w:rsidR="0098471B" w:rsidRDefault="002C4EE7">
      <w:pPr>
        <w:spacing w:after="0" w:line="240" w:lineRule="auto"/>
        <w:ind w:left="1440" w:right="612"/>
        <w:jc w:val="both"/>
      </w:pPr>
      <w:r>
        <w:rPr>
          <w:rFonts w:ascii="Arial" w:eastAsia="Arial" w:hAnsi="Arial" w:cs="Arial"/>
          <w:sz w:val="24"/>
          <w:szCs w:val="24"/>
        </w:rPr>
        <w:t>Demonstrate master of MCCRS through the integration of literacy and math skills through the social studies, science and elective courses to enhance Math and ELA relevancy</w:t>
      </w:r>
    </w:p>
    <w:p w:rsidR="0098471B" w:rsidRDefault="002C4EE7">
      <w:pPr>
        <w:spacing w:after="0" w:line="240" w:lineRule="auto"/>
        <w:ind w:left="720" w:right="612"/>
        <w:jc w:val="both"/>
      </w:pPr>
      <w:r>
        <w:rPr>
          <w:rFonts w:ascii="Arial" w:eastAsia="Arial" w:hAnsi="Arial" w:cs="Arial"/>
          <w:sz w:val="24"/>
          <w:szCs w:val="24"/>
        </w:rPr>
        <w:t>E.</w:t>
      </w:r>
      <w:r>
        <w:rPr>
          <w:rFonts w:ascii="Arial" w:eastAsia="Arial" w:hAnsi="Arial" w:cs="Arial"/>
          <w:sz w:val="24"/>
          <w:szCs w:val="24"/>
        </w:rPr>
        <w:tab/>
      </w:r>
      <w:r>
        <w:rPr>
          <w:rFonts w:ascii="Arial" w:eastAsia="Arial" w:hAnsi="Arial" w:cs="Arial"/>
          <w:b/>
          <w:sz w:val="24"/>
          <w:szCs w:val="24"/>
        </w:rPr>
        <w:t>Motivating Students</w:t>
      </w:r>
    </w:p>
    <w:p w:rsidR="0098471B" w:rsidRDefault="002C4EE7">
      <w:pPr>
        <w:spacing w:after="0" w:line="240" w:lineRule="auto"/>
        <w:ind w:left="1440" w:right="612"/>
        <w:jc w:val="both"/>
      </w:pPr>
      <w:r>
        <w:rPr>
          <w:rFonts w:ascii="Arial" w:eastAsia="Arial" w:hAnsi="Arial" w:cs="Arial"/>
          <w:sz w:val="24"/>
          <w:szCs w:val="24"/>
        </w:rPr>
        <w:t xml:space="preserve">Provide ELA and math instruction that is relevant to the Jefferson County Elementary School population through word problems, reading passages, group activities, whole group activities, small group activities and </w:t>
      </w:r>
    </w:p>
    <w:p w:rsidR="0098471B" w:rsidRDefault="002C4EE7">
      <w:pPr>
        <w:spacing w:after="0" w:line="240" w:lineRule="auto"/>
        <w:ind w:left="720" w:right="612"/>
        <w:jc w:val="both"/>
      </w:pPr>
      <w:r>
        <w:rPr>
          <w:rFonts w:ascii="Arial" w:eastAsia="Arial" w:hAnsi="Arial" w:cs="Arial"/>
          <w:sz w:val="24"/>
          <w:szCs w:val="24"/>
        </w:rPr>
        <w:t>F.</w:t>
      </w:r>
      <w:r>
        <w:rPr>
          <w:rFonts w:ascii="Arial" w:eastAsia="Arial" w:hAnsi="Arial" w:cs="Arial"/>
          <w:sz w:val="24"/>
          <w:szCs w:val="24"/>
        </w:rPr>
        <w:tab/>
      </w:r>
      <w:r>
        <w:rPr>
          <w:rFonts w:ascii="Arial" w:eastAsia="Arial" w:hAnsi="Arial" w:cs="Arial"/>
          <w:b/>
          <w:sz w:val="24"/>
          <w:szCs w:val="24"/>
        </w:rPr>
        <w:t>Using Data to Improve Student Performance</w:t>
      </w:r>
    </w:p>
    <w:p w:rsidR="0098471B" w:rsidRDefault="002C4EE7">
      <w:pPr>
        <w:spacing w:after="0" w:line="240" w:lineRule="auto"/>
        <w:ind w:left="1440" w:right="612"/>
        <w:jc w:val="both"/>
      </w:pPr>
      <w:r>
        <w:rPr>
          <w:rFonts w:ascii="Arial" w:eastAsia="Arial" w:hAnsi="Arial" w:cs="Arial"/>
          <w:sz w:val="24"/>
          <w:szCs w:val="24"/>
        </w:rPr>
        <w:t>Provide data analysis strategies for student feedback sessions targeted at communicating assessment performance, individual achievement target and process to attain individual student achievement target as evidenced on benchmark assessments, teacher assessments and MAP assessments</w:t>
      </w:r>
    </w:p>
    <w:p w:rsidR="0098471B" w:rsidRDefault="002C4EE7">
      <w:pPr>
        <w:spacing w:after="0" w:line="240" w:lineRule="auto"/>
        <w:ind w:left="720" w:right="612"/>
        <w:jc w:val="both"/>
      </w:pPr>
      <w:r>
        <w:rPr>
          <w:rFonts w:ascii="Arial" w:eastAsia="Arial" w:hAnsi="Arial" w:cs="Arial"/>
          <w:sz w:val="24"/>
          <w:szCs w:val="24"/>
        </w:rPr>
        <w:t>G.</w:t>
      </w:r>
      <w:r>
        <w:rPr>
          <w:rFonts w:ascii="Arial" w:eastAsia="Arial" w:hAnsi="Arial" w:cs="Arial"/>
          <w:sz w:val="24"/>
          <w:szCs w:val="24"/>
        </w:rPr>
        <w:tab/>
      </w:r>
      <w:r>
        <w:rPr>
          <w:rFonts w:ascii="Arial" w:eastAsia="Arial" w:hAnsi="Arial" w:cs="Arial"/>
          <w:b/>
          <w:sz w:val="24"/>
          <w:szCs w:val="24"/>
        </w:rPr>
        <w:t>Best practices in instruction for all students</w:t>
      </w:r>
      <w:r>
        <w:rPr>
          <w:rFonts w:ascii="Arial" w:eastAsia="Arial" w:hAnsi="Arial" w:cs="Arial"/>
          <w:sz w:val="24"/>
          <w:szCs w:val="24"/>
        </w:rPr>
        <w:t xml:space="preserve"> </w:t>
      </w:r>
    </w:p>
    <w:p w:rsidR="0098471B" w:rsidRDefault="002C4EE7">
      <w:pPr>
        <w:spacing w:after="0" w:line="240" w:lineRule="auto"/>
        <w:ind w:left="1440" w:right="612"/>
        <w:jc w:val="both"/>
      </w:pPr>
      <w:r>
        <w:rPr>
          <w:rFonts w:ascii="Arial" w:eastAsia="Arial" w:hAnsi="Arial" w:cs="Arial"/>
          <w:sz w:val="24"/>
          <w:szCs w:val="24"/>
        </w:rPr>
        <w:t xml:space="preserve">Model and facilitate lessons that incorporate best practices as indicated in </w:t>
      </w:r>
      <w:r>
        <w:rPr>
          <w:rFonts w:ascii="Arial" w:eastAsia="Arial" w:hAnsi="Arial" w:cs="Arial"/>
        </w:rPr>
        <w:t>Mississippi Administrator and Teacher Growth Rubric</w:t>
      </w:r>
      <w:r>
        <w:rPr>
          <w:rFonts w:ascii="Arial" w:eastAsia="Arial" w:hAnsi="Arial" w:cs="Arial"/>
          <w:sz w:val="24"/>
          <w:szCs w:val="24"/>
        </w:rPr>
        <w:t>, MS SOARS and MCAR targeted at all students capable of being sustained by the classroom teacher and, monitored by the upper elementary administrators</w:t>
      </w:r>
    </w:p>
    <w:p w:rsidR="0098471B" w:rsidRDefault="002C4EE7">
      <w:pPr>
        <w:spacing w:after="0" w:line="240" w:lineRule="auto"/>
        <w:ind w:left="720" w:right="612"/>
        <w:jc w:val="both"/>
      </w:pPr>
      <w:r>
        <w:rPr>
          <w:rFonts w:ascii="Arial" w:eastAsia="Arial" w:hAnsi="Arial" w:cs="Arial"/>
          <w:sz w:val="24"/>
          <w:szCs w:val="24"/>
        </w:rPr>
        <w:t>H.</w:t>
      </w:r>
      <w:r>
        <w:rPr>
          <w:rFonts w:ascii="Arial" w:eastAsia="Arial" w:hAnsi="Arial" w:cs="Arial"/>
          <w:sz w:val="24"/>
          <w:szCs w:val="24"/>
        </w:rPr>
        <w:tab/>
      </w:r>
      <w:r>
        <w:rPr>
          <w:rFonts w:ascii="Arial" w:eastAsia="Arial" w:hAnsi="Arial" w:cs="Arial"/>
          <w:b/>
          <w:sz w:val="24"/>
          <w:szCs w:val="24"/>
        </w:rPr>
        <w:t>Depth of Knowledge</w:t>
      </w:r>
    </w:p>
    <w:p w:rsidR="0098471B" w:rsidRDefault="002C4EE7">
      <w:pPr>
        <w:spacing w:after="0" w:line="240" w:lineRule="auto"/>
        <w:ind w:left="1440" w:right="612"/>
        <w:jc w:val="both"/>
      </w:pPr>
      <w:r>
        <w:rPr>
          <w:rFonts w:ascii="Arial" w:eastAsia="Arial" w:hAnsi="Arial" w:cs="Arial"/>
          <w:sz w:val="24"/>
          <w:szCs w:val="24"/>
        </w:rPr>
        <w:lastRenderedPageBreak/>
        <w:t>Be able to articulate and model the depth of knowledge appropriate for increased student achievement aligned to the MAP assessment blueprint for each grade level; demonstrate</w:t>
      </w:r>
    </w:p>
    <w:p w:rsidR="0098471B" w:rsidRDefault="002C4EE7">
      <w:pPr>
        <w:spacing w:after="0" w:line="240" w:lineRule="auto"/>
        <w:ind w:left="720" w:right="612"/>
        <w:jc w:val="both"/>
      </w:pPr>
      <w:r>
        <w:rPr>
          <w:rFonts w:ascii="Arial" w:eastAsia="Arial" w:hAnsi="Arial" w:cs="Arial"/>
          <w:sz w:val="24"/>
          <w:szCs w:val="24"/>
        </w:rPr>
        <w:t>I.</w:t>
      </w:r>
      <w:r>
        <w:rPr>
          <w:rFonts w:ascii="Arial" w:eastAsia="Arial" w:hAnsi="Arial" w:cs="Arial"/>
          <w:sz w:val="24"/>
          <w:szCs w:val="24"/>
        </w:rPr>
        <w:tab/>
      </w:r>
      <w:r>
        <w:rPr>
          <w:rFonts w:ascii="Arial" w:eastAsia="Arial" w:hAnsi="Arial" w:cs="Arial"/>
          <w:b/>
          <w:sz w:val="24"/>
          <w:szCs w:val="24"/>
        </w:rPr>
        <w:t>Improving Student Academic Performance</w:t>
      </w:r>
    </w:p>
    <w:p w:rsidR="0098471B" w:rsidRDefault="002C4EE7">
      <w:pPr>
        <w:spacing w:after="0" w:line="240" w:lineRule="auto"/>
        <w:ind w:left="1440" w:right="612"/>
        <w:jc w:val="both"/>
      </w:pPr>
      <w:r>
        <w:rPr>
          <w:rFonts w:ascii="Arial" w:eastAsia="Arial" w:hAnsi="Arial" w:cs="Arial"/>
          <w:sz w:val="24"/>
          <w:szCs w:val="24"/>
        </w:rPr>
        <w:t>Provide a plan based on Jefferson County Upper Elementary School baseline data to improve student achievement using job-embedded professional development practices.</w:t>
      </w:r>
    </w:p>
    <w:p w:rsidR="0098471B" w:rsidRDefault="002C4EE7">
      <w:pPr>
        <w:spacing w:after="0" w:line="240" w:lineRule="auto"/>
        <w:ind w:left="720" w:right="612"/>
        <w:jc w:val="both"/>
      </w:pPr>
      <w:r>
        <w:rPr>
          <w:rFonts w:ascii="Arial" w:eastAsia="Arial" w:hAnsi="Arial" w:cs="Arial"/>
          <w:sz w:val="24"/>
          <w:szCs w:val="24"/>
        </w:rPr>
        <w:t>J.</w:t>
      </w:r>
      <w:r>
        <w:rPr>
          <w:rFonts w:ascii="Arial" w:eastAsia="Arial" w:hAnsi="Arial" w:cs="Arial"/>
          <w:sz w:val="24"/>
          <w:szCs w:val="24"/>
        </w:rPr>
        <w:tab/>
      </w:r>
      <w:r>
        <w:rPr>
          <w:rFonts w:ascii="Arial" w:eastAsia="Arial" w:hAnsi="Arial" w:cs="Arial"/>
          <w:b/>
          <w:sz w:val="24"/>
          <w:szCs w:val="24"/>
        </w:rPr>
        <w:t>In-depth knowledge and understanding of MCCRS</w:t>
      </w:r>
    </w:p>
    <w:p w:rsidR="0098471B" w:rsidRDefault="002C4EE7">
      <w:pPr>
        <w:spacing w:after="0" w:line="240" w:lineRule="auto"/>
        <w:ind w:left="1440" w:right="612"/>
        <w:jc w:val="both"/>
      </w:pPr>
      <w:r>
        <w:rPr>
          <w:rFonts w:ascii="Arial" w:eastAsia="Arial" w:hAnsi="Arial" w:cs="Arial"/>
          <w:sz w:val="24"/>
          <w:szCs w:val="24"/>
        </w:rPr>
        <w:t>Modeling lessons that demonstrate a deep understanding of and knowledge of MCCRS and the MAP assessment</w:t>
      </w:r>
    </w:p>
    <w:p w:rsidR="0098471B" w:rsidRDefault="002C4EE7">
      <w:pPr>
        <w:spacing w:after="0" w:line="240" w:lineRule="auto"/>
        <w:ind w:left="720" w:right="612"/>
        <w:jc w:val="both"/>
      </w:pPr>
      <w:r>
        <w:rPr>
          <w:rFonts w:ascii="Arial" w:eastAsia="Arial" w:hAnsi="Arial" w:cs="Arial"/>
          <w:sz w:val="24"/>
          <w:szCs w:val="24"/>
        </w:rPr>
        <w:t>K.</w:t>
      </w:r>
      <w:r>
        <w:rPr>
          <w:rFonts w:ascii="Arial" w:eastAsia="Arial" w:hAnsi="Arial" w:cs="Arial"/>
          <w:sz w:val="24"/>
          <w:szCs w:val="24"/>
        </w:rPr>
        <w:tab/>
      </w:r>
      <w:r>
        <w:rPr>
          <w:rFonts w:ascii="Arial" w:eastAsia="Arial" w:hAnsi="Arial" w:cs="Arial"/>
          <w:b/>
          <w:sz w:val="24"/>
          <w:szCs w:val="24"/>
        </w:rPr>
        <w:t>Resources to support the teaching of MCCRS</w:t>
      </w:r>
    </w:p>
    <w:p w:rsidR="0098471B" w:rsidRDefault="002C4EE7">
      <w:pPr>
        <w:spacing w:after="0" w:line="240" w:lineRule="auto"/>
        <w:ind w:left="1440" w:right="612"/>
        <w:jc w:val="both"/>
      </w:pPr>
      <w:r>
        <w:rPr>
          <w:rFonts w:ascii="Arial" w:eastAsia="Arial" w:hAnsi="Arial" w:cs="Arial"/>
          <w:sz w:val="24"/>
          <w:szCs w:val="24"/>
        </w:rPr>
        <w:t>Provide media, manipulatives, learning aids, hands-on activities to foster critical thinking progression towards the performance-based and end-of-year assessments for math progressions and ELA standards</w:t>
      </w:r>
    </w:p>
    <w:p w:rsidR="0098471B" w:rsidRDefault="002C4EE7">
      <w:pPr>
        <w:spacing w:after="0" w:line="240" w:lineRule="auto"/>
        <w:ind w:left="720" w:right="612"/>
        <w:jc w:val="both"/>
      </w:pPr>
      <w:r>
        <w:rPr>
          <w:rFonts w:ascii="Arial" w:eastAsia="Arial" w:hAnsi="Arial" w:cs="Arial"/>
          <w:sz w:val="24"/>
          <w:szCs w:val="24"/>
        </w:rPr>
        <w:t>L.</w:t>
      </w:r>
      <w:r>
        <w:rPr>
          <w:rFonts w:ascii="Arial" w:eastAsia="Arial" w:hAnsi="Arial" w:cs="Arial"/>
          <w:sz w:val="24"/>
          <w:szCs w:val="24"/>
        </w:rPr>
        <w:tab/>
      </w:r>
      <w:r>
        <w:rPr>
          <w:rFonts w:ascii="Arial" w:eastAsia="Arial" w:hAnsi="Arial" w:cs="Arial"/>
          <w:b/>
          <w:sz w:val="24"/>
          <w:szCs w:val="24"/>
        </w:rPr>
        <w:t>Effective lesson planning</w:t>
      </w:r>
    </w:p>
    <w:p w:rsidR="0098471B" w:rsidRDefault="002C4EE7">
      <w:pPr>
        <w:spacing w:after="0" w:line="240" w:lineRule="auto"/>
        <w:ind w:left="1440" w:right="612"/>
        <w:jc w:val="both"/>
      </w:pPr>
      <w:r>
        <w:rPr>
          <w:rFonts w:ascii="Arial" w:eastAsia="Arial" w:hAnsi="Arial" w:cs="Arial"/>
          <w:sz w:val="24"/>
          <w:szCs w:val="24"/>
        </w:rPr>
        <w:t xml:space="preserve">Provide instructional lessons aligned to units and model the appropriate level of rigor to ensure student achievement </w:t>
      </w:r>
      <w:r>
        <w:rPr>
          <w:rFonts w:ascii="Arial" w:eastAsia="Arial" w:hAnsi="Arial" w:cs="Arial"/>
          <w:i/>
          <w:sz w:val="24"/>
          <w:szCs w:val="24"/>
        </w:rPr>
        <w:t xml:space="preserve">to </w:t>
      </w:r>
      <w:r>
        <w:rPr>
          <w:rFonts w:ascii="Arial" w:eastAsia="Arial" w:hAnsi="Arial" w:cs="Arial"/>
          <w:i/>
          <w:sz w:val="24"/>
          <w:szCs w:val="24"/>
          <w:u w:val="single"/>
        </w:rPr>
        <w:t>include Kagan Strategies</w:t>
      </w:r>
    </w:p>
    <w:p w:rsidR="0098471B" w:rsidRDefault="002C4EE7">
      <w:pPr>
        <w:spacing w:after="0" w:line="240" w:lineRule="auto"/>
        <w:ind w:left="1440" w:right="612" w:hanging="720"/>
        <w:jc w:val="both"/>
      </w:pPr>
      <w:r>
        <w:rPr>
          <w:rFonts w:ascii="Arial" w:eastAsia="Arial" w:hAnsi="Arial" w:cs="Arial"/>
          <w:sz w:val="24"/>
          <w:szCs w:val="24"/>
        </w:rPr>
        <w:t>M.</w:t>
      </w:r>
      <w:r>
        <w:rPr>
          <w:rFonts w:ascii="Arial" w:eastAsia="Arial" w:hAnsi="Arial" w:cs="Arial"/>
          <w:sz w:val="24"/>
          <w:szCs w:val="24"/>
        </w:rPr>
        <w:tab/>
      </w:r>
      <w:r>
        <w:rPr>
          <w:rFonts w:ascii="Arial" w:eastAsia="Arial" w:hAnsi="Arial" w:cs="Arial"/>
          <w:b/>
          <w:sz w:val="24"/>
          <w:szCs w:val="24"/>
        </w:rPr>
        <w:t>Strategies that promote Higher Order Thinking Skills for Improved Student Achievement</w:t>
      </w:r>
    </w:p>
    <w:p w:rsidR="0098471B" w:rsidRDefault="002C4EE7">
      <w:pPr>
        <w:spacing w:after="0" w:line="240" w:lineRule="auto"/>
        <w:ind w:left="1440" w:right="612" w:hanging="720"/>
        <w:jc w:val="both"/>
      </w:pPr>
      <w:r>
        <w:rPr>
          <w:rFonts w:ascii="Arial" w:eastAsia="Arial" w:hAnsi="Arial" w:cs="Arial"/>
          <w:sz w:val="24"/>
          <w:szCs w:val="24"/>
        </w:rPr>
        <w:tab/>
        <w:t xml:space="preserve">Model effective student engagement strategies for diverse learners (to include inclusion, general classroom and gifted) incorporating classroom management strategies for grouping, transitions as outlined on the </w:t>
      </w:r>
      <w:r>
        <w:rPr>
          <w:rFonts w:ascii="Arial" w:eastAsia="Arial" w:hAnsi="Arial" w:cs="Arial"/>
        </w:rPr>
        <w:t>Mississippi Administrator and Teacher Growth Rubric</w:t>
      </w:r>
      <w:r>
        <w:rPr>
          <w:rFonts w:ascii="Arial" w:eastAsia="Arial" w:hAnsi="Arial" w:cs="Arial"/>
          <w:sz w:val="24"/>
          <w:szCs w:val="24"/>
        </w:rPr>
        <w:t xml:space="preserve"> instrument</w:t>
      </w:r>
    </w:p>
    <w:p w:rsidR="0098471B" w:rsidRDefault="002C4EE7">
      <w:pPr>
        <w:spacing w:after="0" w:line="240" w:lineRule="auto"/>
        <w:ind w:left="1440" w:right="612" w:hanging="720"/>
        <w:jc w:val="both"/>
      </w:pPr>
      <w:r>
        <w:rPr>
          <w:rFonts w:ascii="Arial" w:eastAsia="Arial" w:hAnsi="Arial" w:cs="Arial"/>
          <w:sz w:val="24"/>
          <w:szCs w:val="24"/>
        </w:rPr>
        <w:t>N.</w:t>
      </w:r>
      <w:r>
        <w:rPr>
          <w:rFonts w:ascii="Arial" w:eastAsia="Arial" w:hAnsi="Arial" w:cs="Arial"/>
          <w:sz w:val="24"/>
          <w:szCs w:val="24"/>
        </w:rPr>
        <w:tab/>
      </w:r>
      <w:r>
        <w:rPr>
          <w:rFonts w:ascii="Arial" w:eastAsia="Arial" w:hAnsi="Arial" w:cs="Arial"/>
          <w:b/>
          <w:sz w:val="24"/>
          <w:szCs w:val="24"/>
        </w:rPr>
        <w:t>Strategies to facilitate the successful implantation of best practice as evidenced in MS SOARS</w:t>
      </w:r>
    </w:p>
    <w:p w:rsidR="0098471B" w:rsidRDefault="002C4EE7">
      <w:pPr>
        <w:spacing w:after="0" w:line="240" w:lineRule="auto"/>
        <w:ind w:left="1440" w:right="612" w:hanging="720"/>
        <w:jc w:val="both"/>
      </w:pPr>
      <w:r>
        <w:rPr>
          <w:rFonts w:ascii="Arial" w:eastAsia="Arial" w:hAnsi="Arial" w:cs="Arial"/>
          <w:sz w:val="24"/>
          <w:szCs w:val="24"/>
        </w:rPr>
        <w:lastRenderedPageBreak/>
        <w:tab/>
        <w:t>Provide strategies, resources and modeling to address leading and lagging indicators outlined in Indistar.</w:t>
      </w:r>
    </w:p>
    <w:p w:rsidR="0098471B" w:rsidRDefault="002C4EE7">
      <w:pPr>
        <w:spacing w:after="0" w:line="240" w:lineRule="auto"/>
        <w:ind w:left="1440" w:right="612" w:hanging="720"/>
        <w:jc w:val="both"/>
      </w:pPr>
      <w:r>
        <w:rPr>
          <w:rFonts w:ascii="Arial" w:eastAsia="Arial" w:hAnsi="Arial" w:cs="Arial"/>
          <w:sz w:val="24"/>
          <w:szCs w:val="24"/>
        </w:rPr>
        <w:t>O.</w:t>
      </w:r>
      <w:r>
        <w:rPr>
          <w:rFonts w:ascii="Arial" w:eastAsia="Arial" w:hAnsi="Arial" w:cs="Arial"/>
          <w:sz w:val="24"/>
          <w:szCs w:val="24"/>
        </w:rPr>
        <w:tab/>
      </w:r>
      <w:r>
        <w:rPr>
          <w:rFonts w:ascii="Arial" w:eastAsia="Arial" w:hAnsi="Arial" w:cs="Arial"/>
          <w:b/>
          <w:sz w:val="24"/>
          <w:szCs w:val="24"/>
        </w:rPr>
        <w:t>Technology Use</w:t>
      </w:r>
    </w:p>
    <w:p w:rsidR="0098471B" w:rsidRDefault="002C4EE7">
      <w:pPr>
        <w:spacing w:after="0" w:line="240" w:lineRule="auto"/>
        <w:ind w:left="1440" w:right="612" w:hanging="720"/>
        <w:jc w:val="both"/>
      </w:pPr>
      <w:r>
        <w:rPr>
          <w:rFonts w:ascii="Arial" w:eastAsia="Arial" w:hAnsi="Arial" w:cs="Arial"/>
          <w:sz w:val="24"/>
          <w:szCs w:val="24"/>
        </w:rPr>
        <w:tab/>
        <w:t>Provide activities, learning centers and instruction that infuses the use of available technology to include, but not limited to: Promethean boards, Chromebooks, iPads, clickers, SmartBoards and desktop computers.</w:t>
      </w:r>
    </w:p>
    <w:p w:rsidR="0098471B" w:rsidRDefault="0098471B">
      <w:pPr>
        <w:spacing w:after="0" w:line="240" w:lineRule="auto"/>
        <w:ind w:left="720" w:right="612"/>
        <w:jc w:val="both"/>
      </w:pPr>
    </w:p>
    <w:p w:rsidR="0098471B" w:rsidRDefault="002C4EE7">
      <w:pPr>
        <w:spacing w:after="0" w:line="240" w:lineRule="auto"/>
        <w:ind w:left="360" w:right="612"/>
        <w:jc w:val="both"/>
      </w:pPr>
      <w:r>
        <w:rPr>
          <w:rFonts w:ascii="Arial" w:eastAsia="Arial" w:hAnsi="Arial" w:cs="Arial"/>
          <w:b/>
          <w:sz w:val="24"/>
          <w:szCs w:val="24"/>
        </w:rPr>
        <w:t>Scope of Services</w:t>
      </w:r>
    </w:p>
    <w:p w:rsidR="0098471B" w:rsidRDefault="0098471B">
      <w:pPr>
        <w:spacing w:after="0" w:line="240" w:lineRule="auto"/>
        <w:ind w:left="360" w:right="612"/>
        <w:jc w:val="both"/>
      </w:pPr>
    </w:p>
    <w:p w:rsidR="0098471B" w:rsidRDefault="002C4EE7">
      <w:pPr>
        <w:spacing w:after="0" w:line="240" w:lineRule="auto"/>
        <w:ind w:left="360" w:right="612"/>
        <w:jc w:val="both"/>
      </w:pPr>
      <w:r>
        <w:rPr>
          <w:rFonts w:ascii="Arial" w:eastAsia="Arial" w:hAnsi="Arial" w:cs="Arial"/>
          <w:sz w:val="24"/>
          <w:szCs w:val="24"/>
        </w:rPr>
        <w:t>Components of the consultants’ work include, but are not limited to:</w:t>
      </w:r>
    </w:p>
    <w:p w:rsidR="0098471B" w:rsidRDefault="0098471B">
      <w:pPr>
        <w:spacing w:after="0" w:line="240" w:lineRule="auto"/>
        <w:ind w:left="360" w:right="612"/>
        <w:jc w:val="both"/>
      </w:pPr>
    </w:p>
    <w:p w:rsidR="0098471B" w:rsidRDefault="002C4EE7">
      <w:pPr>
        <w:numPr>
          <w:ilvl w:val="0"/>
          <w:numId w:val="12"/>
        </w:numPr>
        <w:spacing w:after="0" w:line="240" w:lineRule="auto"/>
        <w:ind w:left="360" w:right="612" w:hanging="360"/>
        <w:jc w:val="both"/>
        <w:rPr>
          <w:sz w:val="24"/>
          <w:szCs w:val="24"/>
        </w:rPr>
      </w:pPr>
      <w:r>
        <w:rPr>
          <w:rFonts w:ascii="Arial" w:eastAsia="Arial" w:hAnsi="Arial" w:cs="Arial"/>
          <w:sz w:val="24"/>
          <w:szCs w:val="24"/>
        </w:rPr>
        <w:t>Provide job embedded professional development and debrief with school and district staff</w:t>
      </w:r>
    </w:p>
    <w:p w:rsidR="0098471B" w:rsidRDefault="002C4EE7">
      <w:pPr>
        <w:numPr>
          <w:ilvl w:val="0"/>
          <w:numId w:val="12"/>
        </w:numPr>
        <w:spacing w:after="0" w:line="240" w:lineRule="auto"/>
        <w:ind w:left="360" w:right="612" w:hanging="360"/>
        <w:jc w:val="both"/>
        <w:rPr>
          <w:sz w:val="24"/>
          <w:szCs w:val="24"/>
        </w:rPr>
      </w:pPr>
      <w:r>
        <w:rPr>
          <w:rFonts w:ascii="Arial" w:eastAsia="Arial" w:hAnsi="Arial" w:cs="Arial"/>
          <w:sz w:val="24"/>
          <w:szCs w:val="24"/>
        </w:rPr>
        <w:t>Provide concrete strategies to increase, ensure and expand teacher - parent - community connection to increase student achievement</w:t>
      </w:r>
    </w:p>
    <w:p w:rsidR="0098471B" w:rsidRDefault="002C4EE7">
      <w:pPr>
        <w:numPr>
          <w:ilvl w:val="0"/>
          <w:numId w:val="12"/>
        </w:numPr>
        <w:spacing w:after="0" w:line="240" w:lineRule="auto"/>
        <w:ind w:left="360" w:right="612" w:hanging="360"/>
        <w:jc w:val="both"/>
        <w:rPr>
          <w:sz w:val="24"/>
          <w:szCs w:val="24"/>
        </w:rPr>
      </w:pPr>
      <w:r>
        <w:rPr>
          <w:rFonts w:ascii="Arial" w:eastAsia="Arial" w:hAnsi="Arial" w:cs="Arial"/>
          <w:sz w:val="24"/>
          <w:szCs w:val="24"/>
        </w:rPr>
        <w:t>Provide applicable instructional strategies and use data to improve instruction</w:t>
      </w:r>
    </w:p>
    <w:p w:rsidR="0098471B" w:rsidRDefault="002C4EE7">
      <w:pPr>
        <w:numPr>
          <w:ilvl w:val="0"/>
          <w:numId w:val="12"/>
        </w:numPr>
        <w:spacing w:after="0" w:line="240" w:lineRule="auto"/>
        <w:ind w:left="360" w:right="612" w:hanging="360"/>
        <w:jc w:val="both"/>
        <w:rPr>
          <w:sz w:val="24"/>
          <w:szCs w:val="24"/>
        </w:rPr>
      </w:pPr>
      <w:r>
        <w:rPr>
          <w:rFonts w:ascii="Arial" w:eastAsia="Arial" w:hAnsi="Arial" w:cs="Arial"/>
          <w:sz w:val="24"/>
          <w:szCs w:val="24"/>
        </w:rPr>
        <w:t>Provide measurable tools to assess student retention/performance of consultant provided activities</w:t>
      </w:r>
    </w:p>
    <w:p w:rsidR="0098471B" w:rsidRDefault="002C4EE7">
      <w:pPr>
        <w:numPr>
          <w:ilvl w:val="0"/>
          <w:numId w:val="12"/>
        </w:numPr>
        <w:spacing w:after="0" w:line="240" w:lineRule="auto"/>
        <w:ind w:left="360" w:right="612" w:hanging="360"/>
        <w:jc w:val="both"/>
        <w:rPr>
          <w:sz w:val="24"/>
          <w:szCs w:val="24"/>
        </w:rPr>
      </w:pPr>
      <w:bookmarkStart w:id="2" w:name="_30j0zll" w:colFirst="0" w:colLast="0"/>
      <w:bookmarkEnd w:id="2"/>
      <w:r>
        <w:rPr>
          <w:rFonts w:ascii="Arial" w:eastAsia="Arial" w:hAnsi="Arial" w:cs="Arial"/>
          <w:sz w:val="24"/>
          <w:szCs w:val="24"/>
        </w:rPr>
        <w:t>Model best instructional practices to improve MAP/MST2 scores focused in leading and lagging indicators</w:t>
      </w:r>
    </w:p>
    <w:p w:rsidR="0098471B" w:rsidRDefault="002C4EE7">
      <w:pPr>
        <w:numPr>
          <w:ilvl w:val="0"/>
          <w:numId w:val="12"/>
        </w:numPr>
        <w:spacing w:after="0" w:line="240" w:lineRule="auto"/>
        <w:ind w:left="360" w:right="612" w:hanging="360"/>
        <w:jc w:val="both"/>
        <w:rPr>
          <w:sz w:val="24"/>
          <w:szCs w:val="24"/>
        </w:rPr>
      </w:pPr>
      <w:r>
        <w:rPr>
          <w:rFonts w:ascii="Arial" w:eastAsia="Arial" w:hAnsi="Arial" w:cs="Arial"/>
          <w:sz w:val="24"/>
          <w:szCs w:val="24"/>
        </w:rPr>
        <w:t>Components of the company’s work includes the company’s capacity to provide consultants required to deliver job embedded professional development that is research-based for identified areas of need in the following areas:</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5</w:t>
      </w:r>
      <w:r>
        <w:rPr>
          <w:rFonts w:ascii="Arial" w:eastAsia="Arial" w:hAnsi="Arial" w:cs="Arial"/>
          <w:sz w:val="24"/>
          <w:szCs w:val="24"/>
          <w:vertAlign w:val="superscript"/>
        </w:rPr>
        <w:t>th</w:t>
      </w:r>
      <w:r>
        <w:rPr>
          <w:rFonts w:ascii="Arial" w:eastAsia="Arial" w:hAnsi="Arial" w:cs="Arial"/>
          <w:sz w:val="24"/>
          <w:szCs w:val="24"/>
        </w:rPr>
        <w:t xml:space="preserve"> and 6</w:t>
      </w:r>
      <w:r>
        <w:rPr>
          <w:rFonts w:ascii="Arial" w:eastAsia="Arial" w:hAnsi="Arial" w:cs="Arial"/>
          <w:sz w:val="24"/>
          <w:szCs w:val="24"/>
          <w:vertAlign w:val="superscript"/>
        </w:rPr>
        <w:t>th</w:t>
      </w:r>
      <w:r>
        <w:rPr>
          <w:rFonts w:ascii="Arial" w:eastAsia="Arial" w:hAnsi="Arial" w:cs="Arial"/>
          <w:sz w:val="24"/>
          <w:szCs w:val="24"/>
        </w:rPr>
        <w:t xml:space="preserve"> grade language arts</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5</w:t>
      </w:r>
      <w:r>
        <w:rPr>
          <w:rFonts w:ascii="Arial" w:eastAsia="Arial" w:hAnsi="Arial" w:cs="Arial"/>
          <w:sz w:val="24"/>
          <w:szCs w:val="24"/>
          <w:vertAlign w:val="superscript"/>
        </w:rPr>
        <w:t>th</w:t>
      </w:r>
      <w:r>
        <w:rPr>
          <w:rFonts w:ascii="Arial" w:eastAsia="Arial" w:hAnsi="Arial" w:cs="Arial"/>
          <w:sz w:val="24"/>
          <w:szCs w:val="24"/>
        </w:rPr>
        <w:t xml:space="preserve"> and 6</w:t>
      </w:r>
      <w:r>
        <w:rPr>
          <w:rFonts w:ascii="Arial" w:eastAsia="Arial" w:hAnsi="Arial" w:cs="Arial"/>
          <w:sz w:val="24"/>
          <w:szCs w:val="24"/>
          <w:vertAlign w:val="superscript"/>
        </w:rPr>
        <w:t>th</w:t>
      </w:r>
      <w:r>
        <w:rPr>
          <w:rFonts w:ascii="Arial" w:eastAsia="Arial" w:hAnsi="Arial" w:cs="Arial"/>
          <w:sz w:val="24"/>
          <w:szCs w:val="24"/>
        </w:rPr>
        <w:t xml:space="preserve"> grade mathematics</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5</w:t>
      </w:r>
      <w:r>
        <w:rPr>
          <w:rFonts w:ascii="Arial" w:eastAsia="Arial" w:hAnsi="Arial" w:cs="Arial"/>
          <w:sz w:val="24"/>
          <w:szCs w:val="24"/>
          <w:vertAlign w:val="superscript"/>
        </w:rPr>
        <w:t>th</w:t>
      </w:r>
      <w:r>
        <w:rPr>
          <w:rFonts w:ascii="Arial" w:eastAsia="Arial" w:hAnsi="Arial" w:cs="Arial"/>
          <w:sz w:val="24"/>
          <w:szCs w:val="24"/>
        </w:rPr>
        <w:t xml:space="preserve"> grade science</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Site based leadership</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MTSS - Multi-Tiered System of Supports</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lastRenderedPageBreak/>
        <w:t>Family and community engagement about student learning</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Methods to collect, monitor and respond to benchmark/interim data.</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Strategies to maximize time available for instruction.</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Evidence to document the alignment of professional development strategies to improve instructional and leadership practices.</w:t>
      </w:r>
    </w:p>
    <w:p w:rsidR="0098471B" w:rsidRDefault="002C4EE7">
      <w:pPr>
        <w:numPr>
          <w:ilvl w:val="1"/>
          <w:numId w:val="16"/>
        </w:numPr>
        <w:spacing w:after="0" w:line="240" w:lineRule="auto"/>
        <w:ind w:right="612" w:hanging="360"/>
        <w:jc w:val="both"/>
        <w:rPr>
          <w:sz w:val="24"/>
          <w:szCs w:val="24"/>
        </w:rPr>
      </w:pPr>
      <w:r>
        <w:rPr>
          <w:rFonts w:ascii="Arial" w:eastAsia="Arial" w:hAnsi="Arial" w:cs="Arial"/>
          <w:sz w:val="24"/>
          <w:szCs w:val="24"/>
        </w:rPr>
        <w:t>Strategies to improve school culture and climate</w:t>
      </w:r>
    </w:p>
    <w:p w:rsidR="0098471B" w:rsidRDefault="0098471B">
      <w:pPr>
        <w:spacing w:after="0" w:line="240" w:lineRule="auto"/>
        <w:ind w:left="1800" w:right="612"/>
        <w:jc w:val="both"/>
      </w:pPr>
    </w:p>
    <w:p w:rsidR="0098471B" w:rsidRDefault="0098471B">
      <w:pPr>
        <w:spacing w:after="0" w:line="240" w:lineRule="auto"/>
        <w:ind w:left="1800" w:right="612"/>
        <w:jc w:val="both"/>
      </w:pPr>
      <w:bookmarkStart w:id="3" w:name="_1fob9te" w:colFirst="0" w:colLast="0"/>
      <w:bookmarkEnd w:id="3"/>
    </w:p>
    <w:p w:rsidR="0098471B" w:rsidRDefault="002C4EE7">
      <w:pPr>
        <w:numPr>
          <w:ilvl w:val="0"/>
          <w:numId w:val="16"/>
        </w:numPr>
        <w:spacing w:after="0" w:line="240" w:lineRule="auto"/>
        <w:ind w:left="360" w:right="612" w:hanging="360"/>
        <w:jc w:val="both"/>
        <w:rPr>
          <w:sz w:val="24"/>
          <w:szCs w:val="24"/>
        </w:rPr>
      </w:pPr>
      <w:r>
        <w:rPr>
          <w:rFonts w:ascii="Arial" w:eastAsia="Arial" w:hAnsi="Arial" w:cs="Arial"/>
          <w:sz w:val="24"/>
          <w:szCs w:val="24"/>
        </w:rPr>
        <w:t>The consultant is expected to:</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Work with the JCSD staff and students to implement effective, instructional processes</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Work with JCSD staff to meet annual performance targets and desired outcomes</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Carry out implementation of job embedded professional development in a timely fashion</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Sign-in/Sign-out with the school administrator verifying attendance</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Provide all necessary materials while on our campuses including but not limited to: copies for participants, technology, equipment, etc.</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Prepare reports that reflect daily service outlining actions taken and recommendations to be submitted to the Principal and School Improvement Officer within two days of a site visit</w:t>
      </w:r>
    </w:p>
    <w:p w:rsidR="0098471B" w:rsidRDefault="002C4EE7">
      <w:pPr>
        <w:numPr>
          <w:ilvl w:val="1"/>
          <w:numId w:val="16"/>
        </w:numPr>
        <w:spacing w:after="0" w:line="240" w:lineRule="auto"/>
        <w:ind w:right="612" w:hanging="360"/>
        <w:rPr>
          <w:sz w:val="24"/>
          <w:szCs w:val="24"/>
        </w:rPr>
      </w:pPr>
      <w:r>
        <w:rPr>
          <w:rFonts w:ascii="Arial" w:eastAsia="Arial" w:hAnsi="Arial" w:cs="Arial"/>
          <w:sz w:val="24"/>
          <w:szCs w:val="24"/>
        </w:rPr>
        <w:t xml:space="preserve">Correspond  weekly with the Principal and School Improvement Officer to review progress by written and emailed reports (with preference given the establishment of a </w:t>
      </w:r>
      <w:r>
        <w:rPr>
          <w:rFonts w:ascii="Arial" w:eastAsia="Arial" w:hAnsi="Arial" w:cs="Arial"/>
          <w:sz w:val="24"/>
          <w:szCs w:val="24"/>
        </w:rPr>
        <w:lastRenderedPageBreak/>
        <w:t>Dropbox or Evernote folder) for reports and strategies</w:t>
      </w:r>
    </w:p>
    <w:p w:rsidR="0098471B" w:rsidRDefault="002C4EE7">
      <w:pPr>
        <w:numPr>
          <w:ilvl w:val="1"/>
          <w:numId w:val="16"/>
        </w:numPr>
        <w:spacing w:after="0" w:line="240" w:lineRule="auto"/>
        <w:ind w:right="612" w:hanging="360"/>
        <w:rPr>
          <w:sz w:val="24"/>
          <w:szCs w:val="24"/>
          <w:highlight w:val="yellow"/>
        </w:rPr>
      </w:pPr>
      <w:r>
        <w:rPr>
          <w:rFonts w:ascii="Arial" w:eastAsia="Arial" w:hAnsi="Arial" w:cs="Arial"/>
          <w:sz w:val="24"/>
          <w:szCs w:val="24"/>
        </w:rPr>
        <w:t xml:space="preserve">Meet with staff of MDE-Office of School Recovery on a quarterly basis regarding school data and performance. (If MDE requests or requires) Meet with district administrators with an aggregate report </w:t>
      </w:r>
      <w:r>
        <w:rPr>
          <w:rFonts w:ascii="Arial" w:eastAsia="Arial" w:hAnsi="Arial" w:cs="Arial"/>
          <w:sz w:val="24"/>
          <w:szCs w:val="24"/>
          <w:u w:val="single"/>
        </w:rPr>
        <w:t>monthly</w:t>
      </w:r>
      <w:r>
        <w:rPr>
          <w:rFonts w:ascii="Arial" w:eastAsia="Arial" w:hAnsi="Arial" w:cs="Arial"/>
          <w:sz w:val="24"/>
          <w:szCs w:val="24"/>
        </w:rPr>
        <w:t>. Provide work reports within 3 business days of service.</w:t>
      </w:r>
    </w:p>
    <w:p w:rsidR="0098471B" w:rsidRDefault="0098471B">
      <w:pPr>
        <w:spacing w:after="0" w:line="240" w:lineRule="auto"/>
        <w:ind w:left="1800" w:right="612"/>
      </w:pPr>
    </w:p>
    <w:p w:rsidR="0098471B" w:rsidRDefault="0098471B">
      <w:pPr>
        <w:spacing w:after="0" w:line="240" w:lineRule="auto"/>
        <w:ind w:right="612"/>
        <w:jc w:val="both"/>
      </w:pPr>
    </w:p>
    <w:p w:rsidR="0098471B" w:rsidRDefault="002C4EE7">
      <w:pPr>
        <w:spacing w:after="0" w:line="240" w:lineRule="auto"/>
        <w:ind w:left="360" w:right="612"/>
        <w:jc w:val="both"/>
      </w:pPr>
      <w:r>
        <w:rPr>
          <w:rFonts w:ascii="Arial" w:eastAsia="Arial" w:hAnsi="Arial" w:cs="Arial"/>
          <w:sz w:val="24"/>
          <w:szCs w:val="24"/>
        </w:rPr>
        <w:t>The content from the consultant:</w:t>
      </w:r>
    </w:p>
    <w:p w:rsidR="0098471B" w:rsidRDefault="002C4EE7">
      <w:pPr>
        <w:numPr>
          <w:ilvl w:val="0"/>
          <w:numId w:val="23"/>
        </w:numPr>
        <w:spacing w:after="0" w:line="240" w:lineRule="auto"/>
        <w:ind w:right="612" w:hanging="360"/>
        <w:jc w:val="both"/>
        <w:rPr>
          <w:sz w:val="24"/>
          <w:szCs w:val="24"/>
        </w:rPr>
      </w:pPr>
      <w:r>
        <w:rPr>
          <w:rFonts w:ascii="Arial" w:eastAsia="Arial" w:hAnsi="Arial" w:cs="Arial"/>
          <w:sz w:val="24"/>
          <w:szCs w:val="24"/>
        </w:rPr>
        <w:t xml:space="preserve">Must be focused on job embedded professional development on content that teachers and students need for the appropriate grade level and/or subject area. </w:t>
      </w:r>
    </w:p>
    <w:p w:rsidR="0098471B" w:rsidRDefault="002C4EE7">
      <w:pPr>
        <w:numPr>
          <w:ilvl w:val="0"/>
          <w:numId w:val="23"/>
        </w:numPr>
        <w:spacing w:after="0" w:line="240" w:lineRule="auto"/>
        <w:ind w:right="612" w:hanging="360"/>
        <w:jc w:val="both"/>
        <w:rPr>
          <w:sz w:val="24"/>
          <w:szCs w:val="24"/>
        </w:rPr>
      </w:pPr>
      <w:r>
        <w:rPr>
          <w:rFonts w:ascii="Arial" w:eastAsia="Arial" w:hAnsi="Arial" w:cs="Arial"/>
          <w:sz w:val="24"/>
          <w:szCs w:val="24"/>
        </w:rPr>
        <w:t>Alignment to the Mississippi Frameworks must be well defined.</w:t>
      </w:r>
    </w:p>
    <w:p w:rsidR="0098471B" w:rsidRDefault="002C4EE7">
      <w:pPr>
        <w:numPr>
          <w:ilvl w:val="0"/>
          <w:numId w:val="23"/>
        </w:numPr>
        <w:spacing w:after="0" w:line="240" w:lineRule="auto"/>
        <w:ind w:right="612" w:hanging="360"/>
        <w:jc w:val="both"/>
        <w:rPr>
          <w:sz w:val="24"/>
          <w:szCs w:val="24"/>
        </w:rPr>
      </w:pPr>
      <w:r>
        <w:rPr>
          <w:rFonts w:ascii="Arial" w:eastAsia="Arial" w:hAnsi="Arial" w:cs="Arial"/>
          <w:sz w:val="24"/>
          <w:szCs w:val="24"/>
        </w:rPr>
        <w:t>Must be based on a review of evidenced-based scientific research.</w:t>
      </w:r>
    </w:p>
    <w:p w:rsidR="0098471B" w:rsidRDefault="0098471B">
      <w:pPr>
        <w:spacing w:after="0" w:line="240" w:lineRule="auto"/>
        <w:ind w:left="360" w:right="612"/>
        <w:jc w:val="both"/>
      </w:pPr>
    </w:p>
    <w:p w:rsidR="0098471B" w:rsidRDefault="002C4EE7">
      <w:pPr>
        <w:pStyle w:val="Heading2"/>
        <w:jc w:val="both"/>
      </w:pPr>
      <w:r>
        <w:rPr>
          <w:rFonts w:ascii="Arial" w:eastAsia="Arial" w:hAnsi="Arial" w:cs="Arial"/>
        </w:rPr>
        <w:t xml:space="preserve">E.  </w:t>
      </w:r>
      <w:r>
        <w:rPr>
          <w:rFonts w:ascii="Arial" w:eastAsia="Arial" w:hAnsi="Arial" w:cs="Arial"/>
          <w:sz w:val="22"/>
          <w:szCs w:val="22"/>
        </w:rPr>
        <w:t>TIME FRAME</w:t>
      </w:r>
    </w:p>
    <w:p w:rsidR="0098471B" w:rsidRDefault="0098471B">
      <w:pPr>
        <w:spacing w:after="0"/>
        <w:jc w:val="both"/>
      </w:pPr>
    </w:p>
    <w:p w:rsidR="0098471B" w:rsidRDefault="002C4EE7">
      <w:pPr>
        <w:spacing w:after="0" w:line="240" w:lineRule="auto"/>
        <w:jc w:val="both"/>
      </w:pPr>
      <w:r>
        <w:rPr>
          <w:rFonts w:ascii="Arial" w:eastAsia="Arial" w:hAnsi="Arial" w:cs="Arial"/>
          <w:sz w:val="24"/>
          <w:szCs w:val="24"/>
        </w:rPr>
        <w:t>The contract will become effective on the date it is signed by all parties and will end no later than May 31, 2017.</w:t>
      </w:r>
      <w:r>
        <w:rPr>
          <w:rFonts w:ascii="Arial" w:eastAsia="Arial" w:hAnsi="Arial" w:cs="Arial"/>
          <w:color w:val="FF0000"/>
          <w:sz w:val="24"/>
          <w:szCs w:val="24"/>
        </w:rPr>
        <w:t xml:space="preserve">  </w:t>
      </w:r>
      <w:r>
        <w:rPr>
          <w:rFonts w:ascii="Arial" w:eastAsia="Arial" w:hAnsi="Arial" w:cs="Arial"/>
          <w:sz w:val="24"/>
          <w:szCs w:val="24"/>
        </w:rPr>
        <w:t>A contract will be awarded to the vendor whose proposal is determined to be the most advantageous to the District, taking into consideration the price and the evaluation factors set forth in the RFP.</w:t>
      </w:r>
    </w:p>
    <w:p w:rsidR="0098471B" w:rsidRDefault="0098471B">
      <w:pPr>
        <w:spacing w:after="0" w:line="240" w:lineRule="auto"/>
        <w:jc w:val="both"/>
      </w:pPr>
    </w:p>
    <w:p w:rsidR="0098471B" w:rsidRDefault="002C4EE7">
      <w:pPr>
        <w:tabs>
          <w:tab w:val="left" w:pos="720"/>
        </w:tabs>
        <w:spacing w:after="0" w:line="240" w:lineRule="auto"/>
        <w:jc w:val="both"/>
      </w:pPr>
      <w:r>
        <w:rPr>
          <w:rFonts w:ascii="Arial" w:eastAsia="Arial" w:hAnsi="Arial" w:cs="Arial"/>
          <w:b/>
        </w:rPr>
        <w:t>F.  TYPE OF CONTRACT</w:t>
      </w:r>
    </w:p>
    <w:p w:rsidR="0098471B" w:rsidRDefault="0098471B">
      <w:pPr>
        <w:tabs>
          <w:tab w:val="left" w:pos="720"/>
        </w:tabs>
        <w:spacing w:after="0" w:line="240" w:lineRule="auto"/>
        <w:jc w:val="both"/>
      </w:pPr>
    </w:p>
    <w:p w:rsidR="0098471B" w:rsidRDefault="002C4EE7">
      <w:pPr>
        <w:tabs>
          <w:tab w:val="left" w:pos="720"/>
        </w:tabs>
        <w:spacing w:after="0" w:line="240" w:lineRule="auto"/>
        <w:jc w:val="both"/>
      </w:pPr>
      <w:r>
        <w:rPr>
          <w:rFonts w:ascii="Arial" w:eastAsia="Arial" w:hAnsi="Arial" w:cs="Arial"/>
        </w:rPr>
        <w:t>It is anticipated that this contract will be a fixed price contract per day with payment made upon completion of tasks identified within the proposal.</w:t>
      </w:r>
    </w:p>
    <w:p w:rsidR="0098471B" w:rsidRDefault="0098471B">
      <w:pPr>
        <w:spacing w:after="0" w:line="240" w:lineRule="auto"/>
      </w:pPr>
    </w:p>
    <w:p w:rsidR="0098471B" w:rsidRDefault="002C4EE7">
      <w:pPr>
        <w:pStyle w:val="Heading2"/>
        <w:jc w:val="both"/>
      </w:pPr>
      <w:r>
        <w:rPr>
          <w:rFonts w:ascii="Arial" w:eastAsia="Arial" w:hAnsi="Arial" w:cs="Arial"/>
        </w:rPr>
        <w:t xml:space="preserve">G. </w:t>
      </w:r>
      <w:r>
        <w:rPr>
          <w:rFonts w:ascii="Arial" w:eastAsia="Arial" w:hAnsi="Arial" w:cs="Arial"/>
          <w:sz w:val="22"/>
          <w:szCs w:val="22"/>
        </w:rPr>
        <w:t>CONTRACTOR REQUIREMENTS</w:t>
      </w:r>
    </w:p>
    <w:p w:rsidR="0098471B" w:rsidRDefault="0098471B">
      <w:pPr>
        <w:spacing w:after="0"/>
        <w:jc w:val="both"/>
      </w:pPr>
    </w:p>
    <w:p w:rsidR="0098471B" w:rsidRDefault="002C4EE7">
      <w:pPr>
        <w:spacing w:after="0" w:line="240" w:lineRule="auto"/>
        <w:jc w:val="both"/>
      </w:pPr>
      <w:r>
        <w:rPr>
          <w:rFonts w:ascii="Arial" w:eastAsia="Arial" w:hAnsi="Arial" w:cs="Arial"/>
        </w:rPr>
        <w:lastRenderedPageBreak/>
        <w:t xml:space="preserve">The contractor will be responsible for all tasks required to complete the project as described in the Scope of Work.  </w:t>
      </w:r>
    </w:p>
    <w:p w:rsidR="0098471B" w:rsidRDefault="0098471B">
      <w:pPr>
        <w:spacing w:after="0" w:line="240" w:lineRule="auto"/>
      </w:pPr>
    </w:p>
    <w:p w:rsidR="0098471B" w:rsidRDefault="002C4EE7">
      <w:pPr>
        <w:spacing w:after="0" w:line="240" w:lineRule="auto"/>
      </w:pPr>
      <w:r>
        <w:rPr>
          <w:rFonts w:ascii="Arial" w:eastAsia="Arial" w:hAnsi="Arial" w:cs="Arial"/>
          <w:b/>
        </w:rPr>
        <w:t>H. FORMAT AND PROCEDURE FOR DELIVERY OF PROPOSAL</w:t>
      </w:r>
    </w:p>
    <w:p w:rsidR="0098471B" w:rsidRDefault="0098471B">
      <w:pPr>
        <w:spacing w:after="0" w:line="240" w:lineRule="auto"/>
        <w:ind w:left="360"/>
      </w:pPr>
    </w:p>
    <w:p w:rsidR="0098471B" w:rsidRDefault="002C4EE7">
      <w:pPr>
        <w:spacing w:after="0" w:line="240" w:lineRule="auto"/>
        <w:ind w:left="360"/>
      </w:pPr>
      <w:r>
        <w:rPr>
          <w:rFonts w:ascii="Arial" w:eastAsia="Arial" w:hAnsi="Arial" w:cs="Arial"/>
        </w:rPr>
        <w:t>The proposal will consist of seven parts: Part I – Proposal Transmittal Form; Part II – Vendor Profile; Part III – Proposed Plan; Part IV – Budget; Part V – Standard Terms and Conditions; Part VI – Prospective Contractor’s Representation Regarding Contingent Fees Form and Part VII – Proprietary Information Form.</w:t>
      </w:r>
    </w:p>
    <w:p w:rsidR="0098471B" w:rsidRDefault="0098471B">
      <w:pPr>
        <w:spacing w:after="0" w:line="240" w:lineRule="auto"/>
        <w:ind w:left="360"/>
      </w:pPr>
    </w:p>
    <w:p w:rsidR="0098471B" w:rsidRDefault="002C4EE7">
      <w:pPr>
        <w:numPr>
          <w:ilvl w:val="0"/>
          <w:numId w:val="14"/>
        </w:numPr>
        <w:spacing w:after="0" w:line="240" w:lineRule="auto"/>
        <w:ind w:hanging="360"/>
        <w:jc w:val="both"/>
      </w:pPr>
      <w:r>
        <w:rPr>
          <w:rFonts w:ascii="Arial" w:eastAsia="Arial" w:hAnsi="Arial" w:cs="Arial"/>
          <w:b/>
        </w:rPr>
        <w:t>Part I</w:t>
      </w:r>
      <w:r>
        <w:rPr>
          <w:rFonts w:ascii="Arial" w:eastAsia="Arial" w:hAnsi="Arial" w:cs="Arial"/>
        </w:rPr>
        <w:t xml:space="preserve"> is the Proposal Transmittal Form, which shall serve as the cover page of the offeror’s proposal.  The offeror shall complete the form and attach to the proposal in response to the RFP.</w:t>
      </w:r>
    </w:p>
    <w:p w:rsidR="0098471B" w:rsidRDefault="0098471B">
      <w:pPr>
        <w:spacing w:after="0" w:line="240" w:lineRule="auto"/>
        <w:jc w:val="both"/>
      </w:pPr>
    </w:p>
    <w:p w:rsidR="0098471B" w:rsidRDefault="002C4EE7">
      <w:pPr>
        <w:numPr>
          <w:ilvl w:val="0"/>
          <w:numId w:val="13"/>
        </w:numPr>
        <w:spacing w:after="0" w:line="240" w:lineRule="auto"/>
        <w:ind w:hanging="360"/>
        <w:jc w:val="both"/>
      </w:pPr>
      <w:r>
        <w:rPr>
          <w:rFonts w:ascii="Arial" w:eastAsia="Arial" w:hAnsi="Arial" w:cs="Arial"/>
          <w:b/>
        </w:rPr>
        <w:t>Part II</w:t>
      </w:r>
      <w:r>
        <w:rPr>
          <w:rFonts w:ascii="Arial" w:eastAsia="Arial" w:hAnsi="Arial" w:cs="Arial"/>
        </w:rPr>
        <w:t xml:space="preserve"> is the Vendor Profile, which shall provide satisfactory evidence of the vendor’s capability to manage and coordinate the types of activities and to provide the services described in this RFP in a timely manner.  Special attention should be given to the qualifications listed in the Qualifications section of this RFP.  A discussion shall include a description of the vendor’s background and relevant experience as related to the described activities. A description and details of the relevant experience shall be included.  A minimum of three (3) references and resumes of all personnel to be assigned to the project shall be provided.  Samples of previous work may be included.</w:t>
      </w:r>
    </w:p>
    <w:p w:rsidR="0098471B" w:rsidRDefault="0098471B">
      <w:pPr>
        <w:spacing w:after="0" w:line="240" w:lineRule="auto"/>
        <w:jc w:val="both"/>
      </w:pPr>
    </w:p>
    <w:p w:rsidR="0098471B" w:rsidRDefault="002C4EE7">
      <w:pPr>
        <w:numPr>
          <w:ilvl w:val="0"/>
          <w:numId w:val="13"/>
        </w:numPr>
        <w:spacing w:after="0" w:line="240" w:lineRule="auto"/>
        <w:ind w:hanging="360"/>
        <w:jc w:val="both"/>
      </w:pPr>
      <w:r>
        <w:rPr>
          <w:rFonts w:ascii="Arial" w:eastAsia="Arial" w:hAnsi="Arial" w:cs="Arial"/>
          <w:b/>
        </w:rPr>
        <w:t xml:space="preserve">Part III </w:t>
      </w:r>
      <w:r>
        <w:rPr>
          <w:rFonts w:ascii="Arial" w:eastAsia="Arial" w:hAnsi="Arial" w:cs="Arial"/>
        </w:rPr>
        <w:t xml:space="preserve">is the Proposed Plan Proposal that shall provide a detailed plan describing how the services will be performed to meet the requirements of the RFP.   The description shall encompass the requirements of Part I and Part II of this RFP.  The proposal must detail the number of staff proposed, include a detailed plan of how each will be included in the process, and provide documentation of each staff member’s expertise in the content area assigned. The proposal shall include a detailed timeline of services that is prepared and organized in a clear and concise manner and is easily understandable.  The proposal shall address the tasks to be accomplished, processes to be undertaken to accomplish those tasks and a proposed timeline for completion.  Examples of materials that demonstrate the quality </w:t>
      </w:r>
      <w:r>
        <w:rPr>
          <w:rFonts w:ascii="Arial" w:eastAsia="Arial" w:hAnsi="Arial" w:cs="Arial"/>
        </w:rPr>
        <w:lastRenderedPageBreak/>
        <w:t>of work completed by the vendor on similar projects should be included.  Offerors must designate those portions of the proposals which contain trade secrets or other proprietary data which may remain confidential in accordance with Sections 25-61-9 and 79-23-1 of the Mississippi Code.</w:t>
      </w:r>
    </w:p>
    <w:p w:rsidR="0098471B" w:rsidRDefault="0098471B">
      <w:pPr>
        <w:spacing w:after="0" w:line="240" w:lineRule="auto"/>
        <w:jc w:val="both"/>
      </w:pPr>
    </w:p>
    <w:p w:rsidR="0098471B" w:rsidRDefault="002C4EE7">
      <w:pPr>
        <w:numPr>
          <w:ilvl w:val="0"/>
          <w:numId w:val="6"/>
        </w:numPr>
        <w:spacing w:after="0" w:line="240" w:lineRule="auto"/>
        <w:ind w:hanging="360"/>
        <w:jc w:val="both"/>
      </w:pPr>
      <w:r>
        <w:rPr>
          <w:rFonts w:ascii="Arial" w:eastAsia="Arial" w:hAnsi="Arial" w:cs="Arial"/>
          <w:b/>
        </w:rPr>
        <w:t>Part IV</w:t>
      </w:r>
      <w:r>
        <w:rPr>
          <w:rFonts w:ascii="Arial" w:eastAsia="Arial" w:hAnsi="Arial" w:cs="Arial"/>
        </w:rPr>
        <w:t xml:space="preserve"> is the Budget that shall include the cost proposal and must encompass all requirements of this RFP.  In order to be considered, vendors must submit a proposal that includes the budget narrative/cost proposal that addresses all costs for services, expenses, and products specified in the RFP.  The budget narrative is a maximum cost.  The JCSD will not pay any costs above this amount.  A detailed budget narrative shall be included.  Indirect costs will not be allowed. The budget narrative should include all costs associated with the project.  A unit price shall be given for each service and such </w:t>
      </w:r>
    </w:p>
    <w:p w:rsidR="0098471B" w:rsidRDefault="002C4EE7">
      <w:pPr>
        <w:spacing w:after="0" w:line="240" w:lineRule="auto"/>
        <w:ind w:left="720"/>
        <w:jc w:val="both"/>
      </w:pPr>
      <w:r>
        <w:rPr>
          <w:rFonts w:ascii="Arial" w:eastAsia="Arial" w:hAnsi="Arial" w:cs="Arial"/>
        </w:rPr>
        <w:t xml:space="preserve">unit price shall be the same throughout the proposal.  The Budget Summary form shall be completed and shall accompany the proposal. </w:t>
      </w:r>
    </w:p>
    <w:p w:rsidR="0098471B" w:rsidRDefault="0098471B">
      <w:pPr>
        <w:spacing w:after="0" w:line="240" w:lineRule="auto"/>
        <w:ind w:left="720"/>
      </w:pPr>
    </w:p>
    <w:p w:rsidR="0098471B" w:rsidRDefault="002C4EE7">
      <w:pPr>
        <w:numPr>
          <w:ilvl w:val="0"/>
          <w:numId w:val="6"/>
        </w:numPr>
        <w:spacing w:after="0" w:line="240" w:lineRule="auto"/>
        <w:ind w:hanging="360"/>
        <w:jc w:val="both"/>
      </w:pPr>
      <w:r>
        <w:rPr>
          <w:rFonts w:ascii="Arial" w:eastAsia="Arial" w:hAnsi="Arial" w:cs="Arial"/>
          <w:b/>
        </w:rPr>
        <w:t>Part V</w:t>
      </w:r>
      <w:r>
        <w:rPr>
          <w:rFonts w:ascii="Arial" w:eastAsia="Arial" w:hAnsi="Arial" w:cs="Arial"/>
        </w:rPr>
        <w:t xml:space="preserve"> is the Standard Terms and Conditions section where the Vendor shall indicate agreement with the terms and conditions as set forth on page number </w:t>
      </w:r>
      <w:r>
        <w:rPr>
          <w:rFonts w:ascii="Arial" w:eastAsia="Arial" w:hAnsi="Arial" w:cs="Arial"/>
          <w:color w:val="FF0000"/>
        </w:rPr>
        <w:t>[29-37]</w:t>
      </w:r>
      <w:r>
        <w:rPr>
          <w:rFonts w:ascii="Arial" w:eastAsia="Arial" w:hAnsi="Arial" w:cs="Arial"/>
        </w:rPr>
        <w:t xml:space="preserve"> of the RFP. If the Vendor objects to any of the terms and conditions, the Vendor shall so state and shall indicate any revisions desired by the Vendor.  Please note that any revisions may be considered adequate cause for rejection of the proposal.</w:t>
      </w:r>
    </w:p>
    <w:p w:rsidR="0098471B" w:rsidRDefault="0098471B">
      <w:pPr>
        <w:spacing w:after="0" w:line="240" w:lineRule="auto"/>
        <w:jc w:val="both"/>
      </w:pPr>
    </w:p>
    <w:p w:rsidR="0098471B" w:rsidRDefault="002C4EE7">
      <w:pPr>
        <w:numPr>
          <w:ilvl w:val="0"/>
          <w:numId w:val="14"/>
        </w:numPr>
        <w:spacing w:after="0" w:line="240" w:lineRule="auto"/>
        <w:ind w:hanging="360"/>
        <w:jc w:val="both"/>
      </w:pPr>
      <w:r>
        <w:rPr>
          <w:rFonts w:ascii="Arial" w:eastAsia="Arial" w:hAnsi="Arial" w:cs="Arial"/>
          <w:b/>
        </w:rPr>
        <w:t xml:space="preserve">Part VI </w:t>
      </w:r>
      <w:r>
        <w:rPr>
          <w:rFonts w:ascii="Arial" w:eastAsia="Arial" w:hAnsi="Arial" w:cs="Arial"/>
        </w:rPr>
        <w:t>is the Prospective Contractor’s Representation Regarding Contingent Fees Form which must be completed and attached to the proposal in response to the RFP.</w:t>
      </w:r>
    </w:p>
    <w:p w:rsidR="0098471B" w:rsidRDefault="0098471B">
      <w:pPr>
        <w:spacing w:after="0" w:line="240" w:lineRule="auto"/>
        <w:jc w:val="both"/>
      </w:pPr>
    </w:p>
    <w:p w:rsidR="0098471B" w:rsidRDefault="002C4EE7">
      <w:pPr>
        <w:numPr>
          <w:ilvl w:val="0"/>
          <w:numId w:val="14"/>
        </w:numPr>
        <w:spacing w:after="0" w:line="240" w:lineRule="auto"/>
        <w:ind w:hanging="360"/>
        <w:jc w:val="both"/>
      </w:pPr>
      <w:r>
        <w:rPr>
          <w:rFonts w:ascii="Arial" w:eastAsia="Arial" w:hAnsi="Arial" w:cs="Arial"/>
          <w:b/>
        </w:rPr>
        <w:t>Part VII</w:t>
      </w:r>
      <w:r>
        <w:rPr>
          <w:rFonts w:ascii="Arial" w:eastAsia="Arial" w:hAnsi="Arial" w:cs="Arial"/>
        </w:rPr>
        <w:t xml:space="preserve"> is the Proprietary Information Form which must be completed and attached to the proposal in response to the RFP.</w:t>
      </w:r>
    </w:p>
    <w:p w:rsidR="0098471B" w:rsidRDefault="002C4EE7">
      <w:pPr>
        <w:pStyle w:val="Heading5"/>
        <w:tabs>
          <w:tab w:val="left" w:pos="720"/>
        </w:tabs>
        <w:spacing w:line="240" w:lineRule="auto"/>
        <w:jc w:val="both"/>
      </w:pPr>
      <w:r>
        <w:rPr>
          <w:rFonts w:ascii="Arial" w:eastAsia="Arial" w:hAnsi="Arial" w:cs="Arial"/>
          <w:b/>
          <w:color w:val="000000"/>
        </w:rPr>
        <w:t>I. ACCEPTANCE OF PROPOSALS</w:t>
      </w:r>
    </w:p>
    <w:p w:rsidR="0098471B" w:rsidRDefault="0098471B">
      <w:pPr>
        <w:spacing w:after="0" w:line="240" w:lineRule="auto"/>
        <w:jc w:val="both"/>
      </w:pPr>
    </w:p>
    <w:p w:rsidR="0098471B" w:rsidRDefault="002C4EE7">
      <w:pPr>
        <w:spacing w:after="0" w:line="240" w:lineRule="auto"/>
      </w:pPr>
      <w:r>
        <w:rPr>
          <w:rFonts w:ascii="Arial" w:eastAsia="Arial" w:hAnsi="Arial" w:cs="Arial"/>
          <w:b/>
        </w:rPr>
        <w:lastRenderedPageBreak/>
        <w:t xml:space="preserve">The JCSD reserves the right, in its sole discretion, to waive minor irregularities in proposals.  A minor irregularity is a variation of the RFP, which does not affect the price of the proposal, or give one party an advantage or benefit not enjoyed by other parties, or adversely impacts the interest of JCSD.  Waivers, when granted, shall in no way modify the RFP requirements or excuse the party from full compliance with the RFP specifications and other contract requirements if the party is awarded the contract.  </w:t>
      </w:r>
    </w:p>
    <w:p w:rsidR="0098471B" w:rsidRDefault="0098471B">
      <w:pPr>
        <w:spacing w:after="0" w:line="240" w:lineRule="auto"/>
      </w:pPr>
    </w:p>
    <w:p w:rsidR="0098471B" w:rsidRDefault="002C4EE7">
      <w:pPr>
        <w:spacing w:after="0" w:line="240" w:lineRule="auto"/>
      </w:pPr>
      <w:r>
        <w:rPr>
          <w:rFonts w:ascii="Arial" w:eastAsia="Arial" w:hAnsi="Arial" w:cs="Arial"/>
        </w:rPr>
        <w:t>JCSD reserves the right to award the proposal (or portions) to more than one vendor.</w:t>
      </w:r>
    </w:p>
    <w:p w:rsidR="0098471B" w:rsidRDefault="0098471B">
      <w:pPr>
        <w:spacing w:after="0" w:line="240" w:lineRule="auto"/>
        <w:jc w:val="both"/>
      </w:pP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sz w:val="24"/>
          <w:szCs w:val="24"/>
        </w:rPr>
        <w:t xml:space="preserve">J. </w:t>
      </w:r>
      <w:r>
        <w:rPr>
          <w:rFonts w:ascii="Arial" w:eastAsia="Arial" w:hAnsi="Arial" w:cs="Arial"/>
          <w:b/>
        </w:rPr>
        <w:t>REJECTION OF PROPOSALS</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Any proposal shall be rejected in whole or in part when it is determined not to be in the best interest of the JCSD.  Reasons for rejecting a proposal include, but are not limited to:</w:t>
      </w:r>
    </w:p>
    <w:p w:rsidR="0098471B" w:rsidRDefault="0098471B">
      <w:pPr>
        <w:spacing w:after="0" w:line="240" w:lineRule="auto"/>
        <w:jc w:val="both"/>
      </w:pP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 xml:space="preserve">The proposal contains unauthorized amendments to the requirements of the RFP. </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The proposal is conditional.</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 xml:space="preserve">The proposal is incomplete or contains irregularities, which make the proposal indefinite or ambiguous. </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 xml:space="preserve">The proposal is not signed by an authorized representative of the party. </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The proposal contains false or misleading statements or references.</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The offeror is determined to be non-responsive.</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The proposal price is clearly unreasonable.</w:t>
      </w:r>
    </w:p>
    <w:p w:rsidR="0098471B" w:rsidRDefault="002C4EE7">
      <w:pPr>
        <w:numPr>
          <w:ilvl w:val="0"/>
          <w:numId w:val="19"/>
        </w:numPr>
        <w:spacing w:after="0" w:line="240" w:lineRule="auto"/>
        <w:ind w:hanging="375"/>
        <w:jc w:val="both"/>
        <w:rPr>
          <w:rFonts w:ascii="Arial" w:eastAsia="Arial" w:hAnsi="Arial" w:cs="Arial"/>
          <w:sz w:val="24"/>
          <w:szCs w:val="24"/>
        </w:rPr>
      </w:pPr>
      <w:r>
        <w:rPr>
          <w:rFonts w:ascii="Arial" w:eastAsia="Arial" w:hAnsi="Arial" w:cs="Arial"/>
          <w:sz w:val="24"/>
          <w:szCs w:val="24"/>
        </w:rPr>
        <w:t>The products or service item offered in the proposal is unacceptable by reason of its failure to meet the requirements of the specifications or permissible alternates or other acceptable criteria set forth in the RFP.</w:t>
      </w:r>
    </w:p>
    <w:p w:rsidR="0098471B" w:rsidRDefault="002C4EE7">
      <w:pPr>
        <w:numPr>
          <w:ilvl w:val="0"/>
          <w:numId w:val="19"/>
        </w:numPr>
        <w:spacing w:after="0" w:line="240" w:lineRule="auto"/>
        <w:ind w:hanging="375"/>
        <w:rPr>
          <w:rFonts w:ascii="Arial" w:eastAsia="Arial" w:hAnsi="Arial" w:cs="Arial"/>
          <w:sz w:val="24"/>
          <w:szCs w:val="24"/>
        </w:rPr>
      </w:pPr>
      <w:r>
        <w:rPr>
          <w:rFonts w:ascii="Arial" w:eastAsia="Arial" w:hAnsi="Arial" w:cs="Arial"/>
          <w:sz w:val="24"/>
          <w:szCs w:val="24"/>
        </w:rPr>
        <w:t>The required number of proposal was not submitted.</w:t>
      </w:r>
    </w:p>
    <w:p w:rsidR="0098471B" w:rsidRDefault="0098471B">
      <w:pPr>
        <w:spacing w:after="0" w:line="240" w:lineRule="auto"/>
      </w:pPr>
    </w:p>
    <w:p w:rsidR="0098471B" w:rsidRDefault="002C4EE7">
      <w:pPr>
        <w:spacing w:after="0" w:line="240" w:lineRule="auto"/>
        <w:jc w:val="both"/>
      </w:pPr>
      <w:r>
        <w:rPr>
          <w:rFonts w:ascii="Arial" w:eastAsia="Arial" w:hAnsi="Arial" w:cs="Arial"/>
          <w:b/>
        </w:rPr>
        <w:lastRenderedPageBreak/>
        <w:t>EXCEPTIONS:</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rPr>
        <w:t>The JCSD reserves the right to reject any and all proposals, to negotiate with the best proposed offeror to address issues other than those described in the proposal, to award a contract to other than the low offeror, or not to make any award if it is determined to be in the best interest of the JCSD.</w:t>
      </w:r>
    </w:p>
    <w:p w:rsidR="0098471B" w:rsidRDefault="002C4EE7">
      <w:pPr>
        <w:spacing w:after="0" w:line="240" w:lineRule="auto"/>
      </w:pPr>
      <w:r>
        <w:rPr>
          <w:rFonts w:ascii="Arial" w:eastAsia="Arial" w:hAnsi="Arial" w:cs="Arial"/>
        </w:rPr>
        <w:tab/>
      </w:r>
    </w:p>
    <w:p w:rsidR="0098471B" w:rsidRDefault="002C4EE7">
      <w:pPr>
        <w:spacing w:after="0" w:line="240" w:lineRule="auto"/>
        <w:jc w:val="both"/>
      </w:pPr>
      <w:r>
        <w:rPr>
          <w:rFonts w:ascii="Arial" w:eastAsia="Arial" w:hAnsi="Arial" w:cs="Arial"/>
          <w:b/>
          <w:sz w:val="24"/>
          <w:szCs w:val="24"/>
        </w:rPr>
        <w:t xml:space="preserve">K. </w:t>
      </w:r>
      <w:r>
        <w:rPr>
          <w:rFonts w:ascii="Arial" w:eastAsia="Arial" w:hAnsi="Arial" w:cs="Arial"/>
          <w:b/>
        </w:rPr>
        <w:t>DISPOSITION OF PROPOSALS</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rPr>
        <w:t>All submitted proposals become the property of JCSD and will not be returned to the offeror.</w:t>
      </w:r>
    </w:p>
    <w:p w:rsidR="0098471B" w:rsidRDefault="0098471B">
      <w:pPr>
        <w:keepNext/>
        <w:keepLines/>
        <w:spacing w:before="200" w:after="0" w:line="240" w:lineRule="auto"/>
        <w:jc w:val="both"/>
      </w:pPr>
    </w:p>
    <w:p w:rsidR="0098471B" w:rsidRDefault="002C4EE7">
      <w:pPr>
        <w:spacing w:after="0" w:line="240" w:lineRule="auto"/>
        <w:jc w:val="both"/>
      </w:pPr>
      <w:r>
        <w:rPr>
          <w:rFonts w:ascii="Arial" w:eastAsia="Arial" w:hAnsi="Arial" w:cs="Arial"/>
          <w:b/>
          <w:sz w:val="24"/>
          <w:szCs w:val="24"/>
        </w:rPr>
        <w:t xml:space="preserve">L. </w:t>
      </w:r>
      <w:r>
        <w:rPr>
          <w:rFonts w:ascii="Arial" w:eastAsia="Arial" w:hAnsi="Arial" w:cs="Arial"/>
          <w:b/>
        </w:rPr>
        <w:t>CONDITIONS OF SOLICITATION</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The release of the RFP does not constitute an acceptance of any offer, nor does such release in any way obligate the JCSD to execute a contract with any other party.</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The offeror shall assure compliance with the following conditions of solicitation:</w:t>
      </w:r>
    </w:p>
    <w:p w:rsidR="0098471B" w:rsidRDefault="0098471B">
      <w:pPr>
        <w:spacing w:after="0" w:line="240" w:lineRule="auto"/>
        <w:jc w:val="both"/>
      </w:pPr>
    </w:p>
    <w:p w:rsidR="0098471B" w:rsidRDefault="002C4EE7">
      <w:pPr>
        <w:numPr>
          <w:ilvl w:val="0"/>
          <w:numId w:val="2"/>
        </w:numPr>
        <w:spacing w:after="0" w:line="240" w:lineRule="auto"/>
        <w:ind w:hanging="375"/>
        <w:jc w:val="both"/>
        <w:rPr>
          <w:rFonts w:ascii="Arial" w:eastAsia="Arial" w:hAnsi="Arial" w:cs="Arial"/>
          <w:sz w:val="24"/>
          <w:szCs w:val="24"/>
        </w:rPr>
      </w:pPr>
      <w:r>
        <w:rPr>
          <w:rFonts w:ascii="Arial" w:eastAsia="Arial" w:hAnsi="Arial" w:cs="Arial"/>
          <w:sz w:val="24"/>
          <w:szCs w:val="24"/>
        </w:rPr>
        <w:t>Any proposal submitted in response to the RFP shall be in writing.</w:t>
      </w:r>
    </w:p>
    <w:p w:rsidR="0098471B" w:rsidRDefault="0098471B">
      <w:pPr>
        <w:spacing w:after="0" w:line="240" w:lineRule="auto"/>
        <w:jc w:val="both"/>
      </w:pPr>
    </w:p>
    <w:p w:rsidR="0098471B" w:rsidRDefault="002C4EE7">
      <w:pPr>
        <w:numPr>
          <w:ilvl w:val="0"/>
          <w:numId w:val="2"/>
        </w:numPr>
        <w:spacing w:after="0" w:line="240" w:lineRule="auto"/>
        <w:ind w:hanging="375"/>
        <w:jc w:val="both"/>
        <w:rPr>
          <w:rFonts w:ascii="Arial" w:eastAsia="Arial" w:hAnsi="Arial" w:cs="Arial"/>
          <w:sz w:val="24"/>
          <w:szCs w:val="24"/>
        </w:rPr>
      </w:pPr>
      <w:r>
        <w:rPr>
          <w:rFonts w:ascii="Arial" w:eastAsia="Arial" w:hAnsi="Arial" w:cs="Arial"/>
          <w:sz w:val="24"/>
          <w:szCs w:val="24"/>
        </w:rPr>
        <w:t>The JCSD will not be liable for any costs associated with the preparation of proposals or negotiations of contract incurred by any party.</w:t>
      </w:r>
    </w:p>
    <w:p w:rsidR="0098471B" w:rsidRDefault="0098471B">
      <w:pPr>
        <w:spacing w:after="0" w:line="240" w:lineRule="auto"/>
        <w:jc w:val="both"/>
      </w:pPr>
    </w:p>
    <w:p w:rsidR="0098471B" w:rsidRDefault="002C4EE7">
      <w:pPr>
        <w:numPr>
          <w:ilvl w:val="0"/>
          <w:numId w:val="2"/>
        </w:numPr>
        <w:spacing w:after="0" w:line="240" w:lineRule="auto"/>
        <w:ind w:hanging="375"/>
        <w:jc w:val="both"/>
        <w:rPr>
          <w:rFonts w:ascii="Arial" w:eastAsia="Arial" w:hAnsi="Arial" w:cs="Arial"/>
          <w:sz w:val="24"/>
          <w:szCs w:val="24"/>
        </w:rPr>
      </w:pPr>
      <w:r>
        <w:rPr>
          <w:rFonts w:ascii="Arial" w:eastAsia="Arial" w:hAnsi="Arial" w:cs="Arial"/>
          <w:sz w:val="24"/>
          <w:szCs w:val="24"/>
        </w:rPr>
        <w:t>The award of a contract for any proposal is contingent upon the following:</w:t>
      </w:r>
    </w:p>
    <w:p w:rsidR="0098471B" w:rsidRDefault="002C4EE7">
      <w:pPr>
        <w:numPr>
          <w:ilvl w:val="0"/>
          <w:numId w:val="15"/>
        </w:numPr>
        <w:spacing w:before="120" w:after="0" w:line="240" w:lineRule="auto"/>
        <w:ind w:hanging="360"/>
        <w:jc w:val="both"/>
        <w:rPr>
          <w:sz w:val="24"/>
          <w:szCs w:val="24"/>
        </w:rPr>
      </w:pPr>
      <w:r>
        <w:rPr>
          <w:rFonts w:ascii="Arial" w:eastAsia="Arial" w:hAnsi="Arial" w:cs="Arial"/>
          <w:sz w:val="24"/>
          <w:szCs w:val="24"/>
        </w:rPr>
        <w:t>Favorable evaluation of the proposal,</w:t>
      </w:r>
    </w:p>
    <w:p w:rsidR="0098471B" w:rsidRDefault="002C4EE7">
      <w:pPr>
        <w:numPr>
          <w:ilvl w:val="0"/>
          <w:numId w:val="20"/>
        </w:numPr>
        <w:spacing w:after="0" w:line="240" w:lineRule="auto"/>
        <w:ind w:hanging="360"/>
        <w:jc w:val="both"/>
        <w:rPr>
          <w:sz w:val="24"/>
          <w:szCs w:val="24"/>
        </w:rPr>
      </w:pPr>
      <w:r>
        <w:rPr>
          <w:rFonts w:ascii="Arial" w:eastAsia="Arial" w:hAnsi="Arial" w:cs="Arial"/>
          <w:sz w:val="24"/>
          <w:szCs w:val="24"/>
        </w:rPr>
        <w:t>Approval of the proposal by the JCSD</w:t>
      </w:r>
    </w:p>
    <w:p w:rsidR="0098471B" w:rsidRDefault="002C4EE7">
      <w:pPr>
        <w:numPr>
          <w:ilvl w:val="0"/>
          <w:numId w:val="20"/>
        </w:numPr>
        <w:spacing w:after="0" w:line="240" w:lineRule="auto"/>
        <w:ind w:hanging="360"/>
        <w:jc w:val="both"/>
        <w:rPr>
          <w:sz w:val="24"/>
          <w:szCs w:val="24"/>
        </w:rPr>
      </w:pPr>
      <w:r>
        <w:rPr>
          <w:rFonts w:ascii="Arial" w:eastAsia="Arial" w:hAnsi="Arial" w:cs="Arial"/>
          <w:sz w:val="24"/>
          <w:szCs w:val="24"/>
        </w:rPr>
        <w:t>Successful negotiation of any changes to the proposal as required by JCSD</w:t>
      </w:r>
    </w:p>
    <w:p w:rsidR="0098471B" w:rsidRDefault="0098471B">
      <w:pPr>
        <w:spacing w:after="0" w:line="240" w:lineRule="auto"/>
        <w:jc w:val="both"/>
      </w:pPr>
    </w:p>
    <w:p w:rsidR="0098471B" w:rsidRDefault="002C4EE7">
      <w:pPr>
        <w:numPr>
          <w:ilvl w:val="0"/>
          <w:numId w:val="24"/>
        </w:numPr>
        <w:spacing w:after="0" w:line="240" w:lineRule="auto"/>
        <w:ind w:hanging="360"/>
        <w:jc w:val="both"/>
        <w:rPr>
          <w:rFonts w:ascii="Arial" w:eastAsia="Arial" w:hAnsi="Arial" w:cs="Arial"/>
          <w:sz w:val="24"/>
          <w:szCs w:val="24"/>
        </w:rPr>
      </w:pPr>
      <w:r>
        <w:rPr>
          <w:rFonts w:ascii="Arial" w:eastAsia="Arial" w:hAnsi="Arial" w:cs="Arial"/>
          <w:sz w:val="24"/>
          <w:szCs w:val="24"/>
        </w:rPr>
        <w:lastRenderedPageBreak/>
        <w:t xml:space="preserve">Likewise, the JCSD also reserves the right to accept any proposal as submitted for contract award, without substantive negotiation of offered terms, services, or prices.  Therefore, all parties are advised to propose their most favorable terms initially.  Discussions may be conducted with offerors who submit proposals determined to be reasonably susceptible of being selected for the award for the purpose of clarification to assure full understanding of, and responsiveness to, the solicitation requirements, but proposals may be accepted without such discussions. </w:t>
      </w:r>
    </w:p>
    <w:p w:rsidR="0098471B" w:rsidRDefault="0098471B">
      <w:pPr>
        <w:spacing w:after="0" w:line="240" w:lineRule="auto"/>
        <w:jc w:val="both"/>
      </w:pPr>
    </w:p>
    <w:p w:rsidR="0098471B" w:rsidRDefault="002C4EE7">
      <w:pPr>
        <w:numPr>
          <w:ilvl w:val="0"/>
          <w:numId w:val="24"/>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Any proposal received after the time and date set for receipt of proposals is late.  Any withdrawal or modification of a proposal received after the time and date set for receipt of proposals at the place designated for receipt is late.  No late proposal, late modification, or late withdrawal will be considered. </w:t>
      </w:r>
    </w:p>
    <w:p w:rsidR="0098471B" w:rsidRDefault="0098471B">
      <w:pPr>
        <w:spacing w:after="0" w:line="240" w:lineRule="auto"/>
        <w:ind w:left="720"/>
      </w:pPr>
    </w:p>
    <w:p w:rsidR="0098471B" w:rsidRDefault="002C4EE7">
      <w:pPr>
        <w:numPr>
          <w:ilvl w:val="0"/>
          <w:numId w:val="24"/>
        </w:numPr>
        <w:spacing w:after="0" w:line="240" w:lineRule="auto"/>
        <w:ind w:left="380" w:hanging="360"/>
        <w:jc w:val="both"/>
        <w:rPr>
          <w:rFonts w:ascii="Arial" w:eastAsia="Arial" w:hAnsi="Arial" w:cs="Arial"/>
          <w:sz w:val="24"/>
          <w:szCs w:val="24"/>
        </w:rPr>
      </w:pPr>
      <w:r>
        <w:rPr>
          <w:rFonts w:ascii="Arial" w:eastAsia="Arial" w:hAnsi="Arial" w:cs="Arial"/>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Jefferson County School District by the time and at the place specified for receipt of bids. </w:t>
      </w:r>
    </w:p>
    <w:p w:rsidR="0098471B" w:rsidRDefault="0098471B">
      <w:pPr>
        <w:spacing w:after="0" w:line="240" w:lineRule="auto"/>
        <w:ind w:left="720"/>
      </w:pPr>
    </w:p>
    <w:p w:rsidR="0098471B" w:rsidRDefault="002C4EE7">
      <w:pPr>
        <w:numPr>
          <w:ilvl w:val="0"/>
          <w:numId w:val="24"/>
        </w:numPr>
        <w:spacing w:after="0" w:line="240" w:lineRule="auto"/>
        <w:ind w:left="380" w:hanging="360"/>
        <w:jc w:val="both"/>
        <w:rPr>
          <w:rFonts w:ascii="Arial" w:eastAsia="Arial" w:hAnsi="Arial" w:cs="Arial"/>
          <w:sz w:val="24"/>
          <w:szCs w:val="24"/>
        </w:rPr>
      </w:pPr>
      <w:r>
        <w:rPr>
          <w:rFonts w:ascii="Arial" w:eastAsia="Arial" w:hAnsi="Arial" w:cs="Arial"/>
          <w:sz w:val="24"/>
          <w:szCs w:val="24"/>
        </w:rPr>
        <w:t>The bidder certifies that the prices submitted in response to the solicitation have been arrived at independently and without – for the purpose of restricting competition – any consultation, communication, or agreement with any other bidder or competitor relating to those prices, the intention to submit a bid, or the methods or factors used to calculate the bid prices.</w:t>
      </w:r>
    </w:p>
    <w:p w:rsidR="0098471B" w:rsidRDefault="0098471B">
      <w:pPr>
        <w:spacing w:after="0" w:line="240" w:lineRule="auto"/>
        <w:ind w:left="720"/>
      </w:pPr>
    </w:p>
    <w:p w:rsidR="0098471B" w:rsidRDefault="002C4EE7">
      <w:pPr>
        <w:numPr>
          <w:ilvl w:val="0"/>
          <w:numId w:val="24"/>
        </w:numPr>
        <w:spacing w:after="0" w:line="240" w:lineRule="auto"/>
        <w:ind w:hanging="360"/>
        <w:rPr>
          <w:rFonts w:ascii="Arial" w:eastAsia="Arial" w:hAnsi="Arial" w:cs="Arial"/>
        </w:rPr>
      </w:pPr>
      <w:r>
        <w:rPr>
          <w:rFonts w:ascii="Arial" w:eastAsia="Arial" w:hAnsi="Arial" w:cs="Arial"/>
        </w:rPr>
        <w:t xml:space="preserve">Minimum Planned Days of Services </w:t>
      </w:r>
    </w:p>
    <w:p w:rsidR="0098471B" w:rsidRDefault="0098471B">
      <w:pPr>
        <w:spacing w:after="0" w:line="240" w:lineRule="auto"/>
        <w:ind w:left="720"/>
      </w:pPr>
    </w:p>
    <w:p w:rsidR="0098471B" w:rsidRDefault="002C4EE7">
      <w:pPr>
        <w:spacing w:after="0" w:line="240" w:lineRule="auto"/>
        <w:ind w:left="360"/>
      </w:pPr>
      <w:r>
        <w:rPr>
          <w:rFonts w:ascii="Arial" w:eastAsia="Arial" w:hAnsi="Arial" w:cs="Arial"/>
          <w:highlight w:val="white"/>
        </w:rPr>
        <w:t xml:space="preserve">The awarded contractor shall provide a minimum of: thirty (30)  - Math, twenty (20)  - English, ten (10)  – Science and six (6)  - Leadership  days of services for each content area and grades outlined in the proposal to the Jefferson County School District that will include days at Jefferson County Upper Elementary School.  Thus, the contractor </w:t>
      </w:r>
      <w:r>
        <w:rPr>
          <w:rFonts w:ascii="Arial" w:eastAsia="Arial" w:hAnsi="Arial" w:cs="Arial"/>
          <w:highlight w:val="white"/>
        </w:rPr>
        <w:lastRenderedPageBreak/>
        <w:t>shall provide one consultant per subject in the areas of Language Arts, Math, Science and Leadership.  This is subject to change if available funding changes.</w:t>
      </w:r>
    </w:p>
    <w:p w:rsidR="0098471B" w:rsidRDefault="0098471B">
      <w:pPr>
        <w:spacing w:after="0" w:line="240" w:lineRule="auto"/>
        <w:ind w:left="720"/>
      </w:pPr>
    </w:p>
    <w:p w:rsidR="0098471B" w:rsidRDefault="002C4EE7">
      <w:pPr>
        <w:numPr>
          <w:ilvl w:val="0"/>
          <w:numId w:val="24"/>
        </w:numPr>
        <w:spacing w:after="0" w:line="240" w:lineRule="auto"/>
        <w:ind w:left="380" w:hanging="360"/>
        <w:jc w:val="both"/>
        <w:rPr>
          <w:rFonts w:ascii="Arial" w:eastAsia="Arial" w:hAnsi="Arial" w:cs="Arial"/>
          <w:sz w:val="24"/>
          <w:szCs w:val="24"/>
        </w:rPr>
      </w:pPr>
      <w:r>
        <w:rPr>
          <w:rFonts w:ascii="Arial" w:eastAsia="Arial" w:hAnsi="Arial" w:cs="Arial"/>
          <w:sz w:val="24"/>
          <w:szCs w:val="24"/>
        </w:rPr>
        <w:t>JCSD reserves the right to cancel the contract, at any time, with ten days prior written notice.  The contract awarded under this Request for Proposal (RFP) is contingent on the availability of funds to JCSD for this project.  In the event funds are not available, any contract resulting from this RFP will become void immediately.</w:t>
      </w:r>
    </w:p>
    <w:p w:rsidR="0098471B" w:rsidRDefault="0098471B">
      <w:pPr>
        <w:spacing w:after="0" w:line="240" w:lineRule="auto"/>
        <w:ind w:left="720"/>
      </w:pPr>
    </w:p>
    <w:p w:rsidR="0098471B" w:rsidRDefault="002C4EE7">
      <w:pPr>
        <w:numPr>
          <w:ilvl w:val="0"/>
          <w:numId w:val="24"/>
        </w:numPr>
        <w:spacing w:after="0" w:line="240" w:lineRule="auto"/>
        <w:ind w:left="380" w:hanging="360"/>
        <w:jc w:val="both"/>
        <w:rPr>
          <w:rFonts w:ascii="Arial" w:eastAsia="Arial" w:hAnsi="Arial" w:cs="Arial"/>
          <w:sz w:val="24"/>
          <w:szCs w:val="24"/>
        </w:rPr>
      </w:pPr>
      <w:r>
        <w:rPr>
          <w:rFonts w:ascii="Arial" w:eastAsia="Arial" w:hAnsi="Arial" w:cs="Arial"/>
          <w:sz w:val="24"/>
          <w:szCs w:val="24"/>
        </w:rPr>
        <w:t>JCSD reserves the right to award the entire contract to one vendor or to award the separate contracts based on the rubrics (disciples) to multiple vendors based on the outcome of the evaluation process.</w:t>
      </w:r>
    </w:p>
    <w:p w:rsidR="0098471B" w:rsidRDefault="0098471B">
      <w:pPr>
        <w:spacing w:after="0" w:line="240" w:lineRule="auto"/>
        <w:ind w:left="720"/>
      </w:pPr>
    </w:p>
    <w:p w:rsidR="0098471B" w:rsidRDefault="002C4EE7">
      <w:pPr>
        <w:numPr>
          <w:ilvl w:val="0"/>
          <w:numId w:val="24"/>
        </w:numPr>
        <w:spacing w:after="0" w:line="240" w:lineRule="auto"/>
        <w:ind w:left="380" w:hanging="360"/>
        <w:jc w:val="both"/>
        <w:rPr>
          <w:rFonts w:ascii="Arial" w:eastAsia="Arial" w:hAnsi="Arial" w:cs="Arial"/>
          <w:sz w:val="24"/>
          <w:szCs w:val="24"/>
        </w:rPr>
      </w:pPr>
      <w:r>
        <w:rPr>
          <w:rFonts w:ascii="Arial" w:eastAsia="Arial" w:hAnsi="Arial" w:cs="Arial"/>
          <w:sz w:val="24"/>
          <w:szCs w:val="24"/>
        </w:rPr>
        <w:t>Contract Agreement – The successful contractor(s) may be required to enter into an Agreement with JCSD School Improvement Officer for the completion of this project.  Where no formal contract is required, the specifications of this proposal and the purchase order issued to the contractor will serve as the contract, with all terms of this proposal presumed to be integrated into the purchase order.  Any contract approved must include meeting all requirements submitted as part of the proposal.</w:t>
      </w:r>
    </w:p>
    <w:p w:rsidR="0098471B" w:rsidRDefault="0098471B">
      <w:pPr>
        <w:spacing w:after="0" w:line="240" w:lineRule="auto"/>
        <w:ind w:left="720"/>
      </w:pPr>
    </w:p>
    <w:p w:rsidR="0098471B" w:rsidRDefault="002C4EE7">
      <w:pPr>
        <w:numPr>
          <w:ilvl w:val="0"/>
          <w:numId w:val="24"/>
        </w:numPr>
        <w:spacing w:after="0" w:line="240" w:lineRule="auto"/>
        <w:ind w:left="380" w:hanging="360"/>
        <w:jc w:val="both"/>
        <w:rPr>
          <w:rFonts w:ascii="Arial" w:eastAsia="Arial" w:hAnsi="Arial" w:cs="Arial"/>
          <w:sz w:val="24"/>
          <w:szCs w:val="24"/>
        </w:rPr>
      </w:pPr>
      <w:r>
        <w:rPr>
          <w:rFonts w:ascii="Arial" w:eastAsia="Arial" w:hAnsi="Arial" w:cs="Arial"/>
          <w:sz w:val="24"/>
          <w:szCs w:val="24"/>
        </w:rPr>
        <w:t>The JCSD will be responsible for:</w:t>
      </w:r>
    </w:p>
    <w:p w:rsidR="0098471B" w:rsidRDefault="0098471B">
      <w:pPr>
        <w:spacing w:after="0" w:line="240" w:lineRule="auto"/>
        <w:ind w:left="720"/>
      </w:pPr>
    </w:p>
    <w:p w:rsidR="0098471B" w:rsidRDefault="002C4EE7">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Providing a contact person to work with the successful contractor(s) to ensure quality control,</w:t>
      </w:r>
    </w:p>
    <w:p w:rsidR="0098471B" w:rsidRDefault="002C4EE7">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Provide and approve time frames, work plans supported by approved purchase orders, and</w:t>
      </w:r>
    </w:p>
    <w:p w:rsidR="0098471B" w:rsidRDefault="002C4EE7">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Provide available information to assist the contractor(s) in developing the appropriate strategy to help the students of JCSD.</w:t>
      </w:r>
    </w:p>
    <w:p w:rsidR="0098471B" w:rsidRDefault="0098471B">
      <w:pPr>
        <w:spacing w:after="0" w:line="240" w:lineRule="auto"/>
        <w:ind w:left="380"/>
        <w:jc w:val="both"/>
      </w:pPr>
    </w:p>
    <w:p w:rsidR="0098471B" w:rsidRDefault="002C4EE7">
      <w:pPr>
        <w:keepNext/>
        <w:keepLines/>
        <w:spacing w:before="200" w:after="0"/>
        <w:jc w:val="both"/>
      </w:pPr>
      <w:r>
        <w:rPr>
          <w:rFonts w:ascii="Arial" w:eastAsia="Arial" w:hAnsi="Arial" w:cs="Arial"/>
          <w:b/>
        </w:rPr>
        <w:lastRenderedPageBreak/>
        <w:t>M. QUALIFICATIONS</w:t>
      </w:r>
    </w:p>
    <w:p w:rsidR="0098471B" w:rsidRDefault="0098471B">
      <w:pPr>
        <w:spacing w:after="0"/>
        <w:jc w:val="both"/>
      </w:pPr>
    </w:p>
    <w:p w:rsidR="0098471B" w:rsidRDefault="002C4EE7">
      <w:pPr>
        <w:jc w:val="both"/>
      </w:pPr>
      <w:r>
        <w:rPr>
          <w:rFonts w:ascii="Arial" w:eastAsia="Arial" w:hAnsi="Arial" w:cs="Arial"/>
        </w:rPr>
        <w:t>The offeror shall provide the following minimum information:</w:t>
      </w:r>
    </w:p>
    <w:p w:rsidR="0098471B" w:rsidRDefault="002C4EE7">
      <w:pPr>
        <w:numPr>
          <w:ilvl w:val="0"/>
          <w:numId w:val="18"/>
        </w:numPr>
        <w:spacing w:before="120" w:after="0" w:line="240" w:lineRule="auto"/>
        <w:ind w:left="548" w:hanging="274"/>
      </w:pPr>
      <w:r>
        <w:rPr>
          <w:rFonts w:ascii="Arial" w:eastAsia="Arial" w:hAnsi="Arial" w:cs="Arial"/>
        </w:rPr>
        <w:t>The name of the offeror, the location of the offeror’s principle place of business and, if different, the place of performance of the proposed contract;</w:t>
      </w:r>
    </w:p>
    <w:p w:rsidR="0098471B" w:rsidRDefault="002C4EE7">
      <w:pPr>
        <w:numPr>
          <w:ilvl w:val="0"/>
          <w:numId w:val="18"/>
        </w:numPr>
        <w:spacing w:after="0" w:line="240" w:lineRule="auto"/>
        <w:ind w:left="540" w:hanging="270"/>
        <w:contextualSpacing/>
      </w:pPr>
      <w:r>
        <w:rPr>
          <w:rFonts w:ascii="Arial" w:eastAsia="Arial" w:hAnsi="Arial" w:cs="Arial"/>
        </w:rPr>
        <w:t>The age of the offeror’s business and average number of employees over the past three years, as specified in the Request for Proposal;</w:t>
      </w:r>
    </w:p>
    <w:p w:rsidR="0098471B" w:rsidRDefault="002C4EE7">
      <w:pPr>
        <w:numPr>
          <w:ilvl w:val="0"/>
          <w:numId w:val="18"/>
        </w:numPr>
        <w:spacing w:after="0" w:line="240" w:lineRule="auto"/>
        <w:ind w:left="540" w:hanging="270"/>
      </w:pPr>
      <w:r>
        <w:rPr>
          <w:rFonts w:ascii="Arial" w:eastAsia="Arial" w:hAnsi="Arial" w:cs="Arial"/>
        </w:rPr>
        <w:t>The abilities, qualifications, and experience of all persons who would be assigned to provide the required services;</w:t>
      </w:r>
    </w:p>
    <w:p w:rsidR="0098471B" w:rsidRDefault="002C4EE7">
      <w:pPr>
        <w:numPr>
          <w:ilvl w:val="0"/>
          <w:numId w:val="18"/>
        </w:numPr>
        <w:spacing w:after="0" w:line="240" w:lineRule="auto"/>
        <w:ind w:left="540" w:hanging="270"/>
      </w:pPr>
      <w:r>
        <w:rPr>
          <w:rFonts w:ascii="Arial" w:eastAsia="Arial" w:hAnsi="Arial" w:cs="Arial"/>
        </w:rPr>
        <w:t>A listing of other contracts under which services similar in scope, size, or discipline to the required services were performed or undertaken within  the past three years, as specified in the Request for Proposal; and,</w:t>
      </w:r>
    </w:p>
    <w:p w:rsidR="0098471B" w:rsidRDefault="002C4EE7">
      <w:pPr>
        <w:numPr>
          <w:ilvl w:val="0"/>
          <w:numId w:val="18"/>
        </w:numPr>
        <w:spacing w:after="0" w:line="240" w:lineRule="auto"/>
        <w:ind w:left="540" w:hanging="270"/>
      </w:pPr>
      <w:r>
        <w:rPr>
          <w:rFonts w:ascii="Arial" w:eastAsia="Arial" w:hAnsi="Arial" w:cs="Arial"/>
        </w:rPr>
        <w:t>A plan giving as much detail as is practical explaining how the services will be performed.</w:t>
      </w:r>
    </w:p>
    <w:p w:rsidR="0098471B" w:rsidRDefault="0098471B">
      <w:pPr>
        <w:spacing w:after="0" w:line="240" w:lineRule="auto"/>
      </w:pPr>
    </w:p>
    <w:p w:rsidR="0098471B" w:rsidRDefault="002C4EE7">
      <w:pPr>
        <w:spacing w:after="0" w:line="240" w:lineRule="auto"/>
      </w:pPr>
      <w:r>
        <w:rPr>
          <w:rFonts w:ascii="Arial" w:eastAsia="Arial" w:hAnsi="Arial" w:cs="Arial"/>
        </w:rPr>
        <w:t>Consultant Capabilities/Specifications</w:t>
      </w:r>
    </w:p>
    <w:p w:rsidR="0098471B" w:rsidRDefault="002C4EE7">
      <w:pPr>
        <w:spacing w:after="0" w:line="240" w:lineRule="auto"/>
        <w:ind w:left="720" w:hanging="360"/>
      </w:pPr>
      <w:r>
        <w:rPr>
          <w:rFonts w:ascii="Arial" w:eastAsia="Arial" w:hAnsi="Arial" w:cs="Arial"/>
        </w:rPr>
        <w:t>At a minimum, consulting firm should have a record of experience in:</w:t>
      </w:r>
    </w:p>
    <w:p w:rsidR="0098471B" w:rsidRDefault="002C4EE7">
      <w:pPr>
        <w:spacing w:after="0" w:line="240" w:lineRule="auto"/>
        <w:ind w:left="720" w:hanging="360"/>
      </w:pPr>
      <w:r>
        <w:rPr>
          <w:rFonts w:ascii="Arial" w:eastAsia="Arial" w:hAnsi="Arial" w:cs="Arial"/>
        </w:rPr>
        <w:t>a.   Working with other school districts in Mississippi to implement and to provide student remediation.</w:t>
      </w:r>
    </w:p>
    <w:p w:rsidR="0098471B" w:rsidRDefault="002C4EE7">
      <w:pPr>
        <w:spacing w:after="0" w:line="240" w:lineRule="auto"/>
        <w:ind w:left="720" w:hanging="360"/>
      </w:pPr>
      <w:r>
        <w:rPr>
          <w:rFonts w:ascii="Arial" w:eastAsia="Arial" w:hAnsi="Arial" w:cs="Arial"/>
        </w:rPr>
        <w:t xml:space="preserve">b.  Carrying out projects on approved schedule, and </w:t>
      </w:r>
    </w:p>
    <w:p w:rsidR="0098471B" w:rsidRDefault="002C4EE7">
      <w:pPr>
        <w:spacing w:after="0" w:line="240" w:lineRule="auto"/>
        <w:ind w:left="720" w:hanging="360"/>
      </w:pPr>
      <w:r>
        <w:rPr>
          <w:rFonts w:ascii="Arial" w:eastAsia="Arial" w:hAnsi="Arial" w:cs="Arial"/>
        </w:rPr>
        <w:t>c.  Consultants should have documented expertise in the area of their work’s focus.</w:t>
      </w:r>
    </w:p>
    <w:p w:rsidR="0098471B" w:rsidRDefault="0098471B">
      <w:pPr>
        <w:spacing w:after="0" w:line="240" w:lineRule="auto"/>
      </w:pPr>
    </w:p>
    <w:p w:rsidR="0098471B" w:rsidRDefault="002C4EE7">
      <w:pPr>
        <w:spacing w:after="0" w:line="240" w:lineRule="auto"/>
        <w:ind w:left="360" w:hanging="360"/>
      </w:pPr>
      <w:r>
        <w:rPr>
          <w:rFonts w:ascii="Arial" w:eastAsia="Arial" w:hAnsi="Arial" w:cs="Arial"/>
        </w:rPr>
        <w:t>Minimum Qualification Standards as set by Jefferson County School District</w:t>
      </w:r>
      <w:r>
        <w:rPr>
          <w:rFonts w:ascii="Arial" w:eastAsia="Arial" w:hAnsi="Arial" w:cs="Arial"/>
        </w:rPr>
        <w:tab/>
      </w:r>
    </w:p>
    <w:p w:rsidR="0098471B" w:rsidRDefault="002C4EE7">
      <w:pPr>
        <w:spacing w:after="0" w:line="240" w:lineRule="auto"/>
        <w:ind w:left="720" w:hanging="360"/>
      </w:pPr>
      <w:r>
        <w:rPr>
          <w:rFonts w:ascii="Arial" w:eastAsia="Arial" w:hAnsi="Arial" w:cs="Arial"/>
        </w:rPr>
        <w:t>a. Five years of classroom experience in specified area</w:t>
      </w:r>
    </w:p>
    <w:p w:rsidR="0098471B" w:rsidRDefault="002C4EE7">
      <w:pPr>
        <w:spacing w:after="0" w:line="240" w:lineRule="auto"/>
        <w:ind w:left="720" w:hanging="360"/>
      </w:pPr>
      <w:r>
        <w:rPr>
          <w:rFonts w:ascii="Arial" w:eastAsia="Arial" w:hAnsi="Arial" w:cs="Arial"/>
        </w:rPr>
        <w:t>b. Consultant holds B.S. Degree and is highly qualified in content area</w:t>
      </w:r>
    </w:p>
    <w:p w:rsidR="0098471B" w:rsidRDefault="002C4EE7">
      <w:pPr>
        <w:spacing w:after="0" w:line="240" w:lineRule="auto"/>
        <w:ind w:left="720" w:hanging="360"/>
      </w:pPr>
      <w:r>
        <w:rPr>
          <w:rFonts w:ascii="Arial" w:eastAsia="Arial" w:hAnsi="Arial" w:cs="Arial"/>
        </w:rPr>
        <w:t xml:space="preserve">c. Consultant is technologically literate </w:t>
      </w:r>
    </w:p>
    <w:p w:rsidR="0098471B" w:rsidRDefault="002C4EE7">
      <w:pPr>
        <w:spacing w:after="0" w:line="240" w:lineRule="auto"/>
        <w:ind w:left="720" w:hanging="360"/>
      </w:pPr>
      <w:r>
        <w:rPr>
          <w:rFonts w:ascii="Arial" w:eastAsia="Arial" w:hAnsi="Arial" w:cs="Arial"/>
        </w:rPr>
        <w:t>d. Consultant is able to demonstrate the needed expertise and knowledge in subject areas</w:t>
      </w:r>
    </w:p>
    <w:p w:rsidR="0098471B" w:rsidRDefault="002C4EE7">
      <w:pPr>
        <w:spacing w:after="0" w:line="240" w:lineRule="auto"/>
        <w:ind w:left="720" w:hanging="360"/>
      </w:pPr>
      <w:r>
        <w:rPr>
          <w:rFonts w:ascii="Arial" w:eastAsia="Arial" w:hAnsi="Arial" w:cs="Arial"/>
        </w:rPr>
        <w:t>e. Consultant must demonstrate lesson planning skills</w:t>
      </w:r>
    </w:p>
    <w:p w:rsidR="0098471B" w:rsidRDefault="002C4EE7">
      <w:pPr>
        <w:spacing w:after="0" w:line="240" w:lineRule="auto"/>
        <w:ind w:left="720" w:hanging="360"/>
      </w:pPr>
      <w:r>
        <w:rPr>
          <w:rFonts w:ascii="Arial" w:eastAsia="Arial" w:hAnsi="Arial" w:cs="Arial"/>
        </w:rPr>
        <w:t>f. Track record of improvement in student achievement (MCCRS/MST test scores)</w:t>
      </w:r>
    </w:p>
    <w:p w:rsidR="0098471B" w:rsidRDefault="002C4EE7">
      <w:pPr>
        <w:spacing w:after="0" w:line="240" w:lineRule="auto"/>
        <w:ind w:left="720" w:hanging="360"/>
      </w:pPr>
      <w:r>
        <w:rPr>
          <w:rFonts w:ascii="Arial" w:eastAsia="Arial" w:hAnsi="Arial" w:cs="Arial"/>
        </w:rPr>
        <w:t>g. Resume’ included</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sz w:val="24"/>
          <w:szCs w:val="24"/>
        </w:rPr>
        <w:lastRenderedPageBreak/>
        <w:t xml:space="preserve">N. </w:t>
      </w:r>
      <w:r>
        <w:rPr>
          <w:rFonts w:ascii="Arial" w:eastAsia="Arial" w:hAnsi="Arial" w:cs="Arial"/>
          <w:b/>
        </w:rPr>
        <w:t>CRITERIA FOR EVALUATION OF PROPOSALS</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 xml:space="preserve">The JCSD reserves the right to accept, reject, or negotiate any or all offers on the basis of the evaluation criteria contained within this document.  The final decision to execute a contract with any party rests solely with the JCSD.  </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Proposals submitted by the specified time and containing the seven parts described in the Format and Procedure for Delivery of Proposal section shall be evaluated by an Evaluation Committee selected by the JCSD. The specific criteria that will be used in evaluating the merits of the proposals are listed below. The criteria are weighted to yield a total of 100 points and shall include the following:</w:t>
      </w:r>
    </w:p>
    <w:p w:rsidR="0098471B" w:rsidRDefault="0098471B">
      <w:pPr>
        <w:spacing w:after="0" w:line="240" w:lineRule="auto"/>
        <w:jc w:val="both"/>
      </w:pPr>
    </w:p>
    <w:p w:rsidR="0098471B" w:rsidRDefault="002C4EE7">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Efficacy of Plan – 20 points</w:t>
      </w:r>
    </w:p>
    <w:p w:rsidR="0098471B" w:rsidRDefault="002C4EE7">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Evaluation of Plan – 20 points</w:t>
      </w:r>
    </w:p>
    <w:p w:rsidR="0098471B" w:rsidRDefault="002C4EE7">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Demonstration of Need and Research Based – 10 points</w:t>
      </w:r>
    </w:p>
    <w:p w:rsidR="0098471B" w:rsidRDefault="002C4EE7">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Budget and Cost Effectiveness – 30 points</w:t>
      </w:r>
    </w:p>
    <w:p w:rsidR="0098471B" w:rsidRDefault="002C4EE7">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Qualifications, References, and Experiences of Vendor – 20 points</w:t>
      </w:r>
    </w:p>
    <w:p w:rsidR="0098471B" w:rsidRDefault="0098471B">
      <w:pPr>
        <w:spacing w:after="0" w:line="240" w:lineRule="auto"/>
        <w:ind w:left="360"/>
        <w:jc w:val="both"/>
      </w:pPr>
    </w:p>
    <w:p w:rsidR="0098471B" w:rsidRDefault="002C4EE7">
      <w:pPr>
        <w:spacing w:after="0" w:line="240" w:lineRule="auto"/>
        <w:ind w:left="360"/>
        <w:jc w:val="both"/>
      </w:pPr>
      <w:r>
        <w:rPr>
          <w:rFonts w:ascii="Arial" w:eastAsia="Arial" w:hAnsi="Arial" w:cs="Arial"/>
          <w:sz w:val="24"/>
          <w:szCs w:val="24"/>
        </w:rPr>
        <w:t xml:space="preserve">Awards shall be made to the responsible offeror whose proposal is determined to be the most advantageous to the JCSD, taking into consideration the price and the evaluation factors set forth. Results of the evaluation and the recommendation of the evaluation team will be forwarded to the Superintendent for approval. </w:t>
      </w:r>
    </w:p>
    <w:p w:rsidR="0098471B" w:rsidRDefault="0098471B">
      <w:pPr>
        <w:spacing w:after="0" w:line="240" w:lineRule="auto"/>
        <w:ind w:left="1080"/>
      </w:pPr>
    </w:p>
    <w:p w:rsidR="0098471B" w:rsidRDefault="002C4EE7">
      <w:pPr>
        <w:spacing w:after="0" w:line="240" w:lineRule="auto"/>
      </w:pPr>
      <w:r>
        <w:rPr>
          <w:rFonts w:ascii="Arial" w:eastAsia="Arial" w:hAnsi="Arial" w:cs="Arial"/>
          <w:b/>
        </w:rPr>
        <w:t>Minimum Submission Requirements:</w:t>
      </w:r>
    </w:p>
    <w:p w:rsidR="0098471B" w:rsidRDefault="0098471B">
      <w:pPr>
        <w:spacing w:after="0" w:line="240" w:lineRule="auto"/>
      </w:pPr>
    </w:p>
    <w:p w:rsidR="0098471B" w:rsidRDefault="002C4EE7">
      <w:pPr>
        <w:spacing w:after="0" w:line="240" w:lineRule="auto"/>
      </w:pPr>
      <w:r>
        <w:rPr>
          <w:rFonts w:ascii="Arial" w:eastAsia="Arial" w:hAnsi="Arial" w:cs="Arial"/>
          <w:b/>
        </w:rPr>
        <w:t>The proposal should include</w:t>
      </w:r>
    </w:p>
    <w:p w:rsidR="0098471B" w:rsidRDefault="002C4EE7">
      <w:pPr>
        <w:numPr>
          <w:ilvl w:val="0"/>
          <w:numId w:val="3"/>
        </w:numPr>
        <w:spacing w:after="0" w:line="240" w:lineRule="auto"/>
        <w:ind w:left="648" w:hanging="360"/>
        <w:rPr>
          <w:b/>
        </w:rPr>
      </w:pPr>
      <w:r>
        <w:rPr>
          <w:rFonts w:ascii="Arial" w:eastAsia="Arial" w:hAnsi="Arial" w:cs="Arial"/>
          <w:b/>
        </w:rPr>
        <w:t>Company’s ability or approach to support the goals and expectations of the JCSD</w:t>
      </w:r>
    </w:p>
    <w:p w:rsidR="0098471B" w:rsidRDefault="002C4EE7">
      <w:pPr>
        <w:numPr>
          <w:ilvl w:val="0"/>
          <w:numId w:val="3"/>
        </w:numPr>
        <w:spacing w:after="0" w:line="240" w:lineRule="auto"/>
        <w:ind w:left="648" w:hanging="360"/>
        <w:rPr>
          <w:b/>
        </w:rPr>
      </w:pPr>
      <w:r>
        <w:rPr>
          <w:rFonts w:ascii="Arial" w:eastAsia="Arial" w:hAnsi="Arial" w:cs="Arial"/>
          <w:b/>
        </w:rPr>
        <w:t>General implementation plan</w:t>
      </w:r>
    </w:p>
    <w:p w:rsidR="0098471B" w:rsidRDefault="002C4EE7">
      <w:pPr>
        <w:numPr>
          <w:ilvl w:val="0"/>
          <w:numId w:val="3"/>
        </w:numPr>
        <w:spacing w:after="0" w:line="240" w:lineRule="auto"/>
        <w:ind w:left="648" w:hanging="360"/>
        <w:rPr>
          <w:b/>
        </w:rPr>
      </w:pPr>
      <w:r>
        <w:rPr>
          <w:rFonts w:ascii="Arial" w:eastAsia="Arial" w:hAnsi="Arial" w:cs="Arial"/>
          <w:b/>
        </w:rPr>
        <w:t xml:space="preserve">Company’s capacity to provide consultants required to provide job embedded professional development  </w:t>
      </w:r>
    </w:p>
    <w:p w:rsidR="0098471B" w:rsidRDefault="002C4EE7">
      <w:pPr>
        <w:numPr>
          <w:ilvl w:val="0"/>
          <w:numId w:val="3"/>
        </w:numPr>
        <w:spacing w:after="0" w:line="240" w:lineRule="auto"/>
        <w:ind w:left="648" w:hanging="360"/>
        <w:rPr>
          <w:b/>
        </w:rPr>
      </w:pPr>
      <w:r>
        <w:rPr>
          <w:rFonts w:ascii="Arial" w:eastAsia="Arial" w:hAnsi="Arial" w:cs="Arial"/>
          <w:b/>
        </w:rPr>
        <w:lastRenderedPageBreak/>
        <w:t>Qualifications of company</w:t>
      </w:r>
    </w:p>
    <w:p w:rsidR="0098471B" w:rsidRDefault="002C4EE7">
      <w:pPr>
        <w:numPr>
          <w:ilvl w:val="0"/>
          <w:numId w:val="3"/>
        </w:numPr>
        <w:spacing w:after="0" w:line="240" w:lineRule="auto"/>
        <w:ind w:left="648" w:hanging="360"/>
        <w:rPr>
          <w:b/>
        </w:rPr>
      </w:pPr>
      <w:r>
        <w:rPr>
          <w:rFonts w:ascii="Arial" w:eastAsia="Arial" w:hAnsi="Arial" w:cs="Arial"/>
          <w:b/>
        </w:rPr>
        <w:t>Key personnel who will be involved in the project with resumes attached</w:t>
      </w:r>
    </w:p>
    <w:p w:rsidR="0098471B" w:rsidRDefault="002C4EE7">
      <w:pPr>
        <w:numPr>
          <w:ilvl w:val="0"/>
          <w:numId w:val="3"/>
        </w:numPr>
        <w:spacing w:after="0" w:line="240" w:lineRule="auto"/>
        <w:ind w:left="648" w:hanging="360"/>
        <w:rPr>
          <w:b/>
        </w:rPr>
      </w:pPr>
      <w:r>
        <w:rPr>
          <w:rFonts w:ascii="Arial" w:eastAsia="Arial" w:hAnsi="Arial" w:cs="Arial"/>
          <w:b/>
        </w:rPr>
        <w:t>Detailed pricing plan</w:t>
      </w:r>
    </w:p>
    <w:p w:rsidR="0098471B" w:rsidRDefault="002C4EE7">
      <w:pPr>
        <w:numPr>
          <w:ilvl w:val="0"/>
          <w:numId w:val="3"/>
        </w:numPr>
        <w:spacing w:after="0" w:line="240" w:lineRule="auto"/>
        <w:ind w:left="648" w:hanging="360"/>
        <w:rPr>
          <w:b/>
        </w:rPr>
      </w:pPr>
      <w:r>
        <w:rPr>
          <w:rFonts w:ascii="Arial" w:eastAsia="Arial" w:hAnsi="Arial" w:cs="Arial"/>
          <w:b/>
        </w:rPr>
        <w:t>Plan addresses lead partner’s processes for adjusting staff and/or activities that do not meet the needs of JCSD</w:t>
      </w:r>
    </w:p>
    <w:p w:rsidR="0098471B" w:rsidRDefault="002C4EE7">
      <w:pPr>
        <w:numPr>
          <w:ilvl w:val="0"/>
          <w:numId w:val="3"/>
        </w:numPr>
        <w:spacing w:after="0" w:line="240" w:lineRule="auto"/>
        <w:ind w:left="648" w:hanging="360"/>
        <w:rPr>
          <w:b/>
        </w:rPr>
      </w:pPr>
      <w:r>
        <w:rPr>
          <w:rFonts w:ascii="Arial" w:eastAsia="Arial" w:hAnsi="Arial" w:cs="Arial"/>
          <w:b/>
        </w:rPr>
        <w:t>Minimum attachments should include</w:t>
      </w:r>
    </w:p>
    <w:p w:rsidR="0098471B" w:rsidRDefault="002C4EE7">
      <w:pPr>
        <w:numPr>
          <w:ilvl w:val="0"/>
          <w:numId w:val="7"/>
        </w:numPr>
        <w:spacing w:after="0" w:line="240" w:lineRule="auto"/>
        <w:ind w:left="1080" w:hanging="360"/>
        <w:rPr>
          <w:rFonts w:ascii="Arial" w:eastAsia="Arial" w:hAnsi="Arial" w:cs="Arial"/>
          <w:b/>
        </w:rPr>
      </w:pPr>
      <w:r>
        <w:rPr>
          <w:rFonts w:ascii="Arial" w:eastAsia="Arial" w:hAnsi="Arial" w:cs="Arial"/>
          <w:b/>
        </w:rPr>
        <w:t>Resumes of all personnel proposed on this contract</w:t>
      </w:r>
    </w:p>
    <w:p w:rsidR="0098471B" w:rsidRDefault="002C4EE7">
      <w:pPr>
        <w:numPr>
          <w:ilvl w:val="0"/>
          <w:numId w:val="7"/>
        </w:numPr>
        <w:spacing w:after="0" w:line="240" w:lineRule="auto"/>
        <w:ind w:left="1080" w:hanging="360"/>
        <w:rPr>
          <w:rFonts w:ascii="Arial" w:eastAsia="Arial" w:hAnsi="Arial" w:cs="Arial"/>
          <w:b/>
        </w:rPr>
      </w:pPr>
      <w:r>
        <w:rPr>
          <w:rFonts w:ascii="Arial" w:eastAsia="Arial" w:hAnsi="Arial" w:cs="Arial"/>
          <w:b/>
        </w:rPr>
        <w:t>Three letters of reference from previous clients that specifically relate to school improvement</w:t>
      </w:r>
    </w:p>
    <w:p w:rsidR="0098471B" w:rsidRDefault="002C4EE7">
      <w:r>
        <w:br w:type="page"/>
      </w:r>
    </w:p>
    <w:p w:rsidR="0098471B" w:rsidRDefault="0098471B"/>
    <w:p w:rsidR="0098471B" w:rsidRDefault="0098471B">
      <w:pPr>
        <w:spacing w:after="0" w:line="240" w:lineRule="auto"/>
      </w:pPr>
    </w:p>
    <w:p w:rsidR="0098471B" w:rsidRDefault="002C4EE7">
      <w:pPr>
        <w:spacing w:after="0" w:line="240" w:lineRule="auto"/>
        <w:ind w:left="869"/>
        <w:jc w:val="center"/>
      </w:pPr>
      <w:r>
        <w:rPr>
          <w:rFonts w:ascii="Arial" w:eastAsia="Arial" w:hAnsi="Arial" w:cs="Arial"/>
        </w:rPr>
        <w:t>RFP Scoring Rubric</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Proposal Number _______________ Company Name ________________________</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Evaluation of proposals will be based upon the following criteria. Maximum points for each category are indicated.</w:t>
      </w:r>
    </w:p>
    <w:tbl>
      <w:tblPr>
        <w:tblStyle w:val="a"/>
        <w:tblW w:w="913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9"/>
        <w:gridCol w:w="1170"/>
        <w:gridCol w:w="1350"/>
      </w:tblGrid>
      <w:tr w:rsidR="0098471B">
        <w:tc>
          <w:tcPr>
            <w:tcW w:w="6619" w:type="dxa"/>
          </w:tcPr>
          <w:p w:rsidR="0098471B" w:rsidRDefault="002C4EE7">
            <w:r>
              <w:rPr>
                <w:rFonts w:ascii="Arial" w:eastAsia="Arial" w:hAnsi="Arial" w:cs="Arial"/>
              </w:rPr>
              <w:t xml:space="preserve">Area: </w:t>
            </w:r>
            <w:r>
              <w:rPr>
                <w:rFonts w:ascii="Arial" w:eastAsia="Arial" w:hAnsi="Arial" w:cs="Arial"/>
                <w:b/>
              </w:rPr>
              <w:t>5</w:t>
            </w:r>
            <w:r>
              <w:rPr>
                <w:rFonts w:ascii="Arial" w:eastAsia="Arial" w:hAnsi="Arial" w:cs="Arial"/>
                <w:b/>
                <w:vertAlign w:val="superscript"/>
              </w:rPr>
              <w:t>th</w:t>
            </w:r>
            <w:r>
              <w:rPr>
                <w:rFonts w:ascii="Arial" w:eastAsia="Arial" w:hAnsi="Arial" w:cs="Arial"/>
                <w:b/>
              </w:rPr>
              <w:t xml:space="preserve"> and</w:t>
            </w:r>
            <w:r>
              <w:rPr>
                <w:rFonts w:ascii="Arial" w:eastAsia="Arial" w:hAnsi="Arial" w:cs="Arial"/>
              </w:rPr>
              <w:t xml:space="preserve"> </w:t>
            </w:r>
            <w:r>
              <w:rPr>
                <w:rFonts w:ascii="Arial" w:eastAsia="Arial" w:hAnsi="Arial" w:cs="Arial"/>
                <w:b/>
              </w:rPr>
              <w:t>6</w:t>
            </w:r>
            <w:r>
              <w:rPr>
                <w:rFonts w:ascii="Arial" w:eastAsia="Arial" w:hAnsi="Arial" w:cs="Arial"/>
                <w:b/>
                <w:vertAlign w:val="superscript"/>
              </w:rPr>
              <w:t>th</w:t>
            </w:r>
            <w:r>
              <w:rPr>
                <w:rFonts w:ascii="Arial" w:eastAsia="Arial" w:hAnsi="Arial" w:cs="Arial"/>
                <w:b/>
              </w:rPr>
              <w:t xml:space="preserve"> Grade Language Arts</w:t>
            </w:r>
          </w:p>
        </w:tc>
        <w:tc>
          <w:tcPr>
            <w:tcW w:w="1170" w:type="dxa"/>
          </w:tcPr>
          <w:p w:rsidR="0098471B" w:rsidRDefault="002C4EE7">
            <w:r>
              <w:rPr>
                <w:rFonts w:ascii="Arial" w:eastAsia="Arial" w:hAnsi="Arial" w:cs="Arial"/>
              </w:rPr>
              <w:t>Maximum</w:t>
            </w:r>
          </w:p>
          <w:p w:rsidR="0098471B" w:rsidRDefault="002C4EE7">
            <w:r>
              <w:rPr>
                <w:rFonts w:ascii="Arial" w:eastAsia="Arial" w:hAnsi="Arial" w:cs="Arial"/>
              </w:rPr>
              <w:t>Points</w:t>
            </w:r>
          </w:p>
        </w:tc>
        <w:tc>
          <w:tcPr>
            <w:tcW w:w="1350" w:type="dxa"/>
          </w:tcPr>
          <w:p w:rsidR="0098471B" w:rsidRDefault="002C4EE7">
            <w:r>
              <w:rPr>
                <w:rFonts w:ascii="Arial" w:eastAsia="Arial" w:hAnsi="Arial" w:cs="Arial"/>
              </w:rPr>
              <w:t>Reviewer’s Points</w:t>
            </w:r>
          </w:p>
        </w:tc>
      </w:tr>
      <w:tr w:rsidR="0098471B">
        <w:tc>
          <w:tcPr>
            <w:tcW w:w="6619" w:type="dxa"/>
          </w:tcPr>
          <w:p w:rsidR="0098471B" w:rsidRDefault="002C4EE7">
            <w:r>
              <w:rPr>
                <w:rFonts w:ascii="Arial" w:eastAsia="Arial" w:hAnsi="Arial" w:cs="Arial"/>
              </w:rPr>
              <w:t>Efficacy of Plan</w:t>
            </w:r>
          </w:p>
        </w:tc>
        <w:tc>
          <w:tcPr>
            <w:tcW w:w="1170" w:type="dxa"/>
          </w:tcPr>
          <w:p w:rsidR="0098471B" w:rsidRDefault="002C4EE7">
            <w:r>
              <w:rPr>
                <w:rFonts w:ascii="Arial" w:eastAsia="Arial" w:hAnsi="Arial" w:cs="Arial"/>
              </w:rPr>
              <w:t>20</w:t>
            </w:r>
          </w:p>
        </w:tc>
        <w:tc>
          <w:tcPr>
            <w:tcW w:w="1350" w:type="dxa"/>
          </w:tcPr>
          <w:p w:rsidR="0098471B" w:rsidRDefault="0098471B"/>
        </w:tc>
      </w:tr>
      <w:tr w:rsidR="0098471B">
        <w:tc>
          <w:tcPr>
            <w:tcW w:w="6619" w:type="dxa"/>
          </w:tcPr>
          <w:p w:rsidR="0098471B" w:rsidRDefault="002C4EE7">
            <w:pPr>
              <w:ind w:left="432" w:hanging="432"/>
            </w:pPr>
            <w:r>
              <w:rPr>
                <w:rFonts w:ascii="Arial" w:eastAsia="Arial" w:hAnsi="Arial" w:cs="Arial"/>
              </w:rPr>
              <w:t xml:space="preserve"> •     Project supports improved student achievement with comprehensive job embedded professional development that is evidence-based and sustained within the classroom with students and teachers.</w:t>
            </w:r>
          </w:p>
          <w:p w:rsidR="0098471B" w:rsidRDefault="002C4EE7">
            <w:pPr>
              <w:ind w:left="432" w:hanging="432"/>
            </w:pPr>
            <w:r>
              <w:rPr>
                <w:rFonts w:ascii="Arial" w:eastAsia="Arial" w:hAnsi="Arial" w:cs="Arial"/>
              </w:rPr>
              <w:t>•      Plan includes a detailed timeline of services</w:t>
            </w:r>
          </w:p>
          <w:p w:rsidR="0098471B" w:rsidRDefault="002C4EE7">
            <w:pPr>
              <w:ind w:left="432" w:hanging="432"/>
            </w:pPr>
            <w:r>
              <w:rPr>
                <w:rFonts w:ascii="Arial" w:eastAsia="Arial" w:hAnsi="Arial" w:cs="Arial"/>
              </w:rPr>
              <w:t xml:space="preserve">•      Project provides evidence of consultant’s clear knowledge of      </w:t>
            </w:r>
          </w:p>
          <w:p w:rsidR="0098471B" w:rsidRDefault="002C4EE7">
            <w:pPr>
              <w:numPr>
                <w:ilvl w:val="0"/>
                <w:numId w:val="9"/>
              </w:numPr>
              <w:ind w:left="432" w:hanging="432"/>
            </w:pPr>
            <w:r>
              <w:rPr>
                <w:rFonts w:ascii="Arial" w:eastAsia="Arial" w:hAnsi="Arial" w:cs="Arial"/>
              </w:rPr>
              <w:t>2015 Mississippi College- and Career-Readiness Standards for English Language Arts in grades 5</w:t>
            </w:r>
            <w:r>
              <w:rPr>
                <w:rFonts w:ascii="Arial" w:eastAsia="Arial" w:hAnsi="Arial" w:cs="Arial"/>
                <w:vertAlign w:val="superscript"/>
              </w:rPr>
              <w:t>th</w:t>
            </w:r>
            <w:r>
              <w:rPr>
                <w:rFonts w:ascii="Arial" w:eastAsia="Arial" w:hAnsi="Arial" w:cs="Arial"/>
              </w:rPr>
              <w:t xml:space="preserve"> and 6</w:t>
            </w:r>
            <w:r>
              <w:rPr>
                <w:rFonts w:ascii="Arial" w:eastAsia="Arial" w:hAnsi="Arial" w:cs="Arial"/>
                <w:vertAlign w:val="superscript"/>
              </w:rPr>
              <w:t>th</w:t>
            </w:r>
            <w:r>
              <w:rPr>
                <w:rFonts w:ascii="Arial" w:eastAsia="Arial" w:hAnsi="Arial" w:cs="Arial"/>
              </w:rPr>
              <w:t>.</w:t>
            </w:r>
          </w:p>
          <w:p w:rsidR="0098471B" w:rsidRDefault="002C4EE7">
            <w:pPr>
              <w:ind w:left="432" w:hanging="432"/>
            </w:pPr>
            <w:r>
              <w:rPr>
                <w:rFonts w:ascii="Arial" w:eastAsia="Arial" w:hAnsi="Arial" w:cs="Arial"/>
              </w:rPr>
              <w:t xml:space="preserve">•      Plan provides evidence of consultant skills and knowledge regarding key features of the MCCRS standards; anchor standards in reading, writing, speaking/listening and language and the Performance-based and End-of-year assessment       </w:t>
            </w:r>
          </w:p>
          <w:p w:rsidR="0098471B" w:rsidRDefault="002C4EE7">
            <w:pPr>
              <w:ind w:left="432" w:hanging="432"/>
            </w:pPr>
            <w:r>
              <w:rPr>
                <w:rFonts w:ascii="Arial" w:eastAsia="Arial" w:hAnsi="Arial" w:cs="Arial"/>
              </w:rPr>
              <w:t>•      Plan shows documented evidence where a high percentage passing rate in 5</w:t>
            </w:r>
            <w:r>
              <w:rPr>
                <w:rFonts w:ascii="Arial" w:eastAsia="Arial" w:hAnsi="Arial" w:cs="Arial"/>
                <w:vertAlign w:val="superscript"/>
              </w:rPr>
              <w:t>th</w:t>
            </w:r>
            <w:r>
              <w:rPr>
                <w:rFonts w:ascii="Arial" w:eastAsia="Arial" w:hAnsi="Arial" w:cs="Arial"/>
              </w:rPr>
              <w:t xml:space="preserve"> and 6</w:t>
            </w:r>
            <w:r>
              <w:rPr>
                <w:rFonts w:ascii="Arial" w:eastAsia="Arial" w:hAnsi="Arial" w:cs="Arial"/>
                <w:vertAlign w:val="superscript"/>
              </w:rPr>
              <w:t xml:space="preserve">th </w:t>
            </w:r>
            <w:r>
              <w:rPr>
                <w:rFonts w:ascii="Arial" w:eastAsia="Arial" w:hAnsi="Arial" w:cs="Arial"/>
              </w:rPr>
              <w:t>grade Language Arts is accomplished from previous services by vendor.</w:t>
            </w:r>
          </w:p>
          <w:p w:rsidR="0098471B" w:rsidRDefault="002C4EE7">
            <w:pPr>
              <w:ind w:left="432" w:hanging="432"/>
            </w:pPr>
            <w:r>
              <w:rPr>
                <w:rFonts w:ascii="Arial" w:eastAsia="Arial" w:hAnsi="Arial" w:cs="Arial"/>
              </w:rPr>
              <w:t xml:space="preserve">•      Plan includes a detailed timeline of services </w:t>
            </w:r>
          </w:p>
          <w:p w:rsidR="0098471B" w:rsidRDefault="0098471B"/>
        </w:tc>
        <w:tc>
          <w:tcPr>
            <w:tcW w:w="1170" w:type="dxa"/>
          </w:tcPr>
          <w:p w:rsidR="0098471B" w:rsidRDefault="002C4EE7">
            <w:r>
              <w:rPr>
                <w:rFonts w:ascii="Arial" w:eastAsia="Arial" w:hAnsi="Arial" w:cs="Arial"/>
              </w:rPr>
              <w:t xml:space="preserve">  </w:t>
            </w:r>
          </w:p>
        </w:tc>
        <w:tc>
          <w:tcPr>
            <w:tcW w:w="1350" w:type="dxa"/>
          </w:tcPr>
          <w:p w:rsidR="0098471B" w:rsidRDefault="0098471B"/>
        </w:tc>
      </w:tr>
      <w:tr w:rsidR="0098471B">
        <w:tc>
          <w:tcPr>
            <w:tcW w:w="6619" w:type="dxa"/>
          </w:tcPr>
          <w:p w:rsidR="0098471B" w:rsidRDefault="002C4EE7">
            <w:r>
              <w:rPr>
                <w:rFonts w:ascii="Arial" w:eastAsia="Arial" w:hAnsi="Arial" w:cs="Arial"/>
              </w:rPr>
              <w:t>Evaluation of Plan</w:t>
            </w:r>
          </w:p>
        </w:tc>
        <w:tc>
          <w:tcPr>
            <w:tcW w:w="1170" w:type="dxa"/>
          </w:tcPr>
          <w:p w:rsidR="0098471B" w:rsidRDefault="002C4EE7">
            <w:r>
              <w:rPr>
                <w:rFonts w:ascii="Arial" w:eastAsia="Arial" w:hAnsi="Arial" w:cs="Arial"/>
              </w:rPr>
              <w:t>20</w:t>
            </w:r>
          </w:p>
        </w:tc>
        <w:tc>
          <w:tcPr>
            <w:tcW w:w="1350" w:type="dxa"/>
          </w:tcPr>
          <w:p w:rsidR="0098471B" w:rsidRDefault="0098471B"/>
        </w:tc>
      </w:tr>
      <w:tr w:rsidR="0098471B">
        <w:tc>
          <w:tcPr>
            <w:tcW w:w="6619" w:type="dxa"/>
          </w:tcPr>
          <w:p w:rsidR="0098471B" w:rsidRDefault="002C4EE7">
            <w:pPr>
              <w:ind w:left="432" w:hanging="432"/>
            </w:pPr>
            <w:r>
              <w:rPr>
                <w:rFonts w:ascii="Arial" w:eastAsia="Arial" w:hAnsi="Arial" w:cs="Arial"/>
              </w:rPr>
              <w:t>•      Project includes measurable objectives and targets that describe progress toward meeting the goals and objectives established</w:t>
            </w:r>
          </w:p>
          <w:p w:rsidR="0098471B" w:rsidRDefault="002C4EE7">
            <w:pPr>
              <w:ind w:left="432" w:hanging="432"/>
            </w:pPr>
            <w:r>
              <w:rPr>
                <w:rFonts w:ascii="Arial" w:eastAsia="Arial" w:hAnsi="Arial" w:cs="Arial"/>
              </w:rPr>
              <w:t>•     Project includes measurable objectives for improved student</w:t>
            </w:r>
          </w:p>
          <w:p w:rsidR="0098471B" w:rsidRDefault="002C4EE7">
            <w:pPr>
              <w:ind w:left="432" w:hanging="432"/>
            </w:pPr>
            <w:r>
              <w:rPr>
                <w:rFonts w:ascii="Arial" w:eastAsia="Arial" w:hAnsi="Arial" w:cs="Arial"/>
              </w:rPr>
              <w:t xml:space="preserve">       academic achievement as measured by MAP assessment        </w:t>
            </w:r>
          </w:p>
        </w:tc>
        <w:tc>
          <w:tcPr>
            <w:tcW w:w="1170" w:type="dxa"/>
          </w:tcPr>
          <w:p w:rsidR="0098471B" w:rsidRDefault="0098471B"/>
        </w:tc>
        <w:tc>
          <w:tcPr>
            <w:tcW w:w="1350" w:type="dxa"/>
          </w:tcPr>
          <w:p w:rsidR="0098471B" w:rsidRDefault="0098471B"/>
        </w:tc>
      </w:tr>
      <w:tr w:rsidR="0098471B">
        <w:tc>
          <w:tcPr>
            <w:tcW w:w="6619" w:type="dxa"/>
          </w:tcPr>
          <w:p w:rsidR="0098471B" w:rsidRDefault="002C4EE7">
            <w:r>
              <w:rPr>
                <w:rFonts w:ascii="Arial" w:eastAsia="Arial" w:hAnsi="Arial" w:cs="Arial"/>
              </w:rPr>
              <w:t>Demonstration of Need and Research-Based</w:t>
            </w:r>
          </w:p>
        </w:tc>
        <w:tc>
          <w:tcPr>
            <w:tcW w:w="1170" w:type="dxa"/>
          </w:tcPr>
          <w:p w:rsidR="0098471B" w:rsidRDefault="002C4EE7">
            <w:r>
              <w:rPr>
                <w:rFonts w:ascii="Arial" w:eastAsia="Arial" w:hAnsi="Arial" w:cs="Arial"/>
              </w:rPr>
              <w:t>10</w:t>
            </w:r>
          </w:p>
        </w:tc>
        <w:tc>
          <w:tcPr>
            <w:tcW w:w="1350" w:type="dxa"/>
          </w:tcPr>
          <w:p w:rsidR="0098471B" w:rsidRDefault="0098471B"/>
        </w:tc>
      </w:tr>
      <w:tr w:rsidR="0098471B">
        <w:tc>
          <w:tcPr>
            <w:tcW w:w="6619" w:type="dxa"/>
          </w:tcPr>
          <w:p w:rsidR="0098471B" w:rsidRDefault="002C4EE7">
            <w:pPr>
              <w:ind w:left="432" w:hanging="432"/>
            </w:pPr>
            <w:r>
              <w:rPr>
                <w:rFonts w:ascii="Arial" w:eastAsia="Arial" w:hAnsi="Arial" w:cs="Arial"/>
              </w:rPr>
              <w:lastRenderedPageBreak/>
              <w:t xml:space="preserve">•     Project provides evidence-based job embedded professional development </w:t>
            </w:r>
          </w:p>
          <w:p w:rsidR="0098471B" w:rsidRDefault="002C4EE7">
            <w:pPr>
              <w:ind w:left="432" w:hanging="432"/>
            </w:pPr>
            <w:r>
              <w:rPr>
                <w:rFonts w:ascii="Arial" w:eastAsia="Arial" w:hAnsi="Arial" w:cs="Arial"/>
              </w:rPr>
              <w:t>•     Project addresses the results of a comprehensive assessment of Student performance and remediation needs</w:t>
            </w:r>
          </w:p>
        </w:tc>
        <w:tc>
          <w:tcPr>
            <w:tcW w:w="1170" w:type="dxa"/>
          </w:tcPr>
          <w:p w:rsidR="0098471B" w:rsidRDefault="0098471B"/>
        </w:tc>
        <w:tc>
          <w:tcPr>
            <w:tcW w:w="1350" w:type="dxa"/>
          </w:tcPr>
          <w:p w:rsidR="0098471B" w:rsidRDefault="0098471B"/>
        </w:tc>
      </w:tr>
      <w:tr w:rsidR="0098471B">
        <w:tc>
          <w:tcPr>
            <w:tcW w:w="6619" w:type="dxa"/>
          </w:tcPr>
          <w:p w:rsidR="0098471B" w:rsidRDefault="002C4EE7">
            <w:r>
              <w:rPr>
                <w:rFonts w:ascii="Arial" w:eastAsia="Arial" w:hAnsi="Arial" w:cs="Arial"/>
              </w:rPr>
              <w:t>Qualifications, References, and Experiences</w:t>
            </w:r>
          </w:p>
        </w:tc>
        <w:tc>
          <w:tcPr>
            <w:tcW w:w="1170" w:type="dxa"/>
          </w:tcPr>
          <w:p w:rsidR="0098471B" w:rsidRDefault="002C4EE7">
            <w:r>
              <w:rPr>
                <w:rFonts w:ascii="Arial" w:eastAsia="Arial" w:hAnsi="Arial" w:cs="Arial"/>
              </w:rPr>
              <w:t>20</w:t>
            </w:r>
          </w:p>
        </w:tc>
        <w:tc>
          <w:tcPr>
            <w:tcW w:w="1350" w:type="dxa"/>
          </w:tcPr>
          <w:p w:rsidR="0098471B" w:rsidRDefault="0098471B"/>
        </w:tc>
      </w:tr>
      <w:tr w:rsidR="0098471B">
        <w:tc>
          <w:tcPr>
            <w:tcW w:w="6619" w:type="dxa"/>
          </w:tcPr>
          <w:p w:rsidR="0098471B" w:rsidRDefault="002C4EE7">
            <w:pPr>
              <w:ind w:left="432" w:hanging="432"/>
            </w:pPr>
            <w:r>
              <w:rPr>
                <w:rFonts w:ascii="Arial" w:eastAsia="Arial" w:hAnsi="Arial" w:cs="Arial"/>
              </w:rPr>
              <w:t xml:space="preserve">•       Plan includes full list of references with complete contact </w:t>
            </w:r>
          </w:p>
          <w:p w:rsidR="0098471B" w:rsidRDefault="002C4EE7">
            <w:pPr>
              <w:ind w:left="432" w:hanging="432"/>
            </w:pPr>
            <w:r>
              <w:rPr>
                <w:rFonts w:ascii="Arial" w:eastAsia="Arial" w:hAnsi="Arial" w:cs="Arial"/>
              </w:rPr>
              <w:t xml:space="preserve">        information and includes a minimum of three letters of    </w:t>
            </w:r>
          </w:p>
          <w:p w:rsidR="0098471B" w:rsidRDefault="002C4EE7">
            <w:pPr>
              <w:ind w:left="432" w:hanging="432"/>
            </w:pPr>
            <w:r>
              <w:rPr>
                <w:rFonts w:ascii="Arial" w:eastAsia="Arial" w:hAnsi="Arial" w:cs="Arial"/>
              </w:rPr>
              <w:t xml:space="preserve">        reference from previous clients that specifically relate to the </w:t>
            </w:r>
          </w:p>
          <w:p w:rsidR="0098471B" w:rsidRDefault="002C4EE7">
            <w:pPr>
              <w:ind w:left="432" w:hanging="432"/>
            </w:pPr>
            <w:r>
              <w:rPr>
                <w:rFonts w:ascii="Arial" w:eastAsia="Arial" w:hAnsi="Arial" w:cs="Arial"/>
              </w:rPr>
              <w:t xml:space="preserve">        school improvement services of your organization</w:t>
            </w:r>
          </w:p>
          <w:p w:rsidR="0098471B" w:rsidRDefault="002C4EE7">
            <w:pPr>
              <w:ind w:left="432" w:hanging="432"/>
            </w:pPr>
            <w:r>
              <w:rPr>
                <w:rFonts w:ascii="Arial" w:eastAsia="Arial" w:hAnsi="Arial" w:cs="Arial"/>
              </w:rPr>
              <w:t xml:space="preserve">•      Plan provides specific evidence of vendor’s experience in turning around low-performing academic situations.     </w:t>
            </w:r>
          </w:p>
          <w:p w:rsidR="0098471B" w:rsidRDefault="002C4EE7">
            <w:pPr>
              <w:ind w:left="432" w:hanging="432"/>
            </w:pPr>
            <w:r>
              <w:rPr>
                <w:rFonts w:ascii="Arial" w:eastAsia="Arial" w:hAnsi="Arial" w:cs="Arial"/>
              </w:rPr>
              <w:t xml:space="preserve">•      Plan details number of staff required, includes detailed plan of who will be included in the process, and provides documentation of each staff members expertise in the subject area assigned  </w:t>
            </w:r>
          </w:p>
          <w:p w:rsidR="0098471B" w:rsidRDefault="002C4EE7">
            <w:pPr>
              <w:numPr>
                <w:ilvl w:val="0"/>
                <w:numId w:val="9"/>
              </w:numPr>
              <w:ind w:left="432" w:hanging="432"/>
            </w:pPr>
            <w:r>
              <w:rPr>
                <w:rFonts w:ascii="Arial" w:eastAsia="Arial" w:hAnsi="Arial" w:cs="Arial"/>
              </w:rPr>
              <w:t xml:space="preserve">Plan must give name and resume’ of individual to be assigned to Jefferson County School District </w:t>
            </w:r>
          </w:p>
          <w:p w:rsidR="0098471B" w:rsidRDefault="002C4EE7">
            <w:pPr>
              <w:numPr>
                <w:ilvl w:val="1"/>
                <w:numId w:val="13"/>
              </w:numPr>
              <w:ind w:left="432" w:hanging="432"/>
            </w:pPr>
            <w:r>
              <w:rPr>
                <w:rFonts w:ascii="Arial" w:eastAsia="Arial" w:hAnsi="Arial" w:cs="Arial"/>
              </w:rPr>
              <w:t xml:space="preserve">Plan addresses vendor’s processes for adjusting vendor staff </w:t>
            </w:r>
          </w:p>
          <w:p w:rsidR="0098471B" w:rsidRDefault="002C4EE7">
            <w:pPr>
              <w:ind w:left="432" w:hanging="432"/>
            </w:pPr>
            <w:r>
              <w:rPr>
                <w:rFonts w:ascii="Arial" w:eastAsia="Arial" w:hAnsi="Arial" w:cs="Arial"/>
              </w:rPr>
              <w:t xml:space="preserve">       and/or activities that do not meet the needs of JCSD.</w:t>
            </w:r>
          </w:p>
          <w:p w:rsidR="0098471B" w:rsidRDefault="002C4EE7">
            <w:pPr>
              <w:numPr>
                <w:ilvl w:val="0"/>
                <w:numId w:val="9"/>
              </w:numPr>
              <w:ind w:left="391" w:hanging="391"/>
            </w:pPr>
            <w:r>
              <w:rPr>
                <w:rFonts w:ascii="Arial" w:eastAsia="Arial" w:hAnsi="Arial" w:cs="Arial"/>
              </w:rPr>
              <w:t xml:space="preserve"> Consultant must meet  standards set forth by Jefferson      County School District </w:t>
            </w:r>
          </w:p>
        </w:tc>
        <w:tc>
          <w:tcPr>
            <w:tcW w:w="1170" w:type="dxa"/>
          </w:tcPr>
          <w:p w:rsidR="0098471B" w:rsidRDefault="0098471B"/>
        </w:tc>
        <w:tc>
          <w:tcPr>
            <w:tcW w:w="1350" w:type="dxa"/>
          </w:tcPr>
          <w:p w:rsidR="0098471B" w:rsidRDefault="0098471B"/>
        </w:tc>
      </w:tr>
      <w:tr w:rsidR="0098471B">
        <w:tc>
          <w:tcPr>
            <w:tcW w:w="6619" w:type="dxa"/>
          </w:tcPr>
          <w:p w:rsidR="0098471B" w:rsidRDefault="002C4EE7">
            <w:r>
              <w:rPr>
                <w:rFonts w:ascii="Arial" w:eastAsia="Arial" w:hAnsi="Arial" w:cs="Arial"/>
              </w:rPr>
              <w:t>Budget and Cost Effectiveness</w:t>
            </w:r>
          </w:p>
        </w:tc>
        <w:tc>
          <w:tcPr>
            <w:tcW w:w="1170" w:type="dxa"/>
          </w:tcPr>
          <w:p w:rsidR="0098471B" w:rsidRDefault="002C4EE7">
            <w:r>
              <w:rPr>
                <w:rFonts w:ascii="Arial" w:eastAsia="Arial" w:hAnsi="Arial" w:cs="Arial"/>
              </w:rPr>
              <w:t>30</w:t>
            </w:r>
          </w:p>
        </w:tc>
        <w:tc>
          <w:tcPr>
            <w:tcW w:w="1350" w:type="dxa"/>
          </w:tcPr>
          <w:p w:rsidR="0098471B" w:rsidRDefault="0098471B"/>
        </w:tc>
      </w:tr>
      <w:tr w:rsidR="0098471B">
        <w:tc>
          <w:tcPr>
            <w:tcW w:w="6619" w:type="dxa"/>
          </w:tcPr>
          <w:p w:rsidR="0098471B" w:rsidRDefault="002C4EE7">
            <w:pPr>
              <w:ind w:left="432" w:hanging="432"/>
            </w:pPr>
            <w:r>
              <w:rPr>
                <w:rFonts w:ascii="Arial" w:eastAsia="Arial" w:hAnsi="Arial" w:cs="Arial"/>
              </w:rPr>
              <w:t>•     Budget relates to the scope and requirements of the project</w:t>
            </w:r>
          </w:p>
          <w:p w:rsidR="0098471B" w:rsidRDefault="002C4EE7">
            <w:pPr>
              <w:ind w:left="432" w:hanging="432"/>
            </w:pPr>
            <w:r>
              <w:rPr>
                <w:rFonts w:ascii="Arial" w:eastAsia="Arial" w:hAnsi="Arial" w:cs="Arial"/>
              </w:rPr>
              <w:t>•     Budget includes all presentation materials to be supplied by vendor</w:t>
            </w:r>
          </w:p>
          <w:p w:rsidR="0098471B" w:rsidRDefault="002C4EE7">
            <w:pPr>
              <w:ind w:left="432" w:hanging="432"/>
            </w:pPr>
            <w:r>
              <w:rPr>
                <w:rFonts w:ascii="Arial" w:eastAsia="Arial" w:hAnsi="Arial" w:cs="Arial"/>
              </w:rPr>
              <w:t>•     Cost effectiveness ration determined by the relationship between the number of teachers served, the actual amount of teacher faculty instructional contact time, and the total cost of the program</w:t>
            </w:r>
          </w:p>
          <w:p w:rsidR="0098471B" w:rsidRDefault="002C4EE7">
            <w:pPr>
              <w:ind w:left="432" w:hanging="432"/>
            </w:pPr>
            <w:r>
              <w:rPr>
                <w:rFonts w:ascii="Arial" w:eastAsia="Arial" w:hAnsi="Arial" w:cs="Arial"/>
              </w:rPr>
              <w:t>•     A daily cost is set based on a full day supplied by vendor</w:t>
            </w:r>
          </w:p>
        </w:tc>
        <w:tc>
          <w:tcPr>
            <w:tcW w:w="1170" w:type="dxa"/>
          </w:tcPr>
          <w:p w:rsidR="0098471B" w:rsidRDefault="0098471B"/>
        </w:tc>
        <w:tc>
          <w:tcPr>
            <w:tcW w:w="1350" w:type="dxa"/>
          </w:tcPr>
          <w:p w:rsidR="0098471B" w:rsidRDefault="0098471B"/>
        </w:tc>
      </w:tr>
    </w:tbl>
    <w:p w:rsidR="0098471B" w:rsidRDefault="002C4EE7">
      <w:pPr>
        <w:spacing w:after="0" w:line="240" w:lineRule="auto"/>
        <w:ind w:left="869"/>
      </w:pPr>
      <w:r>
        <w:rPr>
          <w:rFonts w:ascii="Arial" w:eastAsia="Arial" w:hAnsi="Arial" w:cs="Arial"/>
        </w:rPr>
        <w:t>Total                                                                                                      100          ______</w:t>
      </w:r>
    </w:p>
    <w:p w:rsidR="0098471B" w:rsidRDefault="002C4EE7">
      <w:r>
        <w:br w:type="page"/>
      </w:r>
    </w:p>
    <w:p w:rsidR="0098471B" w:rsidRDefault="0098471B"/>
    <w:p w:rsidR="0098471B" w:rsidRDefault="0098471B"/>
    <w:p w:rsidR="0098471B" w:rsidRDefault="002C4EE7">
      <w:pPr>
        <w:spacing w:after="0" w:line="240" w:lineRule="auto"/>
        <w:ind w:left="869"/>
        <w:jc w:val="center"/>
      </w:pPr>
      <w:r>
        <w:rPr>
          <w:rFonts w:ascii="Arial" w:eastAsia="Arial" w:hAnsi="Arial" w:cs="Arial"/>
        </w:rPr>
        <w:t>RFP Scoring Rubric</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Proposal Number ________________ Company Name ________________________</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Evaluation of proposals will be based upon the following criteria. Maximum points for each category are indicated.</w:t>
      </w:r>
    </w:p>
    <w:tbl>
      <w:tblPr>
        <w:tblStyle w:val="a0"/>
        <w:tblW w:w="913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9"/>
        <w:gridCol w:w="1170"/>
        <w:gridCol w:w="1260"/>
      </w:tblGrid>
      <w:tr w:rsidR="0098471B">
        <w:tc>
          <w:tcPr>
            <w:tcW w:w="6709" w:type="dxa"/>
          </w:tcPr>
          <w:p w:rsidR="0098471B" w:rsidRDefault="002C4EE7">
            <w:r>
              <w:rPr>
                <w:rFonts w:ascii="Arial" w:eastAsia="Arial" w:hAnsi="Arial" w:cs="Arial"/>
              </w:rPr>
              <w:t xml:space="preserve">Area: </w:t>
            </w:r>
            <w:r>
              <w:rPr>
                <w:rFonts w:ascii="Arial" w:eastAsia="Arial" w:hAnsi="Arial" w:cs="Arial"/>
                <w:b/>
              </w:rPr>
              <w:t>5</w:t>
            </w:r>
            <w:r>
              <w:rPr>
                <w:rFonts w:ascii="Arial" w:eastAsia="Arial" w:hAnsi="Arial" w:cs="Arial"/>
                <w:b/>
                <w:vertAlign w:val="superscript"/>
              </w:rPr>
              <w:t>th</w:t>
            </w:r>
            <w:r>
              <w:rPr>
                <w:rFonts w:ascii="Arial" w:eastAsia="Arial" w:hAnsi="Arial" w:cs="Arial"/>
                <w:b/>
              </w:rPr>
              <w:t xml:space="preserve"> and</w:t>
            </w:r>
            <w:r>
              <w:rPr>
                <w:rFonts w:ascii="Arial" w:eastAsia="Arial" w:hAnsi="Arial" w:cs="Arial"/>
              </w:rPr>
              <w:t xml:space="preserve"> </w:t>
            </w:r>
            <w:r>
              <w:rPr>
                <w:rFonts w:ascii="Arial" w:eastAsia="Arial" w:hAnsi="Arial" w:cs="Arial"/>
                <w:b/>
              </w:rPr>
              <w:t>6</w:t>
            </w:r>
            <w:r>
              <w:rPr>
                <w:rFonts w:ascii="Arial" w:eastAsia="Arial" w:hAnsi="Arial" w:cs="Arial"/>
                <w:b/>
                <w:vertAlign w:val="superscript"/>
              </w:rPr>
              <w:t>th</w:t>
            </w:r>
            <w:r>
              <w:rPr>
                <w:rFonts w:ascii="Arial" w:eastAsia="Arial" w:hAnsi="Arial" w:cs="Arial"/>
                <w:b/>
              </w:rPr>
              <w:t xml:space="preserve"> Grade Mathematics</w:t>
            </w:r>
          </w:p>
        </w:tc>
        <w:tc>
          <w:tcPr>
            <w:tcW w:w="1170" w:type="dxa"/>
          </w:tcPr>
          <w:p w:rsidR="0098471B" w:rsidRDefault="002C4EE7">
            <w:r>
              <w:rPr>
                <w:rFonts w:ascii="Arial" w:eastAsia="Arial" w:hAnsi="Arial" w:cs="Arial"/>
              </w:rPr>
              <w:t>Maximum</w:t>
            </w:r>
          </w:p>
          <w:p w:rsidR="0098471B" w:rsidRDefault="002C4EE7">
            <w:r>
              <w:rPr>
                <w:rFonts w:ascii="Arial" w:eastAsia="Arial" w:hAnsi="Arial" w:cs="Arial"/>
              </w:rPr>
              <w:t>Points</w:t>
            </w:r>
          </w:p>
        </w:tc>
        <w:tc>
          <w:tcPr>
            <w:tcW w:w="1260" w:type="dxa"/>
          </w:tcPr>
          <w:p w:rsidR="0098471B" w:rsidRDefault="002C4EE7">
            <w:r>
              <w:rPr>
                <w:rFonts w:ascii="Arial" w:eastAsia="Arial" w:hAnsi="Arial" w:cs="Arial"/>
                <w:sz w:val="20"/>
                <w:szCs w:val="20"/>
              </w:rPr>
              <w:t>Reviewer’s Points</w:t>
            </w:r>
          </w:p>
        </w:tc>
      </w:tr>
      <w:tr w:rsidR="0098471B">
        <w:tc>
          <w:tcPr>
            <w:tcW w:w="6709" w:type="dxa"/>
          </w:tcPr>
          <w:p w:rsidR="0098471B" w:rsidRDefault="002C4EE7">
            <w:r>
              <w:rPr>
                <w:rFonts w:ascii="Arial" w:eastAsia="Arial" w:hAnsi="Arial" w:cs="Arial"/>
              </w:rPr>
              <w:t>Efficacy of Plan</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     Project supports improved student achievement with comprehensive job embedded professional development services that is evidence-based and sustained within the classroom with students and teachers.</w:t>
            </w:r>
          </w:p>
          <w:p w:rsidR="0098471B" w:rsidRDefault="002C4EE7">
            <w:pPr>
              <w:ind w:left="432" w:hanging="432"/>
            </w:pPr>
            <w:r>
              <w:rPr>
                <w:rFonts w:ascii="Arial" w:eastAsia="Arial" w:hAnsi="Arial" w:cs="Arial"/>
              </w:rPr>
              <w:t>•      Plan includes a detailed timeline of services</w:t>
            </w:r>
          </w:p>
          <w:p w:rsidR="0098471B" w:rsidRDefault="002C4EE7">
            <w:pPr>
              <w:ind w:left="432" w:hanging="432"/>
            </w:pPr>
            <w:r>
              <w:rPr>
                <w:rFonts w:ascii="Arial" w:eastAsia="Arial" w:hAnsi="Arial" w:cs="Arial"/>
              </w:rPr>
              <w:t xml:space="preserve">•      Project provides evidence of consultant’s clear knowledge of      </w:t>
            </w:r>
          </w:p>
          <w:p w:rsidR="0098471B" w:rsidRDefault="002C4EE7">
            <w:pPr>
              <w:numPr>
                <w:ilvl w:val="0"/>
                <w:numId w:val="9"/>
              </w:numPr>
              <w:ind w:left="432" w:hanging="432"/>
            </w:pPr>
            <w:r>
              <w:rPr>
                <w:rFonts w:ascii="Arial" w:eastAsia="Arial" w:hAnsi="Arial" w:cs="Arial"/>
              </w:rPr>
              <w:t>2014 Mississippi College- and Career-Readiness Standards for Mathematics in grades 5</w:t>
            </w:r>
            <w:r>
              <w:rPr>
                <w:rFonts w:ascii="Arial" w:eastAsia="Arial" w:hAnsi="Arial" w:cs="Arial"/>
                <w:vertAlign w:val="superscript"/>
              </w:rPr>
              <w:t>th</w:t>
            </w:r>
            <w:r>
              <w:rPr>
                <w:rFonts w:ascii="Arial" w:eastAsia="Arial" w:hAnsi="Arial" w:cs="Arial"/>
              </w:rPr>
              <w:t xml:space="preserve"> and 6</w:t>
            </w:r>
            <w:r>
              <w:rPr>
                <w:rFonts w:ascii="Arial" w:eastAsia="Arial" w:hAnsi="Arial" w:cs="Arial"/>
                <w:vertAlign w:val="superscript"/>
              </w:rPr>
              <w:t>th</w:t>
            </w:r>
            <w:r>
              <w:rPr>
                <w:rFonts w:ascii="Arial" w:eastAsia="Arial" w:hAnsi="Arial" w:cs="Arial"/>
              </w:rPr>
              <w:t>.</w:t>
            </w:r>
          </w:p>
          <w:p w:rsidR="0098471B" w:rsidRDefault="002C4EE7">
            <w:pPr>
              <w:ind w:left="432" w:hanging="432"/>
            </w:pPr>
            <w:r>
              <w:rPr>
                <w:rFonts w:ascii="Arial" w:eastAsia="Arial" w:hAnsi="Arial" w:cs="Arial"/>
              </w:rPr>
              <w:t xml:space="preserve">•      Plan provides evidence of consultant skills and knowledge regarding Standards for Mathematical Practices; MAP model content frameworks; and the Performance-based and End-of-year assessment       </w:t>
            </w:r>
          </w:p>
          <w:p w:rsidR="0098471B" w:rsidRDefault="002C4EE7">
            <w:pPr>
              <w:ind w:left="432" w:hanging="432"/>
            </w:pPr>
            <w:r>
              <w:rPr>
                <w:rFonts w:ascii="Arial" w:eastAsia="Arial" w:hAnsi="Arial" w:cs="Arial"/>
              </w:rPr>
              <w:t>•     Plan shows documented evidence where a high percentage passing rate in 5</w:t>
            </w:r>
            <w:r>
              <w:rPr>
                <w:rFonts w:ascii="Arial" w:eastAsia="Arial" w:hAnsi="Arial" w:cs="Arial"/>
                <w:vertAlign w:val="superscript"/>
              </w:rPr>
              <w:t>th</w:t>
            </w:r>
            <w:r>
              <w:rPr>
                <w:rFonts w:ascii="Arial" w:eastAsia="Arial" w:hAnsi="Arial" w:cs="Arial"/>
              </w:rPr>
              <w:t xml:space="preserve"> and 6</w:t>
            </w:r>
            <w:r>
              <w:rPr>
                <w:rFonts w:ascii="Arial" w:eastAsia="Arial" w:hAnsi="Arial" w:cs="Arial"/>
                <w:vertAlign w:val="superscript"/>
              </w:rPr>
              <w:t>th</w:t>
            </w:r>
            <w:r>
              <w:rPr>
                <w:rFonts w:ascii="Arial" w:eastAsia="Arial" w:hAnsi="Arial" w:cs="Arial"/>
              </w:rPr>
              <w:t xml:space="preserve"> Grade Mathematics is accomplished from previous services by vendor.</w:t>
            </w:r>
          </w:p>
          <w:p w:rsidR="0098471B" w:rsidRDefault="002C4EE7">
            <w:pPr>
              <w:ind w:left="432" w:hanging="432"/>
            </w:pPr>
            <w:r>
              <w:rPr>
                <w:rFonts w:ascii="Arial" w:eastAsia="Arial" w:hAnsi="Arial" w:cs="Arial"/>
              </w:rPr>
              <w:t xml:space="preserve">•      Plan includes a detailed timeline of services </w:t>
            </w:r>
          </w:p>
          <w:p w:rsidR="0098471B" w:rsidRDefault="0098471B"/>
        </w:tc>
        <w:tc>
          <w:tcPr>
            <w:tcW w:w="1170" w:type="dxa"/>
          </w:tcPr>
          <w:p w:rsidR="0098471B" w:rsidRDefault="002C4EE7">
            <w:r>
              <w:rPr>
                <w:rFonts w:ascii="Arial" w:eastAsia="Arial" w:hAnsi="Arial" w:cs="Arial"/>
              </w:rPr>
              <w:t xml:space="preserve">  </w:t>
            </w:r>
          </w:p>
        </w:tc>
        <w:tc>
          <w:tcPr>
            <w:tcW w:w="1260" w:type="dxa"/>
          </w:tcPr>
          <w:p w:rsidR="0098471B" w:rsidRDefault="0098471B"/>
        </w:tc>
      </w:tr>
      <w:tr w:rsidR="0098471B">
        <w:tc>
          <w:tcPr>
            <w:tcW w:w="6709" w:type="dxa"/>
          </w:tcPr>
          <w:p w:rsidR="0098471B" w:rsidRDefault="002C4EE7">
            <w:r>
              <w:rPr>
                <w:rFonts w:ascii="Arial" w:eastAsia="Arial" w:hAnsi="Arial" w:cs="Arial"/>
              </w:rPr>
              <w:t>Evaluation of Plan</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Project includes measurable objectives and targets that describe   </w:t>
            </w:r>
          </w:p>
          <w:p w:rsidR="0098471B" w:rsidRDefault="002C4EE7">
            <w:pPr>
              <w:ind w:left="432" w:hanging="432"/>
            </w:pPr>
            <w:r>
              <w:rPr>
                <w:rFonts w:ascii="Arial" w:eastAsia="Arial" w:hAnsi="Arial" w:cs="Arial"/>
              </w:rPr>
              <w:t xml:space="preserve">       progress toward meeting the goals and objectives established</w:t>
            </w:r>
          </w:p>
          <w:p w:rsidR="0098471B" w:rsidRDefault="002C4EE7">
            <w:pPr>
              <w:ind w:left="432" w:hanging="432"/>
            </w:pPr>
            <w:r>
              <w:rPr>
                <w:rFonts w:ascii="Arial" w:eastAsia="Arial" w:hAnsi="Arial" w:cs="Arial"/>
              </w:rPr>
              <w:t>•     Project includes measurable objectives for improved student</w:t>
            </w:r>
          </w:p>
          <w:p w:rsidR="0098471B" w:rsidRDefault="002C4EE7">
            <w:pPr>
              <w:ind w:left="432" w:hanging="432"/>
            </w:pPr>
            <w:r>
              <w:rPr>
                <w:rFonts w:ascii="Arial" w:eastAsia="Arial" w:hAnsi="Arial" w:cs="Arial"/>
              </w:rPr>
              <w:t xml:space="preserve">       academic achievement as measured by MAP assessment.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Demonstration of Need and Research-Based</w:t>
            </w:r>
          </w:p>
        </w:tc>
        <w:tc>
          <w:tcPr>
            <w:tcW w:w="1170" w:type="dxa"/>
          </w:tcPr>
          <w:p w:rsidR="0098471B" w:rsidRDefault="002C4EE7">
            <w:r>
              <w:rPr>
                <w:rFonts w:ascii="Arial" w:eastAsia="Arial" w:hAnsi="Arial" w:cs="Arial"/>
              </w:rPr>
              <w:t>10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lastRenderedPageBreak/>
              <w:t xml:space="preserve">•     Project provides evidence-based job embedded professional development </w:t>
            </w:r>
          </w:p>
          <w:p w:rsidR="0098471B" w:rsidRDefault="002C4EE7">
            <w:pPr>
              <w:ind w:left="432" w:hanging="432"/>
            </w:pPr>
            <w:r>
              <w:rPr>
                <w:rFonts w:ascii="Arial" w:eastAsia="Arial" w:hAnsi="Arial" w:cs="Arial"/>
              </w:rPr>
              <w:t>•     Project addresses the results of a comprehensive assessment of Student performance and remediation needs</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Qualifications, References, and Experiences</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Plan includes full list of references with complete contact </w:t>
            </w:r>
          </w:p>
          <w:p w:rsidR="0098471B" w:rsidRDefault="002C4EE7">
            <w:pPr>
              <w:ind w:left="432" w:hanging="432"/>
            </w:pPr>
            <w:r>
              <w:rPr>
                <w:rFonts w:ascii="Arial" w:eastAsia="Arial" w:hAnsi="Arial" w:cs="Arial"/>
              </w:rPr>
              <w:t xml:space="preserve">       information and includes a minimum of three letters of    </w:t>
            </w:r>
          </w:p>
          <w:p w:rsidR="0098471B" w:rsidRDefault="002C4EE7">
            <w:pPr>
              <w:ind w:left="391" w:hanging="391"/>
            </w:pPr>
            <w:r>
              <w:rPr>
                <w:rFonts w:ascii="Arial" w:eastAsia="Arial" w:hAnsi="Arial" w:cs="Arial"/>
              </w:rPr>
              <w:t xml:space="preserve">       reference from previous clients that specifically relate to the </w:t>
            </w:r>
          </w:p>
          <w:p w:rsidR="0098471B" w:rsidRDefault="002C4EE7">
            <w:pPr>
              <w:tabs>
                <w:tab w:val="left" w:pos="391"/>
              </w:tabs>
              <w:ind w:left="432" w:hanging="432"/>
            </w:pPr>
            <w:r>
              <w:rPr>
                <w:rFonts w:ascii="Arial" w:eastAsia="Arial" w:hAnsi="Arial" w:cs="Arial"/>
              </w:rPr>
              <w:t xml:space="preserve">       school improvement services of your organization</w:t>
            </w:r>
          </w:p>
          <w:p w:rsidR="0098471B" w:rsidRDefault="002C4EE7">
            <w:pPr>
              <w:ind w:left="432" w:hanging="432"/>
            </w:pPr>
            <w:r>
              <w:rPr>
                <w:rFonts w:ascii="Arial" w:eastAsia="Arial" w:hAnsi="Arial" w:cs="Arial"/>
              </w:rPr>
              <w:t xml:space="preserve">•      Plan provides specific evidence of vendor’s experience in turning around low-performing academic situations.     </w:t>
            </w:r>
          </w:p>
          <w:p w:rsidR="0098471B" w:rsidRDefault="002C4EE7">
            <w:pPr>
              <w:ind w:left="432" w:hanging="432"/>
            </w:pPr>
            <w:r>
              <w:rPr>
                <w:rFonts w:ascii="Arial" w:eastAsia="Arial" w:hAnsi="Arial" w:cs="Arial"/>
              </w:rPr>
              <w:t>•      Plan details number of staff required, includes detailed plan of</w:t>
            </w:r>
          </w:p>
          <w:p w:rsidR="0098471B" w:rsidRDefault="002C4EE7">
            <w:pPr>
              <w:ind w:left="432" w:hanging="432"/>
            </w:pPr>
            <w:r>
              <w:rPr>
                <w:rFonts w:ascii="Arial" w:eastAsia="Arial" w:hAnsi="Arial" w:cs="Arial"/>
              </w:rPr>
              <w:t xml:space="preserve">       who will be included in the process, and provides documentation of each staff members expertise in the subject area assigned  </w:t>
            </w:r>
          </w:p>
          <w:p w:rsidR="0098471B" w:rsidRDefault="002C4EE7">
            <w:pPr>
              <w:numPr>
                <w:ilvl w:val="0"/>
                <w:numId w:val="9"/>
              </w:numPr>
              <w:ind w:hanging="432"/>
            </w:pPr>
            <w:r>
              <w:rPr>
                <w:rFonts w:ascii="Arial" w:eastAsia="Arial" w:hAnsi="Arial" w:cs="Arial"/>
              </w:rPr>
              <w:t xml:space="preserve"> Plan must give name and resume’ of individual to be assigned to Jefferson County School District </w:t>
            </w:r>
          </w:p>
          <w:p w:rsidR="0098471B" w:rsidRDefault="002C4EE7">
            <w:pPr>
              <w:numPr>
                <w:ilvl w:val="0"/>
                <w:numId w:val="9"/>
              </w:numPr>
              <w:ind w:hanging="360"/>
            </w:pPr>
            <w:r>
              <w:rPr>
                <w:rFonts w:ascii="Arial" w:eastAsia="Arial" w:hAnsi="Arial" w:cs="Arial"/>
              </w:rPr>
              <w:t xml:space="preserve">Plan addresses vendor’s processes for adjusting vendor staff </w:t>
            </w:r>
          </w:p>
          <w:p w:rsidR="0098471B" w:rsidRDefault="002C4EE7">
            <w:pPr>
              <w:ind w:left="432" w:hanging="432"/>
            </w:pPr>
            <w:r>
              <w:rPr>
                <w:rFonts w:ascii="Arial" w:eastAsia="Arial" w:hAnsi="Arial" w:cs="Arial"/>
              </w:rPr>
              <w:t xml:space="preserve">      and/or activities that do not meet the needs of JCSD.</w:t>
            </w:r>
          </w:p>
          <w:p w:rsidR="0098471B" w:rsidRDefault="002C4EE7">
            <w:pPr>
              <w:numPr>
                <w:ilvl w:val="0"/>
                <w:numId w:val="9"/>
              </w:numPr>
              <w:ind w:hanging="432"/>
            </w:pPr>
            <w:r>
              <w:rPr>
                <w:rFonts w:ascii="Arial" w:eastAsia="Arial" w:hAnsi="Arial" w:cs="Arial"/>
              </w:rPr>
              <w:t xml:space="preserve">Consultant must meet  standards set forth by Jefferson County School District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Budget and Cost Effectiveness</w:t>
            </w:r>
          </w:p>
        </w:tc>
        <w:tc>
          <w:tcPr>
            <w:tcW w:w="1170" w:type="dxa"/>
          </w:tcPr>
          <w:p w:rsidR="0098471B" w:rsidRDefault="002C4EE7">
            <w:r>
              <w:rPr>
                <w:rFonts w:ascii="Arial" w:eastAsia="Arial" w:hAnsi="Arial" w:cs="Arial"/>
              </w:rPr>
              <w:t>30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Budget relates to the scope and requirements of the project</w:t>
            </w:r>
          </w:p>
          <w:p w:rsidR="0098471B" w:rsidRDefault="002C4EE7">
            <w:pPr>
              <w:ind w:left="432" w:hanging="432"/>
            </w:pPr>
            <w:r>
              <w:rPr>
                <w:rFonts w:ascii="Arial" w:eastAsia="Arial" w:hAnsi="Arial" w:cs="Arial"/>
              </w:rPr>
              <w:t>•     Budget includes all presentation materials to be supplied by vendor</w:t>
            </w:r>
          </w:p>
          <w:p w:rsidR="0098471B" w:rsidRDefault="002C4EE7">
            <w:pPr>
              <w:ind w:left="432" w:hanging="432"/>
            </w:pPr>
            <w:r>
              <w:rPr>
                <w:rFonts w:ascii="Arial" w:eastAsia="Arial" w:hAnsi="Arial" w:cs="Arial"/>
              </w:rPr>
              <w:t>•     Cost effectiveness ration determined by the relationship between the number of teachers served, the actual amount of teacher faculty instructional contact time, and the total cost of the program</w:t>
            </w:r>
          </w:p>
          <w:p w:rsidR="0098471B" w:rsidRDefault="002C4EE7">
            <w:pPr>
              <w:ind w:left="432" w:hanging="432"/>
            </w:pPr>
            <w:r>
              <w:rPr>
                <w:rFonts w:ascii="Arial" w:eastAsia="Arial" w:hAnsi="Arial" w:cs="Arial"/>
              </w:rPr>
              <w:t>•     A daily cost is set based on a full day supplied by vendor</w:t>
            </w:r>
          </w:p>
        </w:tc>
        <w:tc>
          <w:tcPr>
            <w:tcW w:w="1170" w:type="dxa"/>
          </w:tcPr>
          <w:p w:rsidR="0098471B" w:rsidRDefault="0098471B"/>
        </w:tc>
        <w:tc>
          <w:tcPr>
            <w:tcW w:w="1260" w:type="dxa"/>
          </w:tcPr>
          <w:p w:rsidR="0098471B" w:rsidRDefault="0098471B"/>
        </w:tc>
      </w:tr>
    </w:tbl>
    <w:p w:rsidR="0098471B" w:rsidRDefault="002C4EE7">
      <w:pPr>
        <w:spacing w:after="0" w:line="240" w:lineRule="auto"/>
        <w:ind w:left="869"/>
      </w:pPr>
      <w:r>
        <w:rPr>
          <w:rFonts w:ascii="Arial" w:eastAsia="Arial" w:hAnsi="Arial" w:cs="Arial"/>
        </w:rPr>
        <w:t>Total                                                                                                      100          ______</w:t>
      </w:r>
    </w:p>
    <w:p w:rsidR="0098471B" w:rsidRDefault="002C4EE7">
      <w:r>
        <w:br w:type="page"/>
      </w:r>
    </w:p>
    <w:p w:rsidR="0098471B" w:rsidRDefault="0098471B"/>
    <w:p w:rsidR="0098471B" w:rsidRDefault="0098471B"/>
    <w:p w:rsidR="0098471B" w:rsidRDefault="0098471B">
      <w:pPr>
        <w:spacing w:after="0" w:line="240" w:lineRule="auto"/>
        <w:ind w:left="869"/>
        <w:jc w:val="center"/>
      </w:pPr>
    </w:p>
    <w:p w:rsidR="0098471B" w:rsidRDefault="002C4EE7">
      <w:pPr>
        <w:spacing w:after="0" w:line="240" w:lineRule="auto"/>
        <w:ind w:left="869"/>
        <w:jc w:val="center"/>
      </w:pPr>
      <w:r>
        <w:rPr>
          <w:rFonts w:ascii="Arial" w:eastAsia="Arial" w:hAnsi="Arial" w:cs="Arial"/>
        </w:rPr>
        <w:t>RFP Scoring Rubric</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Proposal Number _________________Company Name ________________________</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Evaluation of proposals will be based upon the following criteria. Maximum points for each category are indicated.</w:t>
      </w:r>
    </w:p>
    <w:tbl>
      <w:tblPr>
        <w:tblStyle w:val="a1"/>
        <w:tblW w:w="913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9"/>
        <w:gridCol w:w="1170"/>
        <w:gridCol w:w="1260"/>
      </w:tblGrid>
      <w:tr w:rsidR="0098471B">
        <w:tc>
          <w:tcPr>
            <w:tcW w:w="6709" w:type="dxa"/>
          </w:tcPr>
          <w:p w:rsidR="0098471B" w:rsidRDefault="002C4EE7">
            <w:r>
              <w:rPr>
                <w:rFonts w:ascii="Arial" w:eastAsia="Arial" w:hAnsi="Arial" w:cs="Arial"/>
              </w:rPr>
              <w:t xml:space="preserve">Area: </w:t>
            </w:r>
            <w:r>
              <w:rPr>
                <w:rFonts w:ascii="Arial" w:eastAsia="Arial" w:hAnsi="Arial" w:cs="Arial"/>
                <w:b/>
              </w:rPr>
              <w:t>5</w:t>
            </w:r>
            <w:r>
              <w:rPr>
                <w:rFonts w:ascii="Arial" w:eastAsia="Arial" w:hAnsi="Arial" w:cs="Arial"/>
                <w:b/>
                <w:vertAlign w:val="superscript"/>
              </w:rPr>
              <w:t>th</w:t>
            </w:r>
            <w:r>
              <w:rPr>
                <w:rFonts w:ascii="Arial" w:eastAsia="Arial" w:hAnsi="Arial" w:cs="Arial"/>
                <w:b/>
              </w:rPr>
              <w:t xml:space="preserve"> Grade Science</w:t>
            </w:r>
          </w:p>
        </w:tc>
        <w:tc>
          <w:tcPr>
            <w:tcW w:w="1170" w:type="dxa"/>
          </w:tcPr>
          <w:p w:rsidR="0098471B" w:rsidRDefault="002C4EE7">
            <w:r>
              <w:rPr>
                <w:rFonts w:ascii="Arial" w:eastAsia="Arial" w:hAnsi="Arial" w:cs="Arial"/>
              </w:rPr>
              <w:t>Maximum</w:t>
            </w:r>
          </w:p>
          <w:p w:rsidR="0098471B" w:rsidRDefault="002C4EE7">
            <w:r>
              <w:rPr>
                <w:rFonts w:ascii="Arial" w:eastAsia="Arial" w:hAnsi="Arial" w:cs="Arial"/>
              </w:rPr>
              <w:t>Points</w:t>
            </w:r>
          </w:p>
        </w:tc>
        <w:tc>
          <w:tcPr>
            <w:tcW w:w="1260" w:type="dxa"/>
          </w:tcPr>
          <w:p w:rsidR="0098471B" w:rsidRDefault="002C4EE7">
            <w:r>
              <w:rPr>
                <w:rFonts w:ascii="Arial" w:eastAsia="Arial" w:hAnsi="Arial" w:cs="Arial"/>
                <w:sz w:val="20"/>
                <w:szCs w:val="20"/>
              </w:rPr>
              <w:t>Reviewer’s Points</w:t>
            </w:r>
          </w:p>
        </w:tc>
      </w:tr>
      <w:tr w:rsidR="0098471B">
        <w:tc>
          <w:tcPr>
            <w:tcW w:w="6709" w:type="dxa"/>
          </w:tcPr>
          <w:p w:rsidR="0098471B" w:rsidRDefault="002C4EE7">
            <w:r>
              <w:rPr>
                <w:rFonts w:ascii="Arial" w:eastAsia="Arial" w:hAnsi="Arial" w:cs="Arial"/>
              </w:rPr>
              <w:t>Efficacy of Plan</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     Project supports improved student achievement with comprehensive job embedded professional development services that is evidence-based and sustained within the classroom with students and teachers.</w:t>
            </w:r>
          </w:p>
          <w:p w:rsidR="0098471B" w:rsidRDefault="002C4EE7">
            <w:pPr>
              <w:ind w:left="432" w:hanging="432"/>
            </w:pPr>
            <w:r>
              <w:rPr>
                <w:rFonts w:ascii="Arial" w:eastAsia="Arial" w:hAnsi="Arial" w:cs="Arial"/>
              </w:rPr>
              <w:t>•      Plan includes a detailed timeline of services</w:t>
            </w:r>
          </w:p>
          <w:p w:rsidR="0098471B" w:rsidRDefault="002C4EE7">
            <w:pPr>
              <w:ind w:left="432" w:hanging="432"/>
            </w:pPr>
            <w:r>
              <w:rPr>
                <w:rFonts w:ascii="Arial" w:eastAsia="Arial" w:hAnsi="Arial" w:cs="Arial"/>
              </w:rPr>
              <w:t xml:space="preserve">•      Project provides evidence of consultant’s clear knowledge of      </w:t>
            </w:r>
          </w:p>
          <w:p w:rsidR="0098471B" w:rsidRDefault="002C4EE7">
            <w:pPr>
              <w:ind w:left="432"/>
            </w:pPr>
            <w:r>
              <w:rPr>
                <w:rFonts w:ascii="Arial" w:eastAsia="Arial" w:hAnsi="Arial" w:cs="Arial"/>
              </w:rPr>
              <w:t>2010 Mississippi Science Framework, Revised in grades 3</w:t>
            </w:r>
            <w:r>
              <w:rPr>
                <w:rFonts w:ascii="Arial" w:eastAsia="Arial" w:hAnsi="Arial" w:cs="Arial"/>
                <w:vertAlign w:val="superscript"/>
              </w:rPr>
              <w:t>rd</w:t>
            </w:r>
            <w:r>
              <w:rPr>
                <w:rFonts w:ascii="Arial" w:eastAsia="Arial" w:hAnsi="Arial" w:cs="Arial"/>
              </w:rPr>
              <w:t>, 4</w:t>
            </w:r>
            <w:r>
              <w:rPr>
                <w:rFonts w:ascii="Arial" w:eastAsia="Arial" w:hAnsi="Arial" w:cs="Arial"/>
                <w:vertAlign w:val="superscript"/>
              </w:rPr>
              <w:t>th</w:t>
            </w:r>
            <w:r>
              <w:rPr>
                <w:rFonts w:ascii="Arial" w:eastAsia="Arial" w:hAnsi="Arial" w:cs="Arial"/>
              </w:rPr>
              <w:t>, and 5</w:t>
            </w:r>
            <w:r>
              <w:rPr>
                <w:rFonts w:ascii="Arial" w:eastAsia="Arial" w:hAnsi="Arial" w:cs="Arial"/>
                <w:vertAlign w:val="superscript"/>
              </w:rPr>
              <w:t>th</w:t>
            </w:r>
            <w:r>
              <w:rPr>
                <w:rFonts w:ascii="Arial" w:eastAsia="Arial" w:hAnsi="Arial" w:cs="Arial"/>
              </w:rPr>
              <w:t>.</w:t>
            </w:r>
          </w:p>
          <w:p w:rsidR="0098471B" w:rsidRDefault="002C4EE7">
            <w:pPr>
              <w:ind w:left="432" w:hanging="432"/>
            </w:pPr>
            <w:r>
              <w:rPr>
                <w:rFonts w:ascii="Arial" w:eastAsia="Arial" w:hAnsi="Arial" w:cs="Arial"/>
              </w:rPr>
              <w:t>•      Plan provides evidence of consultant skills and knowledge regarding  Competencies: Inquiry, Physical Science, Life Science and Earth and Space Science..</w:t>
            </w:r>
          </w:p>
          <w:p w:rsidR="0098471B" w:rsidRDefault="002C4EE7">
            <w:pPr>
              <w:ind w:left="432" w:hanging="432"/>
            </w:pPr>
            <w:r>
              <w:rPr>
                <w:rFonts w:ascii="Arial" w:eastAsia="Arial" w:hAnsi="Arial" w:cs="Arial"/>
              </w:rPr>
              <w:t>•     Plan shows documented evidence where a high percentage passing rate in 5</w:t>
            </w:r>
            <w:r>
              <w:rPr>
                <w:rFonts w:ascii="Arial" w:eastAsia="Arial" w:hAnsi="Arial" w:cs="Arial"/>
                <w:vertAlign w:val="superscript"/>
              </w:rPr>
              <w:t>th</w:t>
            </w:r>
            <w:r>
              <w:rPr>
                <w:rFonts w:ascii="Arial" w:eastAsia="Arial" w:hAnsi="Arial" w:cs="Arial"/>
              </w:rPr>
              <w:t xml:space="preserve"> Grade Science  is accomplished from previous services by vendor.</w:t>
            </w:r>
          </w:p>
          <w:p w:rsidR="0098471B" w:rsidRDefault="002C4EE7">
            <w:pPr>
              <w:ind w:left="432" w:hanging="432"/>
            </w:pPr>
            <w:r>
              <w:rPr>
                <w:rFonts w:ascii="Arial" w:eastAsia="Arial" w:hAnsi="Arial" w:cs="Arial"/>
              </w:rPr>
              <w:t xml:space="preserve">•      Plan includes a detailed timeline of services </w:t>
            </w:r>
          </w:p>
          <w:p w:rsidR="0098471B" w:rsidRDefault="0098471B"/>
        </w:tc>
        <w:tc>
          <w:tcPr>
            <w:tcW w:w="1170" w:type="dxa"/>
          </w:tcPr>
          <w:p w:rsidR="0098471B" w:rsidRDefault="002C4EE7">
            <w:r>
              <w:rPr>
                <w:rFonts w:ascii="Arial" w:eastAsia="Arial" w:hAnsi="Arial" w:cs="Arial"/>
              </w:rPr>
              <w:t xml:space="preserve">  </w:t>
            </w:r>
          </w:p>
        </w:tc>
        <w:tc>
          <w:tcPr>
            <w:tcW w:w="1260" w:type="dxa"/>
          </w:tcPr>
          <w:p w:rsidR="0098471B" w:rsidRDefault="0098471B"/>
        </w:tc>
      </w:tr>
      <w:tr w:rsidR="0098471B">
        <w:tc>
          <w:tcPr>
            <w:tcW w:w="6709" w:type="dxa"/>
          </w:tcPr>
          <w:p w:rsidR="0098471B" w:rsidRDefault="002C4EE7">
            <w:r>
              <w:rPr>
                <w:rFonts w:ascii="Arial" w:eastAsia="Arial" w:hAnsi="Arial" w:cs="Arial"/>
              </w:rPr>
              <w:t>Evaluation of Plan</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Project includes measurable objectives and targets that describe   </w:t>
            </w:r>
          </w:p>
          <w:p w:rsidR="0098471B" w:rsidRDefault="002C4EE7">
            <w:pPr>
              <w:ind w:left="432" w:hanging="432"/>
            </w:pPr>
            <w:r>
              <w:rPr>
                <w:rFonts w:ascii="Arial" w:eastAsia="Arial" w:hAnsi="Arial" w:cs="Arial"/>
              </w:rPr>
              <w:t xml:space="preserve">       progress toward meeting the goals and objectives established</w:t>
            </w:r>
          </w:p>
          <w:p w:rsidR="0098471B" w:rsidRDefault="002C4EE7">
            <w:pPr>
              <w:ind w:left="432" w:hanging="432"/>
            </w:pPr>
            <w:r>
              <w:rPr>
                <w:rFonts w:ascii="Arial" w:eastAsia="Arial" w:hAnsi="Arial" w:cs="Arial"/>
              </w:rPr>
              <w:t>•     Project includes measurable objectives for improved student</w:t>
            </w:r>
          </w:p>
          <w:p w:rsidR="0098471B" w:rsidRDefault="002C4EE7">
            <w:pPr>
              <w:ind w:left="432" w:hanging="432"/>
            </w:pPr>
            <w:r>
              <w:rPr>
                <w:rFonts w:ascii="Arial" w:eastAsia="Arial" w:hAnsi="Arial" w:cs="Arial"/>
              </w:rPr>
              <w:t xml:space="preserve">       academic achievement as measured by MST-2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Demonstration of Need and Research-Based</w:t>
            </w:r>
          </w:p>
        </w:tc>
        <w:tc>
          <w:tcPr>
            <w:tcW w:w="1170" w:type="dxa"/>
          </w:tcPr>
          <w:p w:rsidR="0098471B" w:rsidRDefault="002C4EE7">
            <w:r>
              <w:rPr>
                <w:rFonts w:ascii="Arial" w:eastAsia="Arial" w:hAnsi="Arial" w:cs="Arial"/>
              </w:rPr>
              <w:t>10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Project provides evidence-based job embedded professional development </w:t>
            </w:r>
          </w:p>
          <w:p w:rsidR="0098471B" w:rsidRDefault="002C4EE7">
            <w:pPr>
              <w:ind w:left="432" w:hanging="432"/>
            </w:pPr>
            <w:r>
              <w:rPr>
                <w:rFonts w:ascii="Arial" w:eastAsia="Arial" w:hAnsi="Arial" w:cs="Arial"/>
              </w:rPr>
              <w:lastRenderedPageBreak/>
              <w:t>•     Project addresses the results of a comprehensive assessment of Student performance and remediation needs</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Qualifications , References, and Experiences</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Plan includes full list of references with complete contact </w:t>
            </w:r>
          </w:p>
          <w:p w:rsidR="0098471B" w:rsidRDefault="002C4EE7">
            <w:pPr>
              <w:ind w:left="432" w:hanging="432"/>
            </w:pPr>
            <w:r>
              <w:rPr>
                <w:rFonts w:ascii="Arial" w:eastAsia="Arial" w:hAnsi="Arial" w:cs="Arial"/>
              </w:rPr>
              <w:t xml:space="preserve">       information and includes a minimum of three letters of    </w:t>
            </w:r>
          </w:p>
          <w:p w:rsidR="0098471B" w:rsidRDefault="002C4EE7">
            <w:pPr>
              <w:ind w:left="432" w:hanging="432"/>
            </w:pPr>
            <w:r>
              <w:rPr>
                <w:rFonts w:ascii="Arial" w:eastAsia="Arial" w:hAnsi="Arial" w:cs="Arial"/>
              </w:rPr>
              <w:t xml:space="preserve">       reference from previous clients  that specifically relate to the </w:t>
            </w:r>
          </w:p>
          <w:p w:rsidR="0098471B" w:rsidRDefault="002C4EE7">
            <w:pPr>
              <w:ind w:left="432" w:hanging="432"/>
            </w:pPr>
            <w:r>
              <w:rPr>
                <w:rFonts w:ascii="Arial" w:eastAsia="Arial" w:hAnsi="Arial" w:cs="Arial"/>
              </w:rPr>
              <w:t xml:space="preserve">       school improvement services of your organization</w:t>
            </w:r>
          </w:p>
          <w:p w:rsidR="0098471B" w:rsidRDefault="002C4EE7">
            <w:pPr>
              <w:ind w:left="432" w:hanging="432"/>
            </w:pPr>
            <w:r>
              <w:rPr>
                <w:rFonts w:ascii="Arial" w:eastAsia="Arial" w:hAnsi="Arial" w:cs="Arial"/>
              </w:rPr>
              <w:t xml:space="preserve">•      Plan provides specific evidence of vendor’s experience in turning around low-performing academic situations.     </w:t>
            </w:r>
          </w:p>
          <w:p w:rsidR="0098471B" w:rsidRDefault="002C4EE7">
            <w:pPr>
              <w:ind w:left="432" w:hanging="432"/>
            </w:pPr>
            <w:r>
              <w:rPr>
                <w:rFonts w:ascii="Arial" w:eastAsia="Arial" w:hAnsi="Arial" w:cs="Arial"/>
              </w:rPr>
              <w:t>•      Plan details number of staff required, includes detailed plan of</w:t>
            </w:r>
          </w:p>
          <w:p w:rsidR="0098471B" w:rsidRDefault="002C4EE7">
            <w:pPr>
              <w:ind w:left="432" w:hanging="432"/>
            </w:pPr>
            <w:r>
              <w:rPr>
                <w:rFonts w:ascii="Arial" w:eastAsia="Arial" w:hAnsi="Arial" w:cs="Arial"/>
              </w:rPr>
              <w:t xml:space="preserve">       who will be included in the process, and provides documentation of each staff members expertise in the subject area assigned  </w:t>
            </w:r>
          </w:p>
          <w:p w:rsidR="0098471B" w:rsidRDefault="002C4EE7">
            <w:pPr>
              <w:numPr>
                <w:ilvl w:val="0"/>
                <w:numId w:val="9"/>
              </w:numPr>
              <w:ind w:left="432" w:hanging="432"/>
            </w:pPr>
            <w:r>
              <w:rPr>
                <w:rFonts w:ascii="Arial" w:eastAsia="Arial" w:hAnsi="Arial" w:cs="Arial"/>
              </w:rPr>
              <w:t xml:space="preserve">Plan must give name and resume’ of individual to be assigned to Jefferson County School District </w:t>
            </w:r>
          </w:p>
          <w:p w:rsidR="0098471B" w:rsidRDefault="002C4EE7">
            <w:pPr>
              <w:ind w:left="432" w:hanging="432"/>
            </w:pPr>
            <w:r>
              <w:rPr>
                <w:rFonts w:ascii="Arial" w:eastAsia="Arial" w:hAnsi="Arial" w:cs="Arial"/>
              </w:rPr>
              <w:t>•     Plan addresses vendor’s processes for adjusting vendor staff        and/or activities that do not meet the needs of JCSD.</w:t>
            </w:r>
          </w:p>
          <w:p w:rsidR="0098471B" w:rsidRDefault="002C4EE7">
            <w:pPr>
              <w:numPr>
                <w:ilvl w:val="0"/>
                <w:numId w:val="9"/>
              </w:numPr>
              <w:ind w:hanging="432"/>
            </w:pPr>
            <w:r>
              <w:rPr>
                <w:rFonts w:ascii="Arial" w:eastAsia="Arial" w:hAnsi="Arial" w:cs="Arial"/>
              </w:rPr>
              <w:t xml:space="preserve">Consultant must meet  standards set forth by Jefferson County School District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Budget and Cost Effectiveness</w:t>
            </w:r>
          </w:p>
        </w:tc>
        <w:tc>
          <w:tcPr>
            <w:tcW w:w="1170" w:type="dxa"/>
          </w:tcPr>
          <w:p w:rsidR="0098471B" w:rsidRDefault="002C4EE7">
            <w:r>
              <w:rPr>
                <w:rFonts w:ascii="Arial" w:eastAsia="Arial" w:hAnsi="Arial" w:cs="Arial"/>
              </w:rPr>
              <w:t>30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Budget relates to the scope and requirements of the project</w:t>
            </w:r>
          </w:p>
          <w:p w:rsidR="0098471B" w:rsidRDefault="002C4EE7">
            <w:pPr>
              <w:ind w:left="432" w:hanging="432"/>
            </w:pPr>
            <w:r>
              <w:rPr>
                <w:rFonts w:ascii="Arial" w:eastAsia="Arial" w:hAnsi="Arial" w:cs="Arial"/>
              </w:rPr>
              <w:t>•     Budget includes all presentation materials to be supplied by vendor</w:t>
            </w:r>
          </w:p>
          <w:p w:rsidR="0098471B" w:rsidRDefault="002C4EE7">
            <w:pPr>
              <w:ind w:left="432" w:hanging="432"/>
            </w:pPr>
            <w:r>
              <w:rPr>
                <w:rFonts w:ascii="Arial" w:eastAsia="Arial" w:hAnsi="Arial" w:cs="Arial"/>
              </w:rPr>
              <w:t>•     Cost effectiveness ration determined by the relationship between the number of teachers served, the actual amount of teacher faculty instructional contact time, and the total cost of the program</w:t>
            </w:r>
          </w:p>
          <w:p w:rsidR="0098471B" w:rsidRDefault="002C4EE7">
            <w:pPr>
              <w:ind w:left="432" w:hanging="432"/>
            </w:pPr>
            <w:r>
              <w:rPr>
                <w:rFonts w:ascii="Arial" w:eastAsia="Arial" w:hAnsi="Arial" w:cs="Arial"/>
              </w:rPr>
              <w:t>•     A daily cost is set based on a full day supplied by vendor</w:t>
            </w:r>
          </w:p>
        </w:tc>
        <w:tc>
          <w:tcPr>
            <w:tcW w:w="1170" w:type="dxa"/>
          </w:tcPr>
          <w:p w:rsidR="0098471B" w:rsidRDefault="0098471B"/>
        </w:tc>
        <w:tc>
          <w:tcPr>
            <w:tcW w:w="1260" w:type="dxa"/>
          </w:tcPr>
          <w:p w:rsidR="0098471B" w:rsidRDefault="0098471B"/>
        </w:tc>
      </w:tr>
    </w:tbl>
    <w:p w:rsidR="0098471B" w:rsidRDefault="002C4EE7">
      <w:pPr>
        <w:spacing w:after="0" w:line="240" w:lineRule="auto"/>
        <w:ind w:left="869"/>
      </w:pPr>
      <w:r>
        <w:rPr>
          <w:rFonts w:ascii="Arial" w:eastAsia="Arial" w:hAnsi="Arial" w:cs="Arial"/>
        </w:rPr>
        <w:t>Total                                                                                                     100           ______</w:t>
      </w:r>
    </w:p>
    <w:p w:rsidR="0098471B" w:rsidRDefault="0098471B"/>
    <w:p w:rsidR="0098471B" w:rsidRDefault="002C4EE7">
      <w:r>
        <w:br w:type="page"/>
      </w:r>
    </w:p>
    <w:p w:rsidR="0098471B" w:rsidRDefault="0098471B"/>
    <w:p w:rsidR="0098471B" w:rsidRDefault="0098471B"/>
    <w:p w:rsidR="0098471B" w:rsidRDefault="002C4EE7">
      <w:pPr>
        <w:spacing w:after="0" w:line="240" w:lineRule="auto"/>
        <w:ind w:left="869"/>
        <w:jc w:val="center"/>
      </w:pPr>
      <w:r>
        <w:rPr>
          <w:rFonts w:ascii="Arial" w:eastAsia="Arial" w:hAnsi="Arial" w:cs="Arial"/>
        </w:rPr>
        <w:t>RFP Scoring Rubric</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Proposal Number _________________Company Name ________________________</w:t>
      </w:r>
    </w:p>
    <w:p w:rsidR="0098471B" w:rsidRDefault="0098471B">
      <w:pPr>
        <w:spacing w:after="0" w:line="240" w:lineRule="auto"/>
        <w:ind w:left="869"/>
      </w:pPr>
    </w:p>
    <w:p w:rsidR="0098471B" w:rsidRDefault="002C4EE7">
      <w:pPr>
        <w:spacing w:after="0" w:line="240" w:lineRule="auto"/>
        <w:ind w:left="869"/>
      </w:pPr>
      <w:r>
        <w:rPr>
          <w:rFonts w:ascii="Arial" w:eastAsia="Arial" w:hAnsi="Arial" w:cs="Arial"/>
        </w:rPr>
        <w:t>Evaluation of proposals will be based upon the following criteria. Maximum points for each category are indicated.</w:t>
      </w:r>
    </w:p>
    <w:tbl>
      <w:tblPr>
        <w:tblStyle w:val="a2"/>
        <w:tblW w:w="913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9"/>
        <w:gridCol w:w="1170"/>
        <w:gridCol w:w="1260"/>
      </w:tblGrid>
      <w:tr w:rsidR="0098471B">
        <w:tc>
          <w:tcPr>
            <w:tcW w:w="6709" w:type="dxa"/>
          </w:tcPr>
          <w:p w:rsidR="0098471B" w:rsidRDefault="002C4EE7">
            <w:r>
              <w:rPr>
                <w:rFonts w:ascii="Arial" w:eastAsia="Arial" w:hAnsi="Arial" w:cs="Arial"/>
              </w:rPr>
              <w:t xml:space="preserve">Area: </w:t>
            </w:r>
            <w:r>
              <w:rPr>
                <w:rFonts w:ascii="Arial" w:eastAsia="Arial" w:hAnsi="Arial" w:cs="Arial"/>
                <w:b/>
              </w:rPr>
              <w:t>School Leadership</w:t>
            </w:r>
          </w:p>
        </w:tc>
        <w:tc>
          <w:tcPr>
            <w:tcW w:w="1170" w:type="dxa"/>
          </w:tcPr>
          <w:p w:rsidR="0098471B" w:rsidRDefault="002C4EE7">
            <w:r>
              <w:rPr>
                <w:rFonts w:ascii="Arial" w:eastAsia="Arial" w:hAnsi="Arial" w:cs="Arial"/>
              </w:rPr>
              <w:t>Maximum</w:t>
            </w:r>
          </w:p>
          <w:p w:rsidR="0098471B" w:rsidRDefault="002C4EE7">
            <w:r>
              <w:rPr>
                <w:rFonts w:ascii="Arial" w:eastAsia="Arial" w:hAnsi="Arial" w:cs="Arial"/>
              </w:rPr>
              <w:t>Points</w:t>
            </w:r>
          </w:p>
        </w:tc>
        <w:tc>
          <w:tcPr>
            <w:tcW w:w="1260" w:type="dxa"/>
          </w:tcPr>
          <w:p w:rsidR="0098471B" w:rsidRDefault="002C4EE7">
            <w:r>
              <w:rPr>
                <w:rFonts w:ascii="Arial" w:eastAsia="Arial" w:hAnsi="Arial" w:cs="Arial"/>
                <w:sz w:val="20"/>
                <w:szCs w:val="20"/>
              </w:rPr>
              <w:t>Reviewer’s Points</w:t>
            </w:r>
          </w:p>
        </w:tc>
      </w:tr>
      <w:tr w:rsidR="0098471B">
        <w:tc>
          <w:tcPr>
            <w:tcW w:w="6709" w:type="dxa"/>
          </w:tcPr>
          <w:p w:rsidR="0098471B" w:rsidRDefault="002C4EE7">
            <w:r>
              <w:rPr>
                <w:rFonts w:ascii="Arial" w:eastAsia="Arial" w:hAnsi="Arial" w:cs="Arial"/>
              </w:rPr>
              <w:t>Efficacy of Plan</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     Project supports improved student achievement with comprehensive job embedded professional development services that is evidence-based and sustained within the classroom with students and teachers.</w:t>
            </w:r>
          </w:p>
          <w:p w:rsidR="0098471B" w:rsidRDefault="002C4EE7">
            <w:pPr>
              <w:ind w:left="432" w:hanging="432"/>
            </w:pPr>
            <w:r>
              <w:rPr>
                <w:rFonts w:ascii="Arial" w:eastAsia="Arial" w:hAnsi="Arial" w:cs="Arial"/>
              </w:rPr>
              <w:t>•      Plan includes a detailed timeline of services</w:t>
            </w:r>
          </w:p>
          <w:p w:rsidR="0098471B" w:rsidRDefault="002C4EE7">
            <w:pPr>
              <w:ind w:left="432" w:hanging="432"/>
            </w:pPr>
            <w:r>
              <w:rPr>
                <w:rFonts w:ascii="Arial" w:eastAsia="Arial" w:hAnsi="Arial" w:cs="Arial"/>
              </w:rPr>
              <w:t xml:space="preserve">•      Project provides evidence of consultant’s clear knowledge of      </w:t>
            </w:r>
          </w:p>
          <w:p w:rsidR="0098471B" w:rsidRDefault="002C4EE7">
            <w:pPr>
              <w:ind w:left="432"/>
            </w:pPr>
            <w:r>
              <w:rPr>
                <w:rFonts w:ascii="Arial" w:eastAsia="Arial" w:hAnsi="Arial" w:cs="Arial"/>
              </w:rPr>
              <w:t>Mississippi Administrator and Teacher Growth Rubric and Mississippi Schools Obtaining Academic Results for Success (MS SOARS)</w:t>
            </w:r>
          </w:p>
          <w:p w:rsidR="0098471B" w:rsidRDefault="002C4EE7">
            <w:pPr>
              <w:ind w:left="432" w:hanging="432"/>
            </w:pPr>
            <w:r>
              <w:rPr>
                <w:rFonts w:ascii="Arial" w:eastAsia="Arial" w:hAnsi="Arial" w:cs="Arial"/>
              </w:rPr>
              <w:t>•      Plan provides evidence of consultant skills and knowledge regarding: data analysis, instructional management, goal setting, using data to guide instruction, MDE turnaround principles</w:t>
            </w:r>
          </w:p>
          <w:p w:rsidR="0098471B" w:rsidRDefault="002C4EE7">
            <w:pPr>
              <w:ind w:left="432" w:hanging="432"/>
            </w:pPr>
            <w:r>
              <w:rPr>
                <w:rFonts w:ascii="Arial" w:eastAsia="Arial" w:hAnsi="Arial" w:cs="Arial"/>
              </w:rPr>
              <w:t xml:space="preserve">•      Plan includes a detailed timeline of services </w:t>
            </w:r>
          </w:p>
          <w:p w:rsidR="0098471B" w:rsidRDefault="0098471B"/>
        </w:tc>
        <w:tc>
          <w:tcPr>
            <w:tcW w:w="1170" w:type="dxa"/>
          </w:tcPr>
          <w:p w:rsidR="0098471B" w:rsidRDefault="002C4EE7">
            <w:r>
              <w:rPr>
                <w:rFonts w:ascii="Arial" w:eastAsia="Arial" w:hAnsi="Arial" w:cs="Arial"/>
              </w:rPr>
              <w:t xml:space="preserve">  </w:t>
            </w:r>
          </w:p>
        </w:tc>
        <w:tc>
          <w:tcPr>
            <w:tcW w:w="1260" w:type="dxa"/>
          </w:tcPr>
          <w:p w:rsidR="0098471B" w:rsidRDefault="0098471B"/>
        </w:tc>
      </w:tr>
      <w:tr w:rsidR="0098471B">
        <w:tc>
          <w:tcPr>
            <w:tcW w:w="6709" w:type="dxa"/>
          </w:tcPr>
          <w:p w:rsidR="0098471B" w:rsidRDefault="002C4EE7">
            <w:r>
              <w:rPr>
                <w:rFonts w:ascii="Arial" w:eastAsia="Arial" w:hAnsi="Arial" w:cs="Arial"/>
              </w:rPr>
              <w:t>Evaluation of Plan</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Project includes measurable objectives and targets that describe progress toward meeting the goals and objectives established</w:t>
            </w:r>
          </w:p>
          <w:p w:rsidR="0098471B" w:rsidRDefault="002C4EE7">
            <w:pPr>
              <w:ind w:left="432" w:hanging="432"/>
            </w:pPr>
            <w:r>
              <w:rPr>
                <w:rFonts w:ascii="Arial" w:eastAsia="Arial" w:hAnsi="Arial" w:cs="Arial"/>
              </w:rPr>
              <w:t>•     Project includes measurable objectives for improved student</w:t>
            </w:r>
          </w:p>
          <w:p w:rsidR="0098471B" w:rsidRDefault="002C4EE7">
            <w:pPr>
              <w:ind w:left="432" w:hanging="432"/>
            </w:pPr>
            <w:r>
              <w:rPr>
                <w:rFonts w:ascii="Arial" w:eastAsia="Arial" w:hAnsi="Arial" w:cs="Arial"/>
              </w:rPr>
              <w:t xml:space="preserve">       academic achievement as measured by MCCRS and MST-2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Demonstration of Need and Research-Based</w:t>
            </w:r>
          </w:p>
        </w:tc>
        <w:tc>
          <w:tcPr>
            <w:tcW w:w="1170" w:type="dxa"/>
          </w:tcPr>
          <w:p w:rsidR="0098471B" w:rsidRDefault="002C4EE7">
            <w:r>
              <w:rPr>
                <w:rFonts w:ascii="Arial" w:eastAsia="Arial" w:hAnsi="Arial" w:cs="Arial"/>
              </w:rPr>
              <w:t>10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Project provides evidence-based job embedded professional development</w:t>
            </w:r>
          </w:p>
          <w:p w:rsidR="0098471B" w:rsidRDefault="002C4EE7">
            <w:pPr>
              <w:ind w:left="432" w:hanging="432"/>
            </w:pPr>
            <w:r>
              <w:rPr>
                <w:rFonts w:ascii="Arial" w:eastAsia="Arial" w:hAnsi="Arial" w:cs="Arial"/>
              </w:rPr>
              <w:t xml:space="preserve">•     Project addresses the results of a comprehensive assessment of Principal performance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lastRenderedPageBreak/>
              <w:t>Qualifications, References, and Experiences</w:t>
            </w:r>
          </w:p>
        </w:tc>
        <w:tc>
          <w:tcPr>
            <w:tcW w:w="1170" w:type="dxa"/>
          </w:tcPr>
          <w:p w:rsidR="0098471B" w:rsidRDefault="002C4EE7">
            <w:r>
              <w:rPr>
                <w:rFonts w:ascii="Arial" w:eastAsia="Arial" w:hAnsi="Arial" w:cs="Arial"/>
              </w:rPr>
              <w:t>20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xml:space="preserve">•     Plan includes full list of references with complete contact </w:t>
            </w:r>
          </w:p>
          <w:p w:rsidR="0098471B" w:rsidRDefault="002C4EE7">
            <w:pPr>
              <w:ind w:left="432" w:hanging="432"/>
            </w:pPr>
            <w:r>
              <w:rPr>
                <w:rFonts w:ascii="Arial" w:eastAsia="Arial" w:hAnsi="Arial" w:cs="Arial"/>
              </w:rPr>
              <w:t xml:space="preserve">       information and includes a minimum of three letters of    </w:t>
            </w:r>
          </w:p>
          <w:p w:rsidR="0098471B" w:rsidRDefault="002C4EE7">
            <w:pPr>
              <w:ind w:left="432" w:hanging="432"/>
            </w:pPr>
            <w:r>
              <w:rPr>
                <w:rFonts w:ascii="Arial" w:eastAsia="Arial" w:hAnsi="Arial" w:cs="Arial"/>
              </w:rPr>
              <w:t xml:space="preserve">       reference from previous clients that specifically relate to the </w:t>
            </w:r>
          </w:p>
          <w:p w:rsidR="0098471B" w:rsidRDefault="002C4EE7">
            <w:pPr>
              <w:ind w:left="432" w:hanging="432"/>
            </w:pPr>
            <w:r>
              <w:rPr>
                <w:rFonts w:ascii="Arial" w:eastAsia="Arial" w:hAnsi="Arial" w:cs="Arial"/>
              </w:rPr>
              <w:t xml:space="preserve">       school improvement services of your organization</w:t>
            </w:r>
          </w:p>
          <w:p w:rsidR="0098471B" w:rsidRDefault="002C4EE7">
            <w:pPr>
              <w:ind w:left="432" w:hanging="432"/>
            </w:pPr>
            <w:r>
              <w:rPr>
                <w:rFonts w:ascii="Arial" w:eastAsia="Arial" w:hAnsi="Arial" w:cs="Arial"/>
              </w:rPr>
              <w:t xml:space="preserve">•      Plan provides specific evidence of vendor’s experience in turning around low-performing academic situations.     </w:t>
            </w:r>
          </w:p>
          <w:p w:rsidR="0098471B" w:rsidRDefault="002C4EE7">
            <w:pPr>
              <w:ind w:left="432" w:hanging="432"/>
            </w:pPr>
            <w:r>
              <w:rPr>
                <w:rFonts w:ascii="Arial" w:eastAsia="Arial" w:hAnsi="Arial" w:cs="Arial"/>
              </w:rPr>
              <w:t>•      Plan details number of staff required, includes detailed plan of</w:t>
            </w:r>
          </w:p>
          <w:p w:rsidR="0098471B" w:rsidRDefault="002C4EE7">
            <w:pPr>
              <w:ind w:left="432" w:hanging="432"/>
            </w:pPr>
            <w:r>
              <w:rPr>
                <w:rFonts w:ascii="Arial" w:eastAsia="Arial" w:hAnsi="Arial" w:cs="Arial"/>
              </w:rPr>
              <w:t xml:space="preserve">       who will be included in the process, and provides documentation of each staff members expertise in the subject area assigned  </w:t>
            </w:r>
          </w:p>
          <w:p w:rsidR="0098471B" w:rsidRDefault="002C4EE7">
            <w:pPr>
              <w:numPr>
                <w:ilvl w:val="0"/>
                <w:numId w:val="9"/>
              </w:numPr>
              <w:ind w:left="432" w:hanging="432"/>
            </w:pPr>
            <w:r>
              <w:rPr>
                <w:rFonts w:ascii="Arial" w:eastAsia="Arial" w:hAnsi="Arial" w:cs="Arial"/>
              </w:rPr>
              <w:t xml:space="preserve">Plan must give name and resume’ of individual to be assigned to Jefferson County School District </w:t>
            </w:r>
          </w:p>
          <w:p w:rsidR="0098471B" w:rsidRDefault="002C4EE7">
            <w:pPr>
              <w:ind w:left="432" w:hanging="432"/>
            </w:pPr>
            <w:r>
              <w:rPr>
                <w:rFonts w:ascii="Arial" w:eastAsia="Arial" w:hAnsi="Arial" w:cs="Arial"/>
              </w:rPr>
              <w:t>•     Plan addresses vendor’s processes for adjusting vendor staff      and/or activities that do not meet the needs of JCSD.</w:t>
            </w:r>
          </w:p>
          <w:p w:rsidR="0098471B" w:rsidRDefault="002C4EE7">
            <w:pPr>
              <w:numPr>
                <w:ilvl w:val="0"/>
                <w:numId w:val="9"/>
              </w:numPr>
              <w:ind w:hanging="432"/>
            </w:pPr>
            <w:r>
              <w:rPr>
                <w:rFonts w:ascii="Arial" w:eastAsia="Arial" w:hAnsi="Arial" w:cs="Arial"/>
              </w:rPr>
              <w:t xml:space="preserve">Consultant must meet  standards set forth by Jefferson County School District </w:t>
            </w:r>
          </w:p>
        </w:tc>
        <w:tc>
          <w:tcPr>
            <w:tcW w:w="1170" w:type="dxa"/>
          </w:tcPr>
          <w:p w:rsidR="0098471B" w:rsidRDefault="0098471B"/>
        </w:tc>
        <w:tc>
          <w:tcPr>
            <w:tcW w:w="1260" w:type="dxa"/>
          </w:tcPr>
          <w:p w:rsidR="0098471B" w:rsidRDefault="0098471B"/>
        </w:tc>
      </w:tr>
      <w:tr w:rsidR="0098471B">
        <w:tc>
          <w:tcPr>
            <w:tcW w:w="6709" w:type="dxa"/>
          </w:tcPr>
          <w:p w:rsidR="0098471B" w:rsidRDefault="002C4EE7">
            <w:r>
              <w:rPr>
                <w:rFonts w:ascii="Arial" w:eastAsia="Arial" w:hAnsi="Arial" w:cs="Arial"/>
              </w:rPr>
              <w:t>Budget and Cost Effectiveness</w:t>
            </w:r>
          </w:p>
        </w:tc>
        <w:tc>
          <w:tcPr>
            <w:tcW w:w="1170" w:type="dxa"/>
          </w:tcPr>
          <w:p w:rsidR="0098471B" w:rsidRDefault="002C4EE7">
            <w:r>
              <w:rPr>
                <w:rFonts w:ascii="Arial" w:eastAsia="Arial" w:hAnsi="Arial" w:cs="Arial"/>
              </w:rPr>
              <w:t>30</w:t>
            </w:r>
          </w:p>
        </w:tc>
        <w:tc>
          <w:tcPr>
            <w:tcW w:w="1260" w:type="dxa"/>
          </w:tcPr>
          <w:p w:rsidR="0098471B" w:rsidRDefault="0098471B"/>
        </w:tc>
      </w:tr>
      <w:tr w:rsidR="0098471B">
        <w:tc>
          <w:tcPr>
            <w:tcW w:w="6709" w:type="dxa"/>
          </w:tcPr>
          <w:p w:rsidR="0098471B" w:rsidRDefault="002C4EE7">
            <w:pPr>
              <w:ind w:left="432" w:hanging="432"/>
            </w:pPr>
            <w:r>
              <w:rPr>
                <w:rFonts w:ascii="Arial" w:eastAsia="Arial" w:hAnsi="Arial" w:cs="Arial"/>
              </w:rPr>
              <w:t>•     Budget relates to the scope and requirements of the project</w:t>
            </w:r>
          </w:p>
          <w:p w:rsidR="0098471B" w:rsidRDefault="002C4EE7">
            <w:pPr>
              <w:ind w:left="432" w:hanging="432"/>
            </w:pPr>
            <w:r>
              <w:rPr>
                <w:rFonts w:ascii="Arial" w:eastAsia="Arial" w:hAnsi="Arial" w:cs="Arial"/>
              </w:rPr>
              <w:t>•     Budget includes all presentation materials to be supplied by vendor</w:t>
            </w:r>
          </w:p>
          <w:p w:rsidR="0098471B" w:rsidRDefault="002C4EE7">
            <w:pPr>
              <w:ind w:left="432" w:hanging="432"/>
            </w:pPr>
            <w:r>
              <w:rPr>
                <w:rFonts w:ascii="Arial" w:eastAsia="Arial" w:hAnsi="Arial" w:cs="Arial"/>
              </w:rPr>
              <w:t>•     Cost effectiveness ration determined by the relationship between the number of teachers served, the actual amount of teacher faculty instructional contact time, and the total cost of the program</w:t>
            </w:r>
          </w:p>
          <w:p w:rsidR="0098471B" w:rsidRDefault="002C4EE7">
            <w:pPr>
              <w:ind w:left="432" w:hanging="432"/>
            </w:pPr>
            <w:r>
              <w:rPr>
                <w:rFonts w:ascii="Arial" w:eastAsia="Arial" w:hAnsi="Arial" w:cs="Arial"/>
              </w:rPr>
              <w:t>•     A daily cost is set based on a full day supplied by vendor</w:t>
            </w:r>
          </w:p>
        </w:tc>
        <w:tc>
          <w:tcPr>
            <w:tcW w:w="1170" w:type="dxa"/>
          </w:tcPr>
          <w:p w:rsidR="0098471B" w:rsidRDefault="0098471B"/>
        </w:tc>
        <w:tc>
          <w:tcPr>
            <w:tcW w:w="1260" w:type="dxa"/>
          </w:tcPr>
          <w:p w:rsidR="0098471B" w:rsidRDefault="0098471B"/>
        </w:tc>
      </w:tr>
    </w:tbl>
    <w:p w:rsidR="0098471B" w:rsidRDefault="002C4EE7">
      <w:pPr>
        <w:spacing w:after="0" w:line="240" w:lineRule="auto"/>
        <w:ind w:left="869"/>
      </w:pPr>
      <w:r>
        <w:rPr>
          <w:rFonts w:ascii="Arial" w:eastAsia="Arial" w:hAnsi="Arial" w:cs="Arial"/>
        </w:rPr>
        <w:t>Total                                                                                                     100           ______</w:t>
      </w:r>
    </w:p>
    <w:p w:rsidR="0098471B" w:rsidRDefault="0098471B"/>
    <w:p w:rsidR="0098471B" w:rsidRDefault="0098471B"/>
    <w:p w:rsidR="0098471B" w:rsidRDefault="002C4EE7">
      <w:r>
        <w:br w:type="page"/>
      </w:r>
    </w:p>
    <w:p w:rsidR="0098471B" w:rsidRDefault="0098471B"/>
    <w:p w:rsidR="0098471B" w:rsidRDefault="0098471B"/>
    <w:p w:rsidR="0098471B" w:rsidRDefault="002C4EE7">
      <w:pPr>
        <w:spacing w:after="0" w:line="240" w:lineRule="auto"/>
      </w:pPr>
      <w:r>
        <w:rPr>
          <w:rFonts w:ascii="Arial" w:eastAsia="Arial" w:hAnsi="Arial" w:cs="Arial"/>
          <w:b/>
        </w:rPr>
        <w:t>O. STANDARD TERMS AND CONDITIONS</w:t>
      </w:r>
    </w:p>
    <w:p w:rsidR="0098471B" w:rsidRDefault="0098471B">
      <w:pPr>
        <w:spacing w:after="280" w:line="240" w:lineRule="auto"/>
      </w:pPr>
    </w:p>
    <w:p w:rsidR="0098471B" w:rsidRDefault="002C4EE7">
      <w:pPr>
        <w:spacing w:after="280" w:line="240" w:lineRule="auto"/>
      </w:pPr>
      <w:r>
        <w:rPr>
          <w:rFonts w:ascii="Arial" w:eastAsia="Arial" w:hAnsi="Arial" w:cs="Arial"/>
        </w:rPr>
        <w:t>Certain terms and conditions are required for contracting. Therefore, the offeror shall assure agreement and compliance with the following standard terms and conditions.</w:t>
      </w:r>
    </w:p>
    <w:p w:rsidR="0098471B" w:rsidRDefault="002C4EE7">
      <w:pPr>
        <w:tabs>
          <w:tab w:val="left" w:pos="-720"/>
        </w:tabs>
        <w:spacing w:after="0" w:line="240" w:lineRule="auto"/>
        <w:ind w:left="720" w:hanging="720"/>
      </w:pPr>
      <w:r>
        <w:rPr>
          <w:rFonts w:ascii="Arial" w:eastAsia="Arial" w:hAnsi="Arial" w:cs="Arial"/>
        </w:rPr>
        <w:t>1. ACCESS TO RECORDS</w:t>
      </w:r>
    </w:p>
    <w:p w:rsidR="0098471B" w:rsidRDefault="0098471B">
      <w:pPr>
        <w:tabs>
          <w:tab w:val="left" w:pos="-720"/>
        </w:tabs>
        <w:spacing w:after="0" w:line="240" w:lineRule="auto"/>
        <w:ind w:left="720" w:hanging="720"/>
      </w:pPr>
    </w:p>
    <w:p w:rsidR="0098471B" w:rsidRDefault="002C4EE7">
      <w:pPr>
        <w:tabs>
          <w:tab w:val="left" w:pos="-720"/>
        </w:tabs>
        <w:spacing w:after="0" w:line="240" w:lineRule="auto"/>
        <w:jc w:val="both"/>
      </w:pPr>
      <w:r>
        <w:rPr>
          <w:rFonts w:ascii="Arial" w:eastAsia="Arial" w:hAnsi="Arial" w:cs="Arial"/>
        </w:rPr>
        <w:t>The Contractor agrees that the JCSD, Mississippi Department of Education, United States Department of Education, the Comptroller General of the United States, or any of its duly authorized representatives at any time during the term of this agreement, shall have access to, and the right to audit and examine any pertinent books, documents, papers, and records of Contractor related to this specific contract for the purpose of making audit, examination, excerpts, or transcriptions.  Such records shall be kept by Contractor for a period of three (3) years after final payments and all other pending matters are closed under this agreement,  Contractor agrees to refund to the JCSD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rsidR="0098471B" w:rsidRDefault="0098471B">
      <w:pPr>
        <w:keepNext/>
        <w:keepLines/>
        <w:spacing w:after="0" w:line="240" w:lineRule="auto"/>
        <w:ind w:left="720" w:hanging="720"/>
      </w:pPr>
    </w:p>
    <w:p w:rsidR="0098471B" w:rsidRDefault="002C4EE7">
      <w:pPr>
        <w:keepNext/>
        <w:keepLines/>
        <w:spacing w:after="0" w:line="240" w:lineRule="auto"/>
        <w:ind w:left="720" w:hanging="720"/>
      </w:pPr>
      <w:r>
        <w:rPr>
          <w:rFonts w:ascii="Arial" w:eastAsia="Arial" w:hAnsi="Arial" w:cs="Arial"/>
          <w:color w:val="404040"/>
        </w:rPr>
        <w:t>2. APPLICABLE LAW</w:t>
      </w:r>
    </w:p>
    <w:p w:rsidR="0098471B" w:rsidRDefault="0098471B">
      <w:pPr>
        <w:tabs>
          <w:tab w:val="left" w:pos="-720"/>
        </w:tabs>
        <w:spacing w:after="0" w:line="240" w:lineRule="auto"/>
        <w:ind w:left="720" w:hanging="720"/>
        <w:jc w:val="both"/>
      </w:pPr>
    </w:p>
    <w:p w:rsidR="0098471B" w:rsidRDefault="002C4EE7">
      <w:pPr>
        <w:tabs>
          <w:tab w:val="left" w:pos="-720"/>
        </w:tabs>
        <w:spacing w:after="0" w:line="240" w:lineRule="auto"/>
        <w:jc w:val="both"/>
      </w:pPr>
      <w:r>
        <w:rPr>
          <w:rFonts w:ascii="Arial" w:eastAsia="Arial" w:hAnsi="Arial" w:cs="Arial"/>
        </w:rPr>
        <w:t>The contract shall be governed by and construed in accordance with the laws of the State of Mississippi, excluding its conflicts of law provisions, and any litigation with respect thereto shall be brought in the courts of the State.  The Contractor shall comply with applicable federal, state, and local laws and regulations.  In compliance with State law, the Contractor, if employed by a public entity, must make arrangements with his/her employer to take the appropriate leave (professional, etc.) during the period of service covered by the Contractor.</w:t>
      </w:r>
    </w:p>
    <w:p w:rsidR="0098471B" w:rsidRDefault="0098471B">
      <w:pPr>
        <w:tabs>
          <w:tab w:val="left" w:pos="-720"/>
        </w:tabs>
        <w:spacing w:after="0" w:line="240" w:lineRule="auto"/>
        <w:jc w:val="both"/>
      </w:pPr>
    </w:p>
    <w:p w:rsidR="0098471B" w:rsidRDefault="002C4EE7">
      <w:pPr>
        <w:tabs>
          <w:tab w:val="left" w:pos="-720"/>
        </w:tabs>
        <w:spacing w:after="0" w:line="240" w:lineRule="auto"/>
        <w:jc w:val="both"/>
      </w:pPr>
      <w:r>
        <w:rPr>
          <w:rFonts w:ascii="Arial" w:eastAsia="Arial" w:hAnsi="Arial" w:cs="Arial"/>
        </w:rPr>
        <w:t>3. ASSIGNMENT</w:t>
      </w:r>
    </w:p>
    <w:p w:rsidR="0098471B" w:rsidRDefault="0098471B">
      <w:pPr>
        <w:tabs>
          <w:tab w:val="left" w:pos="-720"/>
        </w:tabs>
        <w:spacing w:after="0" w:line="240" w:lineRule="auto"/>
        <w:jc w:val="both"/>
      </w:pPr>
    </w:p>
    <w:p w:rsidR="0098471B" w:rsidRDefault="002C4EE7">
      <w:pPr>
        <w:tabs>
          <w:tab w:val="left" w:pos="-720"/>
        </w:tabs>
        <w:spacing w:after="0" w:line="240" w:lineRule="auto"/>
        <w:jc w:val="both"/>
      </w:pPr>
      <w:r>
        <w:rPr>
          <w:rFonts w:ascii="Arial" w:eastAsia="Arial" w:hAnsi="Arial" w:cs="Arial"/>
        </w:rPr>
        <w:t>Contractor shall not assign or subcontract in whole or in part, its right or obligations under this agreement without prior written consent of the JCSD.  Any attempted assignment without said consent shall be void and of no effect.</w:t>
      </w:r>
    </w:p>
    <w:p w:rsidR="0098471B" w:rsidRDefault="0098471B">
      <w:pPr>
        <w:tabs>
          <w:tab w:val="left" w:pos="-720"/>
        </w:tabs>
        <w:spacing w:after="0" w:line="240" w:lineRule="auto"/>
        <w:jc w:val="both"/>
      </w:pPr>
    </w:p>
    <w:p w:rsidR="0098471B" w:rsidRDefault="002C4EE7">
      <w:pPr>
        <w:pStyle w:val="Heading5"/>
        <w:numPr>
          <w:ilvl w:val="0"/>
          <w:numId w:val="2"/>
        </w:numPr>
        <w:tabs>
          <w:tab w:val="left" w:pos="720"/>
        </w:tabs>
        <w:spacing w:before="0" w:line="240" w:lineRule="auto"/>
        <w:ind w:left="0" w:firstLine="0"/>
        <w:jc w:val="both"/>
        <w:rPr>
          <w:rFonts w:ascii="Arial" w:eastAsia="Arial" w:hAnsi="Arial" w:cs="Arial"/>
        </w:rPr>
      </w:pPr>
      <w:r>
        <w:rPr>
          <w:rFonts w:ascii="Arial" w:eastAsia="Arial" w:hAnsi="Arial" w:cs="Arial"/>
        </w:rPr>
        <w:t>AUTHORITY TO CONTRACT</w:t>
      </w:r>
    </w:p>
    <w:p w:rsidR="0098471B" w:rsidRDefault="0098471B">
      <w:pPr>
        <w:spacing w:after="0" w:line="240" w:lineRule="auto"/>
      </w:pPr>
    </w:p>
    <w:p w:rsidR="0098471B" w:rsidRDefault="002C4EE7">
      <w:pPr>
        <w:tabs>
          <w:tab w:val="left" w:pos="-720"/>
        </w:tabs>
        <w:spacing w:after="0" w:line="240" w:lineRule="auto"/>
        <w:jc w:val="both"/>
      </w:pPr>
      <w:r>
        <w:rPr>
          <w:rFonts w:ascii="Arial" w:eastAsia="Arial" w:hAnsi="Arial" w:cs="Arial"/>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98471B" w:rsidRDefault="0098471B">
      <w:pPr>
        <w:pStyle w:val="Heading5"/>
        <w:tabs>
          <w:tab w:val="left" w:pos="720"/>
        </w:tabs>
        <w:spacing w:before="0" w:line="240" w:lineRule="auto"/>
        <w:jc w:val="both"/>
      </w:pPr>
    </w:p>
    <w:p w:rsidR="0098471B" w:rsidRDefault="002C4EE7">
      <w:pPr>
        <w:pStyle w:val="Heading5"/>
        <w:tabs>
          <w:tab w:val="left" w:pos="720"/>
        </w:tabs>
        <w:spacing w:before="0" w:line="240" w:lineRule="auto"/>
        <w:jc w:val="both"/>
      </w:pPr>
      <w:r>
        <w:rPr>
          <w:rFonts w:ascii="Arial" w:eastAsia="Arial" w:hAnsi="Arial" w:cs="Arial"/>
          <w:color w:val="000000"/>
        </w:rPr>
        <w:t>5. COMPLIANCE WITH LAWS</w:t>
      </w:r>
    </w:p>
    <w:p w:rsidR="0098471B" w:rsidRDefault="0098471B">
      <w:pPr>
        <w:tabs>
          <w:tab w:val="left" w:pos="-720"/>
        </w:tabs>
        <w:spacing w:after="0" w:line="240" w:lineRule="auto"/>
        <w:jc w:val="both"/>
      </w:pPr>
    </w:p>
    <w:p w:rsidR="0098471B" w:rsidRDefault="002C4EE7">
      <w:pPr>
        <w:tabs>
          <w:tab w:val="left" w:pos="-720"/>
        </w:tabs>
        <w:spacing w:after="0" w:line="240" w:lineRule="auto"/>
        <w:jc w:val="both"/>
      </w:pPr>
      <w:r>
        <w:rPr>
          <w:rFonts w:ascii="Arial" w:eastAsia="Arial" w:hAnsi="Arial" w:cs="Arial"/>
        </w:rPr>
        <w:t>The Contractor understands that the JCSD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Executive Order 11246 of September 24, 1965, entitled “Equal Employment Opportunity,” as amended by Executive Order 11375 of October 13, 1967, and as supplemented by the Department of Labor.  All activities under this agreement shall be subject to, all applicable federal, State of Mississippi, and local laws and regulations, as now existing and as may be amended or modified.</w:t>
      </w:r>
    </w:p>
    <w:p w:rsidR="0098471B" w:rsidRDefault="0098471B">
      <w:pPr>
        <w:pStyle w:val="Heading5"/>
        <w:tabs>
          <w:tab w:val="left" w:pos="720"/>
        </w:tabs>
        <w:spacing w:before="0" w:line="240" w:lineRule="auto"/>
        <w:jc w:val="both"/>
      </w:pPr>
    </w:p>
    <w:p w:rsidR="0098471B" w:rsidRDefault="002C4EE7">
      <w:pPr>
        <w:pStyle w:val="Heading5"/>
        <w:tabs>
          <w:tab w:val="left" w:pos="720"/>
        </w:tabs>
        <w:spacing w:before="0" w:line="240" w:lineRule="auto"/>
        <w:jc w:val="both"/>
      </w:pPr>
      <w:r>
        <w:rPr>
          <w:rFonts w:ascii="Arial" w:eastAsia="Arial" w:hAnsi="Arial" w:cs="Arial"/>
          <w:color w:val="000000"/>
        </w:rPr>
        <w:t>6. INDEPENDENT CONTRACTOR</w:t>
      </w:r>
    </w:p>
    <w:p w:rsidR="0098471B" w:rsidRDefault="0098471B">
      <w:pPr>
        <w:tabs>
          <w:tab w:val="left" w:pos="-720"/>
        </w:tabs>
        <w:spacing w:after="0" w:line="240" w:lineRule="auto"/>
        <w:jc w:val="both"/>
      </w:pPr>
    </w:p>
    <w:p w:rsidR="0098471B" w:rsidRDefault="002C4EE7">
      <w:pPr>
        <w:tabs>
          <w:tab w:val="left" w:pos="-720"/>
        </w:tabs>
        <w:spacing w:after="0" w:line="240" w:lineRule="auto"/>
        <w:jc w:val="both"/>
      </w:pPr>
      <w:r>
        <w:rPr>
          <w:rFonts w:ascii="Arial" w:eastAsia="Arial" w:hAnsi="Arial" w:cs="Arial"/>
        </w:rPr>
        <w:lastRenderedPageBreak/>
        <w:t>The Contractor shall perform all services as an independent contractor and shall at no time act as an agent for the JCSD.  No act performed or representation made, whether oral or written, by contractor with respect to third parties shall be binding on the JCSD.</w:t>
      </w:r>
    </w:p>
    <w:p w:rsidR="0098471B" w:rsidRDefault="0098471B">
      <w:pPr>
        <w:pStyle w:val="Heading5"/>
        <w:tabs>
          <w:tab w:val="left" w:pos="720"/>
        </w:tabs>
        <w:spacing w:before="0" w:line="240" w:lineRule="auto"/>
        <w:ind w:left="720" w:hanging="720"/>
        <w:jc w:val="both"/>
      </w:pPr>
    </w:p>
    <w:p w:rsidR="0098471B" w:rsidRDefault="002C4EE7">
      <w:pPr>
        <w:pStyle w:val="Heading5"/>
        <w:tabs>
          <w:tab w:val="left" w:pos="720"/>
        </w:tabs>
        <w:spacing w:before="0" w:line="240" w:lineRule="auto"/>
        <w:ind w:left="720" w:hanging="720"/>
        <w:jc w:val="both"/>
      </w:pPr>
      <w:r>
        <w:rPr>
          <w:rFonts w:ascii="Arial" w:eastAsia="Arial" w:hAnsi="Arial" w:cs="Arial"/>
          <w:color w:val="000000"/>
        </w:rPr>
        <w:t>7. COPYRIGHTS AND PATENTS</w:t>
      </w:r>
    </w:p>
    <w:p w:rsidR="0098471B" w:rsidRDefault="0098471B">
      <w:pPr>
        <w:spacing w:after="0" w:line="240" w:lineRule="auto"/>
        <w:ind w:left="720" w:hanging="720"/>
        <w:jc w:val="both"/>
      </w:pPr>
    </w:p>
    <w:p w:rsidR="0098471B" w:rsidRDefault="002C4EE7">
      <w:pPr>
        <w:spacing w:after="0" w:line="240" w:lineRule="auto"/>
      </w:pPr>
      <w:r>
        <w:rPr>
          <w:rFonts w:ascii="Arial" w:eastAsia="Arial" w:hAnsi="Arial" w:cs="Arial"/>
        </w:rPr>
        <w:t>Contractor (i) agrees that the JCSD shall determine the disposition of the title to and the rights under any copyright  or patent by Contractor or employees on copyrightable material first produced, composed, discovered or invented in the course of or under this agreement, and (ii) hereby grants to the JCSD a royalty 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rsidR="0098471B" w:rsidRDefault="0098471B">
      <w:pPr>
        <w:spacing w:after="0" w:line="240" w:lineRule="auto"/>
      </w:pPr>
    </w:p>
    <w:p w:rsidR="0098471B" w:rsidRDefault="002C4EE7">
      <w:pPr>
        <w:spacing w:after="0" w:line="240" w:lineRule="auto"/>
      </w:pPr>
      <w:r>
        <w:rPr>
          <w:rFonts w:ascii="Arial" w:eastAsia="Arial" w:hAnsi="Arial" w:cs="Arial"/>
        </w:rPr>
        <w:t>Contractor further agrees that all material produced and/or delivered under this contract will not, to the best of the Contractor's knowledge, infringe upon the copyright, patent, or any other proprietary rights of any third party. Should any aspect of the materials become, or in the Contractor's opinion be likely to become, the subject of any infringement claim or suit, the Contractor shall procure the rights to such material or replace or modify the material to make it non-infringing.</w:t>
      </w:r>
    </w:p>
    <w:p w:rsidR="0098471B" w:rsidRDefault="0098471B">
      <w:pPr>
        <w:pStyle w:val="Heading5"/>
        <w:tabs>
          <w:tab w:val="left" w:pos="720"/>
        </w:tabs>
        <w:spacing w:before="0" w:line="240" w:lineRule="auto"/>
        <w:ind w:left="720" w:hanging="720"/>
        <w:jc w:val="both"/>
      </w:pPr>
    </w:p>
    <w:p w:rsidR="0098471B" w:rsidRDefault="002C4EE7">
      <w:pPr>
        <w:pStyle w:val="Heading5"/>
        <w:tabs>
          <w:tab w:val="left" w:pos="720"/>
        </w:tabs>
        <w:spacing w:before="0" w:line="240" w:lineRule="auto"/>
        <w:ind w:left="720" w:hanging="720"/>
        <w:jc w:val="both"/>
      </w:pPr>
      <w:r>
        <w:rPr>
          <w:rFonts w:ascii="Arial" w:eastAsia="Arial" w:hAnsi="Arial" w:cs="Arial"/>
          <w:color w:val="000000"/>
        </w:rPr>
        <w:t>8. DISCLOSURE OF CONFIDENTIAL INFORMATION</w:t>
      </w:r>
    </w:p>
    <w:p w:rsidR="0098471B" w:rsidRDefault="0098471B">
      <w:pPr>
        <w:spacing w:after="0" w:line="240" w:lineRule="auto"/>
        <w:ind w:left="720" w:hanging="720"/>
      </w:pPr>
    </w:p>
    <w:p w:rsidR="0098471B" w:rsidRDefault="002C4EE7">
      <w:pPr>
        <w:spacing w:after="0" w:line="240" w:lineRule="auto"/>
      </w:pPr>
      <w:r>
        <w:rPr>
          <w:rFonts w:ascii="Arial" w:eastAsia="Arial" w:hAnsi="Arial" w:cs="Arial"/>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w:t>
      </w:r>
      <w:r>
        <w:rPr>
          <w:rFonts w:ascii="Arial" w:eastAsia="Arial" w:hAnsi="Arial" w:cs="Arial"/>
        </w:rPr>
        <w:lastRenderedPageBreak/>
        <w:t xml:space="preserve">of this agreement.  The parties agree that this section is subject to and superseded by Mississippi Code Ann. Section 25-61-1, </w:t>
      </w:r>
      <w:r>
        <w:rPr>
          <w:rFonts w:ascii="Arial" w:eastAsia="Arial" w:hAnsi="Arial" w:cs="Arial"/>
          <w:i/>
        </w:rPr>
        <w:t>et.seq</w:t>
      </w:r>
      <w:r>
        <w:rPr>
          <w:rFonts w:ascii="Arial" w:eastAsia="Arial" w:hAnsi="Arial" w:cs="Arial"/>
        </w:rPr>
        <w:t>.</w:t>
      </w:r>
    </w:p>
    <w:p w:rsidR="0098471B" w:rsidRDefault="0098471B">
      <w:pPr>
        <w:pStyle w:val="Heading5"/>
        <w:tabs>
          <w:tab w:val="left" w:pos="720"/>
        </w:tabs>
        <w:spacing w:before="0" w:line="240" w:lineRule="auto"/>
        <w:ind w:left="720" w:hanging="720"/>
        <w:jc w:val="both"/>
      </w:pPr>
    </w:p>
    <w:p w:rsidR="0098471B" w:rsidRDefault="002C4EE7">
      <w:pPr>
        <w:pStyle w:val="Heading5"/>
        <w:tabs>
          <w:tab w:val="left" w:pos="720"/>
        </w:tabs>
        <w:spacing w:before="0" w:line="240" w:lineRule="auto"/>
        <w:ind w:left="720" w:hanging="720"/>
        <w:jc w:val="both"/>
      </w:pPr>
      <w:r>
        <w:rPr>
          <w:rFonts w:ascii="Arial" w:eastAsia="Arial" w:hAnsi="Arial" w:cs="Arial"/>
          <w:color w:val="000000"/>
        </w:rPr>
        <w:t>9.  EXCEPTIONS TO CONFIDENTIAL INFORMATION</w:t>
      </w:r>
    </w:p>
    <w:p w:rsidR="0098471B" w:rsidRDefault="0098471B">
      <w:pPr>
        <w:spacing w:after="0" w:line="240" w:lineRule="auto"/>
        <w:ind w:left="720" w:hanging="720"/>
        <w:jc w:val="both"/>
      </w:pPr>
    </w:p>
    <w:p w:rsidR="0098471B" w:rsidRDefault="002C4EE7">
      <w:pPr>
        <w:spacing w:after="0" w:line="240" w:lineRule="auto"/>
      </w:pPr>
      <w:r>
        <w:rPr>
          <w:rFonts w:ascii="Arial" w:eastAsia="Arial" w:hAnsi="Arial" w:cs="Arial"/>
        </w:rPr>
        <w:t xml:space="preserve">Contractor and the JCSD shall not be obligated to treat as confidential and proprietary any information disclosed by the other party (“the Disclosing Party”) which (a) is rightfully known to the recipient prior to negotiations leading to this agreement, other than information obtained in confidence under prior engagements; (b) is generally known or easily ascertainable by non-parties of ordinary skill in the business of the customer; (c) is released by the Disclosing Party to any other person, firm, or entity (including governmental agencies or bureaus) without restriction; (d) is independently developed by the recipient without any reliance on confidential information; (e) is or later becomes part of the public domain or may be lawfully obtained by the JCSD or the Contractor from any non-party; or (f) is disclosed with the Disclosing Party’s prior written consent.  </w:t>
      </w:r>
    </w:p>
    <w:p w:rsidR="0098471B" w:rsidRDefault="0098471B">
      <w:pPr>
        <w:spacing w:after="0" w:line="240" w:lineRule="auto"/>
      </w:pPr>
    </w:p>
    <w:p w:rsidR="0098471B" w:rsidRDefault="002C4EE7">
      <w:pPr>
        <w:pStyle w:val="Heading5"/>
        <w:tabs>
          <w:tab w:val="left" w:pos="720"/>
        </w:tabs>
        <w:spacing w:before="0" w:line="240" w:lineRule="auto"/>
      </w:pPr>
      <w:r>
        <w:rPr>
          <w:rFonts w:ascii="Arial" w:eastAsia="Arial" w:hAnsi="Arial" w:cs="Arial"/>
          <w:color w:val="000000"/>
        </w:rPr>
        <w:t>10. MODIFICATION OR RENEGOTIATION</w:t>
      </w:r>
    </w:p>
    <w:p w:rsidR="0098471B" w:rsidRDefault="0098471B">
      <w:pPr>
        <w:tabs>
          <w:tab w:val="left" w:pos="-720"/>
        </w:tabs>
        <w:spacing w:after="0" w:line="240" w:lineRule="auto"/>
      </w:pPr>
    </w:p>
    <w:p w:rsidR="0098471B" w:rsidRDefault="002C4EE7">
      <w:pPr>
        <w:tabs>
          <w:tab w:val="left" w:pos="-720"/>
        </w:tabs>
        <w:spacing w:after="0" w:line="240" w:lineRule="auto"/>
      </w:pPr>
      <w:r>
        <w:rPr>
          <w:rFonts w:ascii="Arial" w:eastAsia="Arial" w:hAnsi="Arial" w:cs="Arial"/>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rsidR="0098471B" w:rsidRDefault="0098471B">
      <w:pPr>
        <w:pStyle w:val="Heading5"/>
        <w:tabs>
          <w:tab w:val="left" w:pos="720"/>
        </w:tabs>
        <w:spacing w:before="0" w:line="240" w:lineRule="auto"/>
      </w:pPr>
    </w:p>
    <w:p w:rsidR="0098471B" w:rsidRDefault="002C4EE7">
      <w:pPr>
        <w:pStyle w:val="Heading5"/>
        <w:tabs>
          <w:tab w:val="left" w:pos="720"/>
        </w:tabs>
        <w:spacing w:before="0" w:line="240" w:lineRule="auto"/>
      </w:pPr>
      <w:r>
        <w:rPr>
          <w:rFonts w:ascii="Arial" w:eastAsia="Arial" w:hAnsi="Arial" w:cs="Arial"/>
          <w:color w:val="000000"/>
        </w:rPr>
        <w:t>11. REPRESENTATION REGARDING CONTINGENT FEES</w:t>
      </w:r>
    </w:p>
    <w:p w:rsidR="0098471B" w:rsidRDefault="0098471B">
      <w:pPr>
        <w:tabs>
          <w:tab w:val="left" w:pos="-720"/>
        </w:tabs>
        <w:spacing w:after="0" w:line="240" w:lineRule="auto"/>
      </w:pPr>
    </w:p>
    <w:p w:rsidR="0098471B" w:rsidRDefault="002C4EE7">
      <w:pPr>
        <w:tabs>
          <w:tab w:val="left" w:pos="-720"/>
        </w:tabs>
        <w:spacing w:after="0" w:line="240" w:lineRule="auto"/>
      </w:pPr>
      <w:r>
        <w:rPr>
          <w:rFonts w:ascii="Arial" w:eastAsia="Arial" w:hAnsi="Arial" w:cs="Arial"/>
        </w:rPr>
        <w:t>The Contractor represents that it has not retained a person to solicit or secure a State contract upon an agreement or understanding for a commission, percentage, brokerage, or contingent fee, except as disclosed in the Contractor’s bid or proposal.</w:t>
      </w:r>
    </w:p>
    <w:p w:rsidR="0098471B" w:rsidRDefault="0098471B">
      <w:pPr>
        <w:pStyle w:val="Heading5"/>
        <w:tabs>
          <w:tab w:val="left" w:pos="720"/>
        </w:tabs>
        <w:spacing w:before="0" w:line="240" w:lineRule="auto"/>
      </w:pPr>
    </w:p>
    <w:p w:rsidR="0098471B" w:rsidRDefault="002C4EE7">
      <w:pPr>
        <w:pStyle w:val="Heading5"/>
        <w:tabs>
          <w:tab w:val="left" w:pos="720"/>
        </w:tabs>
        <w:spacing w:before="0" w:line="240" w:lineRule="auto"/>
      </w:pPr>
      <w:r>
        <w:rPr>
          <w:rFonts w:ascii="Arial" w:eastAsia="Arial" w:hAnsi="Arial" w:cs="Arial"/>
          <w:color w:val="000000"/>
        </w:rPr>
        <w:t>12. REPRESENTATION REGARDING GRATUITIES</w:t>
      </w:r>
    </w:p>
    <w:p w:rsidR="0098471B" w:rsidRDefault="0098471B">
      <w:pPr>
        <w:tabs>
          <w:tab w:val="left" w:pos="-720"/>
        </w:tabs>
        <w:spacing w:after="0" w:line="240" w:lineRule="auto"/>
      </w:pPr>
    </w:p>
    <w:p w:rsidR="0098471B" w:rsidRDefault="002C4EE7">
      <w:pPr>
        <w:tabs>
          <w:tab w:val="left" w:pos="-720"/>
        </w:tabs>
        <w:spacing w:after="0" w:line="240" w:lineRule="auto"/>
      </w:pPr>
      <w:r>
        <w:rPr>
          <w:rFonts w:ascii="Arial" w:eastAsia="Arial" w:hAnsi="Arial" w:cs="Arial"/>
        </w:rPr>
        <w:t>The bidder, offeror, or Contractor represents that it has not violated, is not violating, and promises that it will not violate the prohibition against gratuities.</w:t>
      </w:r>
    </w:p>
    <w:p w:rsidR="0098471B" w:rsidRDefault="0098471B">
      <w:pPr>
        <w:pStyle w:val="Heading5"/>
        <w:tabs>
          <w:tab w:val="left" w:pos="720"/>
        </w:tabs>
        <w:spacing w:before="0" w:line="240" w:lineRule="auto"/>
      </w:pPr>
    </w:p>
    <w:p w:rsidR="0098471B" w:rsidRDefault="002C4EE7">
      <w:pPr>
        <w:pStyle w:val="Heading5"/>
        <w:tabs>
          <w:tab w:val="left" w:pos="720"/>
        </w:tabs>
        <w:spacing w:before="0" w:line="240" w:lineRule="auto"/>
      </w:pPr>
      <w:r>
        <w:rPr>
          <w:rFonts w:ascii="Arial" w:eastAsia="Arial" w:hAnsi="Arial" w:cs="Arial"/>
          <w:color w:val="000000"/>
        </w:rPr>
        <w:t>13. AVAILABILITY OF FUNDS</w:t>
      </w:r>
    </w:p>
    <w:p w:rsidR="0098471B" w:rsidRDefault="0098471B">
      <w:pPr>
        <w:tabs>
          <w:tab w:val="left" w:pos="-720"/>
        </w:tabs>
        <w:spacing w:after="0" w:line="240" w:lineRule="auto"/>
      </w:pPr>
    </w:p>
    <w:p w:rsidR="0098471B" w:rsidRDefault="002C4EE7">
      <w:pPr>
        <w:spacing w:after="0" w:line="240" w:lineRule="auto"/>
      </w:pPr>
      <w:r>
        <w:rPr>
          <w:rFonts w:ascii="Arial" w:eastAsia="Arial" w:hAnsi="Arial" w:cs="Arial"/>
        </w:rPr>
        <w:t>It is expressly understood and agreed that the obligation of the JCSD to proceed under this agreement is conditioned upon the appropriation of funds by the Mississippi State Legislature and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JCSD, the JCSD shall have the right upon ten (10) working days written notice to the Contractor, to terminate this agreement without damage, penalty, cost or expenses to the district of any kind whatsoever.  The effective date of termination shall be as specified in the notice of termination.</w:t>
      </w:r>
    </w:p>
    <w:p w:rsidR="0098471B" w:rsidRDefault="0098471B">
      <w:pPr>
        <w:tabs>
          <w:tab w:val="left" w:pos="-720"/>
        </w:tabs>
        <w:spacing w:after="0" w:line="240" w:lineRule="auto"/>
        <w:ind w:left="720" w:hanging="720"/>
        <w:jc w:val="both"/>
      </w:pPr>
    </w:p>
    <w:p w:rsidR="0098471B" w:rsidRDefault="002C4EE7">
      <w:pPr>
        <w:pStyle w:val="Heading5"/>
        <w:tabs>
          <w:tab w:val="left" w:pos="720"/>
        </w:tabs>
        <w:spacing w:before="0" w:line="240" w:lineRule="auto"/>
        <w:ind w:left="720" w:hanging="720"/>
        <w:jc w:val="both"/>
      </w:pPr>
      <w:r>
        <w:rPr>
          <w:rFonts w:ascii="Arial" w:eastAsia="Arial" w:hAnsi="Arial" w:cs="Arial"/>
          <w:color w:val="000000"/>
        </w:rPr>
        <w:t>14. STOP WORK ORDER</w:t>
      </w:r>
    </w:p>
    <w:p w:rsidR="0098471B" w:rsidRDefault="0098471B">
      <w:pPr>
        <w:tabs>
          <w:tab w:val="left" w:pos="-720"/>
        </w:tabs>
        <w:spacing w:after="0" w:line="240" w:lineRule="auto"/>
        <w:ind w:left="720" w:hanging="720"/>
        <w:jc w:val="both"/>
      </w:pPr>
    </w:p>
    <w:p w:rsidR="0098471B" w:rsidRDefault="002C4EE7">
      <w:pPr>
        <w:spacing w:after="0" w:line="240" w:lineRule="auto"/>
        <w:ind w:left="720" w:hanging="720"/>
        <w:jc w:val="both"/>
      </w:pPr>
      <w:r>
        <w:rPr>
          <w:rFonts w:ascii="Arial" w:eastAsia="Arial" w:hAnsi="Arial" w:cs="Arial"/>
        </w:rPr>
        <w:t>(1)</w:t>
      </w:r>
      <w:r>
        <w:rPr>
          <w:rFonts w:ascii="Arial" w:eastAsia="Arial" w:hAnsi="Arial" w:cs="Arial"/>
        </w:rPr>
        <w:tab/>
      </w:r>
      <w:r>
        <w:rPr>
          <w:rFonts w:ascii="Arial" w:eastAsia="Arial" w:hAnsi="Arial" w:cs="Arial"/>
          <w:i/>
        </w:rPr>
        <w:t xml:space="preserve">Order to stop work.  </w:t>
      </w:r>
      <w:r>
        <w:rPr>
          <w:rFonts w:ascii="Arial" w:eastAsia="Arial" w:hAnsi="Arial" w:cs="Arial"/>
        </w:rPr>
        <w:t>The Purchasing Agent of JCSD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Business Office of JCSD shall either:</w:t>
      </w:r>
    </w:p>
    <w:p w:rsidR="0098471B" w:rsidRDefault="002C4EE7">
      <w:pPr>
        <w:spacing w:after="0" w:line="240" w:lineRule="auto"/>
        <w:ind w:left="720" w:hanging="720"/>
        <w:jc w:val="both"/>
      </w:pPr>
      <w:r>
        <w:rPr>
          <w:rFonts w:ascii="Arial" w:eastAsia="Arial" w:hAnsi="Arial" w:cs="Arial"/>
        </w:rPr>
        <w:tab/>
        <w:t>(a)</w:t>
      </w:r>
      <w:r>
        <w:rPr>
          <w:rFonts w:ascii="Arial" w:eastAsia="Arial" w:hAnsi="Arial" w:cs="Arial"/>
        </w:rPr>
        <w:tab/>
        <w:t>cancel the stop work order; or</w:t>
      </w:r>
    </w:p>
    <w:p w:rsidR="0098471B" w:rsidRDefault="002C4EE7">
      <w:pPr>
        <w:tabs>
          <w:tab w:val="left" w:pos="720"/>
        </w:tabs>
        <w:spacing w:after="0" w:line="240" w:lineRule="auto"/>
        <w:ind w:left="1440" w:hanging="1440"/>
        <w:jc w:val="both"/>
      </w:pPr>
      <w:r>
        <w:rPr>
          <w:rFonts w:ascii="Arial" w:eastAsia="Arial" w:hAnsi="Arial" w:cs="Arial"/>
        </w:rPr>
        <w:tab/>
        <w:t>(b)</w:t>
      </w:r>
      <w:r>
        <w:rPr>
          <w:rFonts w:ascii="Arial" w:eastAsia="Arial" w:hAnsi="Arial" w:cs="Arial"/>
        </w:rPr>
        <w:tab/>
        <w:t>terminate the work covered by such order as provided in the Termination for Default Clause or the Termination for Convenience Clause of this contract.</w:t>
      </w:r>
    </w:p>
    <w:p w:rsidR="0098471B" w:rsidRDefault="0098471B">
      <w:pPr>
        <w:tabs>
          <w:tab w:val="left" w:pos="720"/>
        </w:tabs>
        <w:spacing w:after="0" w:line="240" w:lineRule="auto"/>
        <w:ind w:left="720" w:hanging="720"/>
        <w:jc w:val="both"/>
      </w:pPr>
    </w:p>
    <w:p w:rsidR="0098471B" w:rsidRDefault="002C4EE7">
      <w:pPr>
        <w:tabs>
          <w:tab w:val="left" w:pos="720"/>
        </w:tabs>
        <w:spacing w:after="0" w:line="240" w:lineRule="auto"/>
        <w:ind w:left="720" w:hanging="720"/>
        <w:jc w:val="both"/>
      </w:pPr>
      <w:r>
        <w:rPr>
          <w:rFonts w:ascii="Arial" w:eastAsia="Arial" w:hAnsi="Arial" w:cs="Arial"/>
        </w:rPr>
        <w:lastRenderedPageBreak/>
        <w:t>(2)</w:t>
      </w:r>
      <w:r>
        <w:rPr>
          <w:rFonts w:ascii="Arial" w:eastAsia="Arial" w:hAnsi="Arial" w:cs="Arial"/>
        </w:rPr>
        <w:tab/>
      </w:r>
      <w:r>
        <w:rPr>
          <w:rFonts w:ascii="Arial" w:eastAsia="Arial" w:hAnsi="Arial" w:cs="Arial"/>
          <w:i/>
        </w:rPr>
        <w:t>Cancellation or Expiration of the Order</w:t>
      </w:r>
      <w:r>
        <w:rPr>
          <w:rFonts w:ascii="Arial" w:eastAsia="Arial" w:hAnsi="Arial" w:cs="Arial"/>
        </w:rPr>
        <w:t>.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w:t>
      </w:r>
    </w:p>
    <w:p w:rsidR="0098471B" w:rsidRDefault="002C4EE7">
      <w:pPr>
        <w:tabs>
          <w:tab w:val="left" w:pos="720"/>
        </w:tabs>
        <w:spacing w:after="0" w:line="240" w:lineRule="auto"/>
        <w:ind w:left="1440" w:hanging="1440"/>
        <w:jc w:val="both"/>
      </w:pPr>
      <w:r>
        <w:rPr>
          <w:rFonts w:ascii="Arial" w:eastAsia="Arial" w:hAnsi="Arial" w:cs="Arial"/>
        </w:rPr>
        <w:tab/>
        <w:t>(a)</w:t>
      </w:r>
      <w:r>
        <w:rPr>
          <w:rFonts w:ascii="Arial" w:eastAsia="Arial" w:hAnsi="Arial" w:cs="Arial"/>
        </w:rPr>
        <w:tab/>
        <w:t>the stop work order results in an increase in the time required for, or in the Contractor’s cost properly allocable to, the performance of any part of this contract; and</w:t>
      </w:r>
    </w:p>
    <w:p w:rsidR="0098471B" w:rsidRDefault="002C4EE7">
      <w:pPr>
        <w:spacing w:after="0" w:line="240" w:lineRule="auto"/>
        <w:ind w:left="1440" w:hanging="720"/>
        <w:jc w:val="both"/>
      </w:pPr>
      <w:r>
        <w:rPr>
          <w:rFonts w:ascii="Arial" w:eastAsia="Arial" w:hAnsi="Arial" w:cs="Arial"/>
        </w:rPr>
        <w:t>(b)</w:t>
      </w:r>
      <w:r>
        <w:rPr>
          <w:rFonts w:ascii="Arial" w:eastAsia="Arial" w:hAnsi="Arial" w:cs="Arial"/>
        </w:rPr>
        <w:tab/>
        <w:t>the Contractor asserts a claim for such an adjustment within 30 days after the end of the period of work stoppage; provided that, if the Procurement Officer of JCSD decides that the facts justify such action, any such claim asserted may be received and acted upon at any time prior to final payment under this contract.</w:t>
      </w:r>
    </w:p>
    <w:p w:rsidR="0098471B" w:rsidRDefault="002C4EE7">
      <w:pPr>
        <w:tabs>
          <w:tab w:val="left" w:pos="720"/>
        </w:tabs>
        <w:spacing w:after="0" w:line="240" w:lineRule="auto"/>
        <w:ind w:left="720" w:hanging="720"/>
        <w:jc w:val="both"/>
      </w:pPr>
      <w:r>
        <w:rPr>
          <w:rFonts w:ascii="Arial" w:eastAsia="Arial" w:hAnsi="Arial" w:cs="Arial"/>
        </w:rPr>
        <w:t>(3)</w:t>
      </w:r>
      <w:r>
        <w:rPr>
          <w:rFonts w:ascii="Arial" w:eastAsia="Arial" w:hAnsi="Arial" w:cs="Arial"/>
        </w:rPr>
        <w:tab/>
      </w:r>
      <w:r>
        <w:rPr>
          <w:rFonts w:ascii="Arial" w:eastAsia="Arial" w:hAnsi="Arial" w:cs="Arial"/>
          <w:i/>
        </w:rPr>
        <w:t>Termination of Stopped Work</w:t>
      </w:r>
      <w:r>
        <w:rPr>
          <w:rFonts w:ascii="Arial" w:eastAsia="Arial" w:hAnsi="Arial" w:cs="Arial"/>
        </w:rPr>
        <w:t>.  If a stop work order is not cancelled and the work covered by such order is terminated for default or convenience, the reasonable costs resulting from the stop work order shall be allowed by adjustment or otherwise.</w:t>
      </w:r>
    </w:p>
    <w:p w:rsidR="0098471B" w:rsidRDefault="002C4EE7">
      <w:pPr>
        <w:tabs>
          <w:tab w:val="left" w:pos="720"/>
        </w:tabs>
        <w:spacing w:after="0" w:line="240" w:lineRule="auto"/>
        <w:ind w:left="720" w:hanging="720"/>
        <w:jc w:val="both"/>
      </w:pPr>
      <w:r>
        <w:rPr>
          <w:rFonts w:ascii="Arial" w:eastAsia="Arial" w:hAnsi="Arial" w:cs="Arial"/>
        </w:rPr>
        <w:t>(4)</w:t>
      </w:r>
      <w:r>
        <w:rPr>
          <w:rFonts w:ascii="Arial" w:eastAsia="Arial" w:hAnsi="Arial" w:cs="Arial"/>
        </w:rPr>
        <w:tab/>
      </w:r>
      <w:r>
        <w:rPr>
          <w:rFonts w:ascii="Arial" w:eastAsia="Arial" w:hAnsi="Arial" w:cs="Arial"/>
          <w:i/>
        </w:rPr>
        <w:t>Adjustment of Price</w:t>
      </w:r>
      <w:r>
        <w:rPr>
          <w:rFonts w:ascii="Arial" w:eastAsia="Arial" w:hAnsi="Arial" w:cs="Arial"/>
        </w:rPr>
        <w:t>.  Any adjustment in contract price made pursuant to this clause shall be determined in accordance with the Price Adjustment Clause of this contract.</w:t>
      </w:r>
    </w:p>
    <w:p w:rsidR="0098471B" w:rsidRDefault="0098471B">
      <w:pPr>
        <w:tabs>
          <w:tab w:val="left" w:pos="-720"/>
        </w:tabs>
        <w:spacing w:after="0" w:line="240" w:lineRule="auto"/>
        <w:ind w:left="720" w:hanging="720"/>
        <w:jc w:val="both"/>
      </w:pPr>
    </w:p>
    <w:p w:rsidR="0098471B" w:rsidRDefault="002C4EE7">
      <w:pPr>
        <w:pStyle w:val="Heading5"/>
        <w:tabs>
          <w:tab w:val="left" w:pos="720"/>
        </w:tabs>
        <w:spacing w:before="0" w:line="240" w:lineRule="auto"/>
        <w:ind w:left="720" w:hanging="720"/>
        <w:jc w:val="both"/>
      </w:pPr>
      <w:r>
        <w:rPr>
          <w:rFonts w:ascii="Arial" w:eastAsia="Arial" w:hAnsi="Arial" w:cs="Arial"/>
          <w:color w:val="000000"/>
        </w:rPr>
        <w:t>15. TERMINATION FOR DEFAULT</w:t>
      </w:r>
    </w:p>
    <w:p w:rsidR="0098471B" w:rsidRDefault="0098471B">
      <w:pPr>
        <w:tabs>
          <w:tab w:val="left" w:pos="-720"/>
        </w:tabs>
        <w:spacing w:after="0" w:line="240" w:lineRule="auto"/>
        <w:ind w:left="720" w:hanging="720"/>
        <w:jc w:val="both"/>
      </w:pPr>
    </w:p>
    <w:p w:rsidR="0098471B" w:rsidRDefault="002C4EE7">
      <w:pPr>
        <w:numPr>
          <w:ilvl w:val="0"/>
          <w:numId w:val="4"/>
        </w:numPr>
        <w:tabs>
          <w:tab w:val="left" w:pos="720"/>
        </w:tabs>
        <w:spacing w:after="0" w:line="240" w:lineRule="auto"/>
        <w:ind w:hanging="720"/>
        <w:jc w:val="both"/>
        <w:rPr>
          <w:rFonts w:ascii="Arial" w:eastAsia="Arial" w:hAnsi="Arial" w:cs="Arial"/>
          <w:sz w:val="24"/>
          <w:szCs w:val="24"/>
        </w:rPr>
      </w:pPr>
      <w:r>
        <w:rPr>
          <w:rFonts w:ascii="Arial" w:eastAsia="Arial" w:hAnsi="Arial" w:cs="Arial"/>
          <w:i/>
          <w:sz w:val="24"/>
          <w:szCs w:val="24"/>
        </w:rPr>
        <w:t>Default</w:t>
      </w:r>
      <w:r>
        <w:rPr>
          <w:rFonts w:ascii="Arial" w:eastAsia="Arial" w:hAnsi="Arial" w:cs="Arial"/>
          <w:sz w:val="24"/>
          <w:szCs w:val="24"/>
        </w:rPr>
        <w:t xml:space="preserve">.  If the Contractor refuses or fails to perform any of the provisions of this contract with such diligence as will ensure its completion within the time specified in this contract, or any extension thereof otherwise fails to timely satisfy the contract provisions, or commits any other substantial breach of this contract, the Purchasing Agent of JCSD may notify the Contractor in writing of the delay or nonperformance and if not cured in ten days or any longer time specified in writing by the Purchasing Agent of JCSD, such officer may terminate the Contractor’s right to proceed with the contract or such part of the contract as to which there has been delay or a failure to properly perform.  In the event of termination in whole or in </w:t>
      </w:r>
      <w:r>
        <w:rPr>
          <w:rFonts w:ascii="Arial" w:eastAsia="Arial" w:hAnsi="Arial" w:cs="Arial"/>
          <w:sz w:val="24"/>
          <w:szCs w:val="24"/>
        </w:rPr>
        <w:lastRenderedPageBreak/>
        <w:t>part, the Purchasing Agent of JCSD may procure similar supplies or services in a manner and upon terms deemed appropriate by the Purchasing Agent of JCSD.  The Contractor shall continue performance of the contract to the extent it is not terminated and shall be liable for excess costs incurred in procuring similar goods or services.</w:t>
      </w:r>
    </w:p>
    <w:p w:rsidR="0098471B" w:rsidRDefault="0098471B">
      <w:pPr>
        <w:tabs>
          <w:tab w:val="left" w:pos="720"/>
        </w:tabs>
        <w:spacing w:after="0" w:line="240" w:lineRule="auto"/>
        <w:ind w:left="720"/>
        <w:jc w:val="both"/>
      </w:pPr>
    </w:p>
    <w:p w:rsidR="0098471B" w:rsidRDefault="002C4EE7">
      <w:pPr>
        <w:numPr>
          <w:ilvl w:val="0"/>
          <w:numId w:val="4"/>
        </w:numPr>
        <w:tabs>
          <w:tab w:val="left" w:pos="720"/>
        </w:tabs>
        <w:spacing w:after="0" w:line="240" w:lineRule="auto"/>
        <w:ind w:hanging="720"/>
        <w:jc w:val="both"/>
        <w:rPr>
          <w:rFonts w:ascii="Arial" w:eastAsia="Arial" w:hAnsi="Arial" w:cs="Arial"/>
          <w:sz w:val="24"/>
          <w:szCs w:val="24"/>
        </w:rPr>
      </w:pPr>
      <w:r>
        <w:rPr>
          <w:rFonts w:ascii="Arial" w:eastAsia="Arial" w:hAnsi="Arial" w:cs="Arial"/>
          <w:i/>
          <w:sz w:val="24"/>
          <w:szCs w:val="24"/>
        </w:rPr>
        <w:t>Contractor’s Duties</w:t>
      </w:r>
      <w:r>
        <w:rPr>
          <w:rFonts w:ascii="Arial" w:eastAsia="Arial" w:hAnsi="Arial" w:cs="Arial"/>
          <w:sz w:val="24"/>
          <w:szCs w:val="24"/>
        </w:rPr>
        <w:t xml:space="preserve">.  Notwithstanding termination of the contract and subject to any directions from the Purchasing Agent of JCSD, the Contractor shall take timely, reasonable, and necessary action to protect and preserve property in the possession of the Contractor in which the JCSD has an interest. </w:t>
      </w:r>
    </w:p>
    <w:p w:rsidR="0098471B" w:rsidRDefault="0098471B">
      <w:pPr>
        <w:tabs>
          <w:tab w:val="left" w:pos="720"/>
        </w:tabs>
        <w:spacing w:after="0" w:line="240" w:lineRule="auto"/>
        <w:ind w:left="810" w:hanging="90"/>
        <w:jc w:val="both"/>
      </w:pPr>
    </w:p>
    <w:p w:rsidR="0098471B" w:rsidRDefault="002C4EE7">
      <w:pPr>
        <w:numPr>
          <w:ilvl w:val="0"/>
          <w:numId w:val="4"/>
        </w:numPr>
        <w:tabs>
          <w:tab w:val="left" w:pos="720"/>
        </w:tabs>
        <w:spacing w:after="0" w:line="240" w:lineRule="auto"/>
        <w:ind w:hanging="720"/>
        <w:jc w:val="both"/>
        <w:rPr>
          <w:rFonts w:ascii="Arial" w:eastAsia="Arial" w:hAnsi="Arial" w:cs="Arial"/>
          <w:sz w:val="24"/>
          <w:szCs w:val="24"/>
        </w:rPr>
      </w:pPr>
      <w:r>
        <w:rPr>
          <w:rFonts w:ascii="Arial" w:eastAsia="Arial" w:hAnsi="Arial" w:cs="Arial"/>
          <w:i/>
          <w:sz w:val="24"/>
          <w:szCs w:val="24"/>
        </w:rPr>
        <w:t>Compensation</w:t>
      </w:r>
      <w:r>
        <w:rPr>
          <w:rFonts w:ascii="Arial" w:eastAsia="Arial" w:hAnsi="Arial" w:cs="Arial"/>
          <w:sz w:val="24"/>
          <w:szCs w:val="24"/>
        </w:rPr>
        <w:t>.  Payment for completed services delivered and accepted by the JCSD shall be at the contract price.  The JCSD may withhold from amounts due the Contractor such sums as the Purchasing Agent of JCSD deems to be necessary to protect the JCSD against loss because of outstanding liens or claims of former lien holders and to reimburse the JCSD for the excess costs incurred in procuring similar goods and services.</w:t>
      </w:r>
    </w:p>
    <w:p w:rsidR="0098471B" w:rsidRDefault="0098471B">
      <w:pPr>
        <w:spacing w:after="0"/>
        <w:jc w:val="both"/>
      </w:pPr>
    </w:p>
    <w:p w:rsidR="0098471B" w:rsidRDefault="002C4EE7">
      <w:pPr>
        <w:numPr>
          <w:ilvl w:val="0"/>
          <w:numId w:val="4"/>
        </w:numPr>
        <w:tabs>
          <w:tab w:val="left" w:pos="720"/>
        </w:tabs>
        <w:spacing w:after="0" w:line="240" w:lineRule="auto"/>
        <w:ind w:hanging="720"/>
        <w:jc w:val="both"/>
        <w:rPr>
          <w:rFonts w:ascii="Arial" w:eastAsia="Arial" w:hAnsi="Arial" w:cs="Arial"/>
          <w:sz w:val="24"/>
          <w:szCs w:val="24"/>
        </w:rPr>
      </w:pPr>
      <w:r>
        <w:rPr>
          <w:rFonts w:ascii="Arial" w:eastAsia="Arial" w:hAnsi="Arial" w:cs="Arial"/>
          <w:i/>
          <w:sz w:val="24"/>
          <w:szCs w:val="24"/>
        </w:rPr>
        <w:t>Excuse for Nonperformance or Delayed Performance</w:t>
      </w:r>
      <w:r>
        <w:rPr>
          <w:rFonts w:ascii="Arial" w:eastAsia="Arial" w:hAnsi="Arial" w:cs="Arial"/>
          <w:sz w:val="24"/>
          <w:szCs w:val="24"/>
        </w:rPr>
        <w:t xml:space="preserve">.  Except with respect to defaults of Subcontractors, the Contractor shall not be in default by reason of any failure in performance of this contract in accordance with its terms (including any failure by the Contractor to make progress in the prosecution of the work hereunder which endangers such performance) if the Contractor has notified the Purchasing Agent of JCSD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w:t>
      </w:r>
      <w:r>
        <w:rPr>
          <w:rFonts w:ascii="Arial" w:eastAsia="Arial" w:hAnsi="Arial" w:cs="Arial"/>
          <w:sz w:val="24"/>
          <w:szCs w:val="24"/>
        </w:rPr>
        <w:lastRenderedPageBreak/>
        <w:t>to make progress, and if such failure arises out of causes similar to those set forth above, the Contractor shall not be deemed to be in default, unless the services to be furnished by the Subcontractor were reasonably obtainable from other sources in sufficient time to permit the Contractor to meet the contract requirements.</w:t>
      </w:r>
    </w:p>
    <w:p w:rsidR="0098471B" w:rsidRDefault="0098471B">
      <w:pPr>
        <w:spacing w:after="0"/>
        <w:ind w:left="720"/>
        <w:jc w:val="both"/>
      </w:pPr>
    </w:p>
    <w:p w:rsidR="0098471B" w:rsidRDefault="002C4EE7">
      <w:pPr>
        <w:spacing w:after="0"/>
        <w:ind w:left="720"/>
        <w:jc w:val="both"/>
      </w:pPr>
      <w:r>
        <w:rPr>
          <w:rFonts w:ascii="Arial" w:eastAsia="Arial" w:hAnsi="Arial" w:cs="Arial"/>
        </w:rPr>
        <w:t>Upon request of the Contractor, the Purchasing Agent of JCSD shall ascertain the facts and extent of such failure, and, if such officer determines that any failure to perform was occasioned by any one or more of the excusable causes, and that, but for the excusable cause, the Contractor’s progress and performance would have met the terms of the contract, the delivery schedule shall be revised accordingly, subject to the rights of the JCSD under the clause entitled “Termination for Convenience.” (As used in this Paragraph of this clause, the term “Subcontractor” means Subcontractor at any tier).</w:t>
      </w:r>
    </w:p>
    <w:p w:rsidR="0098471B" w:rsidRDefault="0098471B">
      <w:pPr>
        <w:spacing w:after="0"/>
        <w:ind w:left="720"/>
        <w:jc w:val="both"/>
      </w:pPr>
    </w:p>
    <w:p w:rsidR="0098471B" w:rsidRDefault="002C4EE7">
      <w:pPr>
        <w:numPr>
          <w:ilvl w:val="0"/>
          <w:numId w:val="4"/>
        </w:numPr>
        <w:spacing w:after="0" w:line="240" w:lineRule="auto"/>
        <w:ind w:hanging="720"/>
        <w:jc w:val="both"/>
        <w:rPr>
          <w:rFonts w:ascii="Arial" w:eastAsia="Arial" w:hAnsi="Arial" w:cs="Arial"/>
        </w:rPr>
      </w:pPr>
      <w:r>
        <w:rPr>
          <w:rFonts w:ascii="Arial" w:eastAsia="Arial" w:hAnsi="Arial" w:cs="Arial"/>
          <w:i/>
        </w:rPr>
        <w:t>Erroneous Termination for Default.</w:t>
      </w:r>
      <w:r>
        <w:rPr>
          <w:rFonts w:ascii="Arial" w:eastAsia="Arial" w:hAnsi="Arial" w:cs="Arial"/>
        </w:rPr>
        <w:t xml:space="preserve">  If, after notice of termination of the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JCSD, be the same as if the notice of termination had been issued pursuant to such clause.</w:t>
      </w:r>
    </w:p>
    <w:p w:rsidR="0098471B" w:rsidRDefault="0098471B">
      <w:pPr>
        <w:tabs>
          <w:tab w:val="left" w:pos="-720"/>
        </w:tabs>
        <w:spacing w:after="0" w:line="240" w:lineRule="auto"/>
        <w:ind w:left="720"/>
        <w:jc w:val="both"/>
      </w:pPr>
    </w:p>
    <w:p w:rsidR="0098471B" w:rsidRDefault="002C4EE7">
      <w:pPr>
        <w:numPr>
          <w:ilvl w:val="0"/>
          <w:numId w:val="4"/>
        </w:numPr>
        <w:tabs>
          <w:tab w:val="left" w:pos="-720"/>
        </w:tabs>
        <w:spacing w:after="0" w:line="240" w:lineRule="auto"/>
        <w:ind w:hanging="720"/>
        <w:jc w:val="both"/>
        <w:rPr>
          <w:rFonts w:ascii="Arial" w:eastAsia="Arial" w:hAnsi="Arial" w:cs="Arial"/>
          <w:sz w:val="24"/>
          <w:szCs w:val="24"/>
        </w:rPr>
      </w:pPr>
      <w:r>
        <w:rPr>
          <w:rFonts w:ascii="Arial" w:eastAsia="Arial" w:hAnsi="Arial" w:cs="Arial"/>
          <w:i/>
          <w:sz w:val="24"/>
          <w:szCs w:val="24"/>
        </w:rPr>
        <w:t>Additional Rights and Remedies</w:t>
      </w:r>
      <w:r>
        <w:rPr>
          <w:rFonts w:ascii="Arial" w:eastAsia="Arial" w:hAnsi="Arial" w:cs="Arial"/>
          <w:sz w:val="24"/>
          <w:szCs w:val="24"/>
        </w:rPr>
        <w:t>.  The rights and remedies provided in this clause are in addition to any other rights and remedies provided by law or under this contract.</w:t>
      </w:r>
    </w:p>
    <w:p w:rsidR="0098471B" w:rsidRDefault="002C4EE7">
      <w:pPr>
        <w:pStyle w:val="Heading5"/>
        <w:tabs>
          <w:tab w:val="left" w:pos="720"/>
        </w:tabs>
        <w:jc w:val="both"/>
      </w:pPr>
      <w:r>
        <w:rPr>
          <w:rFonts w:ascii="Arial" w:eastAsia="Arial" w:hAnsi="Arial" w:cs="Arial"/>
          <w:color w:val="000000"/>
        </w:rPr>
        <w:t>16. TERMINATION FOR CONVENIENCE</w:t>
      </w:r>
    </w:p>
    <w:p w:rsidR="0098471B" w:rsidRDefault="0098471B">
      <w:pPr>
        <w:spacing w:after="0" w:line="240" w:lineRule="auto"/>
        <w:ind w:left="720"/>
        <w:jc w:val="both"/>
      </w:pPr>
    </w:p>
    <w:p w:rsidR="0098471B" w:rsidRDefault="002C4EE7">
      <w:pPr>
        <w:numPr>
          <w:ilvl w:val="0"/>
          <w:numId w:val="10"/>
        </w:numPr>
        <w:spacing w:after="0" w:line="240" w:lineRule="auto"/>
        <w:ind w:hanging="720"/>
        <w:rPr>
          <w:rFonts w:ascii="Arial" w:eastAsia="Arial" w:hAnsi="Arial" w:cs="Arial"/>
        </w:rPr>
      </w:pPr>
      <w:r>
        <w:rPr>
          <w:rFonts w:ascii="Arial" w:eastAsia="Arial" w:hAnsi="Arial" w:cs="Arial"/>
          <w:i/>
        </w:rPr>
        <w:t>Termination</w:t>
      </w:r>
      <w:r>
        <w:rPr>
          <w:rFonts w:ascii="Arial" w:eastAsia="Arial" w:hAnsi="Arial" w:cs="Arial"/>
        </w:rPr>
        <w:t xml:space="preserve">.  The Purchasing Agent of JCSD may, when the interests of the JCSD so require, terminate this contract in whole or in part, for the convenience of the JCSD.  The Purchasing Agent of </w:t>
      </w:r>
      <w:r>
        <w:rPr>
          <w:rFonts w:ascii="Arial" w:eastAsia="Arial" w:hAnsi="Arial" w:cs="Arial"/>
        </w:rPr>
        <w:lastRenderedPageBreak/>
        <w:t>JCSD shall give written notice of the termination to the Contractor specifying the part of the contract terminated and when termination becomes effective.</w:t>
      </w:r>
    </w:p>
    <w:p w:rsidR="0098471B" w:rsidRDefault="002C4EE7">
      <w:pPr>
        <w:spacing w:line="240" w:lineRule="auto"/>
      </w:pPr>
      <w:r>
        <w:rPr>
          <w:rFonts w:ascii="Arial" w:eastAsia="Arial" w:hAnsi="Arial" w:cs="Arial"/>
        </w:rPr>
        <w:t xml:space="preserve"> </w:t>
      </w:r>
    </w:p>
    <w:p w:rsidR="0098471B" w:rsidRDefault="002C4EE7">
      <w:pPr>
        <w:spacing w:line="240" w:lineRule="auto"/>
        <w:ind w:left="720" w:hanging="720"/>
      </w:pPr>
      <w:r>
        <w:rPr>
          <w:rFonts w:ascii="Arial" w:eastAsia="Arial" w:hAnsi="Arial" w:cs="Arial"/>
        </w:rPr>
        <w:t>(2)</w:t>
      </w:r>
      <w:r>
        <w:rPr>
          <w:rFonts w:ascii="Arial" w:eastAsia="Arial" w:hAnsi="Arial" w:cs="Arial"/>
        </w:rPr>
        <w:tab/>
      </w:r>
      <w:r>
        <w:rPr>
          <w:rFonts w:ascii="Arial" w:eastAsia="Arial" w:hAnsi="Arial" w:cs="Arial"/>
          <w:i/>
        </w:rPr>
        <w:t>Contractor’s Obligations</w:t>
      </w:r>
      <w:r>
        <w:rPr>
          <w:rFonts w:ascii="Arial" w:eastAsia="Arial" w:hAnsi="Arial" w:cs="Arial"/>
        </w:rPr>
        <w:t>.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subcontractors and orders connected with the terminated work.  The Purchasing Agent of JCSD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rsidR="0098471B" w:rsidRDefault="002C4EE7">
      <w:pPr>
        <w:spacing w:after="0" w:line="240" w:lineRule="auto"/>
        <w:jc w:val="both"/>
      </w:pPr>
      <w:r>
        <w:rPr>
          <w:rFonts w:ascii="Arial" w:eastAsia="Arial" w:hAnsi="Arial" w:cs="Arial"/>
          <w:b/>
          <w:sz w:val="24"/>
          <w:szCs w:val="24"/>
        </w:rPr>
        <w:t>17.</w:t>
      </w:r>
      <w:r>
        <w:rPr>
          <w:rFonts w:ascii="Arial" w:eastAsia="Arial" w:hAnsi="Arial" w:cs="Arial"/>
          <w:sz w:val="24"/>
          <w:szCs w:val="24"/>
        </w:rPr>
        <w:t xml:space="preserve">  </w:t>
      </w:r>
      <w:r>
        <w:rPr>
          <w:rFonts w:ascii="Arial" w:eastAsia="Arial" w:hAnsi="Arial" w:cs="Arial"/>
          <w:b/>
        </w:rPr>
        <w:t>E-VERIFICATION</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The Contractor represents and warrants that it will ensure its compliance with the Mississippi Employment Protection Act, Mississippi Code Annotated §§ 71-11-1 and 71-11-3,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to provide a copy of each such verification to the State. The Contractor further represents and warrants that any person assigned to perform services hereafter meets the employment eligibility requirements of all immigration laws of these warranties, the breach of which may subject the Contractor to the following:</w:t>
      </w:r>
    </w:p>
    <w:p w:rsidR="0098471B" w:rsidRDefault="002C4EE7">
      <w:pPr>
        <w:numPr>
          <w:ilvl w:val="0"/>
          <w:numId w:val="17"/>
        </w:numPr>
        <w:tabs>
          <w:tab w:val="left" w:pos="360"/>
        </w:tabs>
        <w:spacing w:after="0" w:line="240" w:lineRule="auto"/>
        <w:ind w:left="450" w:hanging="450"/>
        <w:jc w:val="both"/>
      </w:pPr>
      <w:r>
        <w:rPr>
          <w:rFonts w:ascii="Arial" w:eastAsia="Arial" w:hAnsi="Arial" w:cs="Arial"/>
          <w:sz w:val="24"/>
          <w:szCs w:val="24"/>
        </w:rPr>
        <w:lastRenderedPageBreak/>
        <w:t xml:space="preserve"> termination of this Agreement and ineligibility for any state or public contract in Mississippi for up to three (3) years with notice of such cancellation/termination being made public;</w:t>
      </w:r>
    </w:p>
    <w:p w:rsidR="0098471B" w:rsidRDefault="002C4EE7">
      <w:pPr>
        <w:numPr>
          <w:ilvl w:val="0"/>
          <w:numId w:val="17"/>
        </w:numPr>
        <w:tabs>
          <w:tab w:val="left" w:pos="450"/>
        </w:tabs>
        <w:spacing w:after="0" w:line="240" w:lineRule="auto"/>
        <w:ind w:left="450" w:hanging="450"/>
        <w:jc w:val="both"/>
      </w:pPr>
      <w:r>
        <w:rPr>
          <w:rFonts w:ascii="Arial" w:eastAsia="Arial" w:hAnsi="Arial" w:cs="Arial"/>
          <w:sz w:val="24"/>
          <w:szCs w:val="24"/>
        </w:rPr>
        <w:t>the loss of any license, permit, certification or other document granted to the Contractor by an agency, department or governmental entity for the right to do business in Mississippi for up to one (1) year; or,</w:t>
      </w:r>
    </w:p>
    <w:p w:rsidR="0098471B" w:rsidRDefault="002C4EE7">
      <w:pPr>
        <w:numPr>
          <w:ilvl w:val="0"/>
          <w:numId w:val="17"/>
        </w:numPr>
        <w:tabs>
          <w:tab w:val="left" w:pos="450"/>
        </w:tabs>
        <w:spacing w:after="0" w:line="240" w:lineRule="auto"/>
        <w:ind w:left="1080" w:hanging="1080"/>
        <w:jc w:val="both"/>
      </w:pPr>
      <w:r>
        <w:rPr>
          <w:rFonts w:ascii="Arial" w:eastAsia="Arial" w:hAnsi="Arial" w:cs="Arial"/>
          <w:sz w:val="24"/>
          <w:szCs w:val="24"/>
        </w:rPr>
        <w:t>both.</w:t>
      </w:r>
    </w:p>
    <w:p w:rsidR="0098471B" w:rsidRDefault="0098471B">
      <w:pPr>
        <w:spacing w:after="0" w:line="240" w:lineRule="auto"/>
        <w:ind w:left="540"/>
        <w:jc w:val="both"/>
      </w:pPr>
    </w:p>
    <w:p w:rsidR="0098471B" w:rsidRDefault="002C4EE7">
      <w:pPr>
        <w:spacing w:after="0" w:line="240" w:lineRule="auto"/>
        <w:jc w:val="both"/>
      </w:pPr>
      <w:r>
        <w:rPr>
          <w:rFonts w:ascii="Arial" w:eastAsia="Arial" w:hAnsi="Arial" w:cs="Arial"/>
          <w:sz w:val="24"/>
          <w:szCs w:val="24"/>
        </w:rPr>
        <w:t>In the event of such termination/cancellation, the Contractor shall also be liable for any additional costs incurred by the JCSD due to contract cancellation or loss of license or permit.</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sz w:val="24"/>
          <w:szCs w:val="24"/>
        </w:rPr>
        <w:t xml:space="preserve">18. </w:t>
      </w:r>
      <w:r>
        <w:rPr>
          <w:rFonts w:ascii="Arial" w:eastAsia="Arial" w:hAnsi="Arial" w:cs="Arial"/>
          <w:b/>
        </w:rPr>
        <w:t>EQUAL OPPORTUNITY EMPLOYER</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sz w:val="24"/>
          <w:szCs w:val="24"/>
        </w:rPr>
        <w:t>The Contractor shall be an equal opportunity employer and shall perform to all affirmative action and other applicable requirements; accordingly, contractor shall neither discriminate nor permit discrimination in its operations or employment practices against any person or group of persons on the ground of race, color, religion, national origin, disability, or sex in any manner prohibited by law.</w:t>
      </w:r>
    </w:p>
    <w:p w:rsidR="0098471B" w:rsidRDefault="0098471B">
      <w:pPr>
        <w:spacing w:after="0" w:line="240" w:lineRule="auto"/>
        <w:jc w:val="both"/>
      </w:pPr>
    </w:p>
    <w:p w:rsidR="0098471B" w:rsidRDefault="002C4EE7">
      <w:pPr>
        <w:spacing w:after="120" w:line="480" w:lineRule="auto"/>
        <w:jc w:val="both"/>
      </w:pPr>
      <w:r>
        <w:rPr>
          <w:rFonts w:ascii="Arial" w:eastAsia="Arial" w:hAnsi="Arial" w:cs="Arial"/>
          <w:b/>
        </w:rPr>
        <w:t>19. BOARD APPROVAL</w:t>
      </w:r>
    </w:p>
    <w:p w:rsidR="0098471B" w:rsidRDefault="002C4EE7">
      <w:pPr>
        <w:spacing w:after="0" w:line="240" w:lineRule="auto"/>
        <w:jc w:val="both"/>
      </w:pPr>
      <w:r>
        <w:rPr>
          <w:rFonts w:ascii="Arial" w:eastAsia="Arial" w:hAnsi="Arial" w:cs="Arial"/>
        </w:rPr>
        <w:t>It is understood that this contract is void and no payment shall be made in the event that the Superintendent and school board do not approve this contract.</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rPr>
        <w:t>20. PERSONNEL</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rPr>
        <w:t>Contractor agrees that, at all times, the employees of contractor furnishing or performing any of the services specified under this agreement shall do so in a proper, workmanlike, and dignified manner.</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rPr>
        <w:t>21.  CONFIDENTIALITY</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rPr>
        <w:lastRenderedPageBreak/>
        <w:t>The Contractor shall agree to assure the confidentiality of any records obtained from the JCSD as required by state and federal privacy laws.  No information, documents or other material provided to or prepared by the contractor deemed confidential by JCSD pursuant to state and federal privacy laws, shall be made available to any person or organization without the prior approval of the JCSD.  Any liability resulting from the wrongful disclosure of confidential information on the part of the Contractor shall rest with the Contractor.  This includes all student-related data and contractor is required to comply with all Family Educational Rights and Privacy Act (FERPA) provisions.</w:t>
      </w:r>
    </w:p>
    <w:p w:rsidR="0098471B" w:rsidRDefault="0098471B">
      <w:pPr>
        <w:spacing w:after="0" w:line="240" w:lineRule="auto"/>
        <w:jc w:val="both"/>
      </w:pP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rPr>
        <w:t>22.  INDEMNIFICATION</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rPr>
        <w:t>To the fullest extent allowed by law, the Contractor shall indemnify, defend, save and hold harmless, protect and exonerate the members of the Mississippi Board of Education, the JCSD,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State’s sole discretion, the Contractor may be allowed to control the defense of any such claim, suit, etc.  In the event the Contractor defends said claim, suit, etc., the Contractor shall use legal counsel acceptable to the State; the Contractor shall be solely responsible for all costs and/or expenses associated with such defense, and the State shall be entitled to participate in said defense.  The Contractor shall not settle any claim, suit, etc. without the JCSD’s concurrence, which the JCSD shall not unreasonably withhold</w:t>
      </w:r>
      <w:r>
        <w:rPr>
          <w:rFonts w:ascii="Arial" w:eastAsia="Arial" w:hAnsi="Arial" w:cs="Arial"/>
          <w:sz w:val="20"/>
          <w:szCs w:val="20"/>
        </w:rPr>
        <w:t>.</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b/>
          <w:sz w:val="24"/>
          <w:szCs w:val="24"/>
        </w:rPr>
        <w:t xml:space="preserve">23. </w:t>
      </w:r>
      <w:r>
        <w:rPr>
          <w:rFonts w:ascii="Arial" w:eastAsia="Arial" w:hAnsi="Arial" w:cs="Arial"/>
          <w:b/>
        </w:rPr>
        <w:t>DEBARMENT AND SUSPENSION</w:t>
      </w:r>
    </w:p>
    <w:p w:rsidR="0098471B" w:rsidRDefault="0098471B">
      <w:pPr>
        <w:spacing w:after="0" w:line="240" w:lineRule="auto"/>
        <w:jc w:val="both"/>
      </w:pPr>
    </w:p>
    <w:p w:rsidR="0098471B" w:rsidRDefault="002C4EE7">
      <w:pPr>
        <w:spacing w:after="0" w:line="240" w:lineRule="auto"/>
        <w:jc w:val="both"/>
      </w:pPr>
      <w:r>
        <w:rPr>
          <w:rFonts w:ascii="Arial" w:eastAsia="Arial" w:hAnsi="Arial" w:cs="Arial"/>
        </w:rPr>
        <w:t xml:space="preserve">The 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w:t>
      </w:r>
      <w:r>
        <w:rPr>
          <w:rFonts w:ascii="Arial" w:eastAsia="Arial" w:hAnsi="Arial" w:cs="Arial"/>
        </w:rPr>
        <w:lastRenderedPageBreak/>
        <w:t xml:space="preserve">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of a criminal offence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 See Excluded Parties List System at </w:t>
      </w:r>
      <w:hyperlink r:id="rId9">
        <w:r>
          <w:rPr>
            <w:rFonts w:ascii="Arial" w:eastAsia="Arial" w:hAnsi="Arial" w:cs="Arial"/>
          </w:rPr>
          <w:t>www.epls.gov</w:t>
        </w:r>
      </w:hyperlink>
      <w:r>
        <w:rPr>
          <w:rFonts w:ascii="Arial" w:eastAsia="Arial" w:hAnsi="Arial" w:cs="Arial"/>
        </w:rPr>
        <w:t>.</w:t>
      </w:r>
    </w:p>
    <w:p w:rsidR="0098471B" w:rsidRDefault="0098471B">
      <w:pPr>
        <w:spacing w:after="0" w:line="240" w:lineRule="auto"/>
        <w:jc w:val="both"/>
      </w:pPr>
    </w:p>
    <w:p w:rsidR="0098471B" w:rsidRDefault="002C4EE7">
      <w:pPr>
        <w:spacing w:after="0" w:line="240" w:lineRule="auto"/>
      </w:pPr>
      <w:r>
        <w:rPr>
          <w:rFonts w:ascii="Arial" w:eastAsia="Arial" w:hAnsi="Arial" w:cs="Arial"/>
          <w:b/>
        </w:rPr>
        <w:t xml:space="preserve">P. </w:t>
      </w:r>
      <w:r>
        <w:rPr>
          <w:rFonts w:ascii="Arial" w:eastAsia="Arial" w:hAnsi="Arial" w:cs="Arial"/>
          <w:b/>
        </w:rPr>
        <w:tab/>
      </w:r>
      <w:r>
        <w:rPr>
          <w:rFonts w:ascii="Arial" w:eastAsia="Arial" w:hAnsi="Arial" w:cs="Arial"/>
          <w:b/>
          <w:u w:val="single"/>
        </w:rPr>
        <w:t xml:space="preserve">BILLING </w:t>
      </w:r>
    </w:p>
    <w:p w:rsidR="0098471B" w:rsidRDefault="0098471B">
      <w:pPr>
        <w:spacing w:after="0" w:line="240" w:lineRule="auto"/>
      </w:pPr>
    </w:p>
    <w:p w:rsidR="0098471B" w:rsidRDefault="002C4EE7">
      <w:pPr>
        <w:spacing w:after="0" w:line="240" w:lineRule="auto"/>
      </w:pPr>
      <w:r>
        <w:rPr>
          <w:rFonts w:ascii="Arial" w:eastAsia="Arial" w:hAnsi="Arial" w:cs="Arial"/>
        </w:rPr>
        <w:t xml:space="preserve"> All services will be provided once a signed purchase order is secured which indicates the dates of the service and the consultant performing the service is identified. The consultant and a school administrator must sign a verification form that indicates that the service is rendered for each date of service.  One copy of this form must be provided to the Sample School District Business Office by the vendor within three days of the service being provided with the contractor retaining the second copy.  No partial days will be allowed.  In order to qualify for a day of work, the contractor must be on-site providing services for at least 7 hours.  All travel costs and time will be absorbed as part of the contractor’s daily fee.</w:t>
      </w:r>
    </w:p>
    <w:p w:rsidR="0098471B" w:rsidRDefault="0098471B">
      <w:pPr>
        <w:spacing w:after="0" w:line="240" w:lineRule="auto"/>
      </w:pPr>
    </w:p>
    <w:p w:rsidR="0098471B" w:rsidRDefault="002C4EE7">
      <w:pPr>
        <w:spacing w:after="0" w:line="240" w:lineRule="auto"/>
      </w:pPr>
      <w:r>
        <w:rPr>
          <w:rFonts w:ascii="Arial" w:eastAsia="Arial" w:hAnsi="Arial" w:cs="Arial"/>
        </w:rPr>
        <w:t xml:space="preserve">     Invoices are to be furnished for each project. The cut off on the invoice must be made to include the week ending closest to the end of the month.  All invoices must indicate the total price of the items, resulting in the net price to be paid by the district. The district will pay all invoices within 45 days of the invoice being verified for completion. This completion will include the daily reports required and the verification form being matched to the invoice.</w:t>
      </w:r>
    </w:p>
    <w:p w:rsidR="0098471B" w:rsidRDefault="0098471B">
      <w:pPr>
        <w:spacing w:after="0" w:line="240" w:lineRule="auto"/>
      </w:pPr>
    </w:p>
    <w:p w:rsidR="0098471B" w:rsidRDefault="002C4EE7">
      <w:pPr>
        <w:spacing w:after="0" w:line="240" w:lineRule="auto"/>
      </w:pPr>
      <w:r>
        <w:rPr>
          <w:rFonts w:ascii="Arial" w:eastAsia="Arial" w:hAnsi="Arial" w:cs="Arial"/>
        </w:rPr>
        <w:lastRenderedPageBreak/>
        <w:t xml:space="preserve">     The successful firm shall report and in writing cancel </w:t>
      </w:r>
      <w:r>
        <w:rPr>
          <w:rFonts w:ascii="Arial" w:eastAsia="Arial" w:hAnsi="Arial" w:cs="Arial"/>
          <w:u w:val="single"/>
        </w:rPr>
        <w:t xml:space="preserve">within 30 days’ notice if services provided in this proposal </w:t>
      </w:r>
      <w:r>
        <w:rPr>
          <w:rFonts w:ascii="Arial" w:eastAsia="Arial" w:hAnsi="Arial" w:cs="Arial"/>
        </w:rPr>
        <w:t>cannot be delivered.</w:t>
      </w:r>
    </w:p>
    <w:p w:rsidR="0098471B" w:rsidRDefault="0098471B">
      <w:pPr>
        <w:spacing w:after="0" w:line="240" w:lineRule="auto"/>
      </w:pPr>
    </w:p>
    <w:p w:rsidR="0098471B" w:rsidRDefault="002C4EE7">
      <w:pPr>
        <w:spacing w:after="0" w:line="240" w:lineRule="auto"/>
      </w:pPr>
      <w:r>
        <w:rPr>
          <w:rFonts w:ascii="Arial" w:eastAsia="Arial" w:hAnsi="Arial" w:cs="Arial"/>
          <w:b/>
        </w:rPr>
        <w:t xml:space="preserve">Q.  </w:t>
      </w:r>
      <w:r>
        <w:rPr>
          <w:rFonts w:ascii="Arial" w:eastAsia="Arial" w:hAnsi="Arial" w:cs="Arial"/>
          <w:b/>
        </w:rPr>
        <w:tab/>
        <w:t>ROYALITIES AND PATENTS</w:t>
      </w:r>
    </w:p>
    <w:p w:rsidR="0098471B" w:rsidRDefault="0098471B">
      <w:pPr>
        <w:spacing w:after="0" w:line="240" w:lineRule="auto"/>
      </w:pPr>
    </w:p>
    <w:p w:rsidR="0098471B" w:rsidRDefault="002C4EE7">
      <w:pPr>
        <w:spacing w:after="0" w:line="240" w:lineRule="auto"/>
      </w:pPr>
      <w:r>
        <w:rPr>
          <w:rFonts w:ascii="Arial" w:eastAsia="Arial" w:hAnsi="Arial" w:cs="Arial"/>
        </w:rPr>
        <w:t xml:space="preserve">     The firm shall pay all royalties and license fees. The firm shall defend all suits or claims for infringement of any patent rights and shall hold the Jefferson County School District harmless from such loss on account thereof.</w:t>
      </w:r>
    </w:p>
    <w:p w:rsidR="0098471B" w:rsidRDefault="0098471B">
      <w:pPr>
        <w:spacing w:after="0" w:line="240" w:lineRule="auto"/>
      </w:pPr>
    </w:p>
    <w:p w:rsidR="0098471B" w:rsidRDefault="002C4EE7">
      <w:pPr>
        <w:spacing w:after="0" w:line="240" w:lineRule="auto"/>
      </w:pPr>
      <w:r>
        <w:rPr>
          <w:rFonts w:ascii="Arial" w:eastAsia="Arial" w:hAnsi="Arial" w:cs="Arial"/>
          <w:b/>
        </w:rPr>
        <w:t xml:space="preserve">R. </w:t>
      </w:r>
      <w:r>
        <w:rPr>
          <w:rFonts w:ascii="Arial" w:eastAsia="Arial" w:hAnsi="Arial" w:cs="Arial"/>
          <w:b/>
        </w:rPr>
        <w:tab/>
        <w:t>INSURANCE REQUIREMENTS</w:t>
      </w:r>
    </w:p>
    <w:p w:rsidR="0098471B" w:rsidRDefault="0098471B">
      <w:pPr>
        <w:spacing w:after="0" w:line="240" w:lineRule="auto"/>
      </w:pPr>
    </w:p>
    <w:p w:rsidR="0098471B" w:rsidRDefault="002C4EE7">
      <w:pPr>
        <w:spacing w:after="0" w:line="240" w:lineRule="auto"/>
      </w:pPr>
      <w:r>
        <w:rPr>
          <w:rFonts w:ascii="Arial" w:eastAsia="Arial" w:hAnsi="Arial" w:cs="Arial"/>
        </w:rPr>
        <w:t>The following insurance requirements must be met or the proposal will be considered incomplete and therefore rejected.</w:t>
      </w:r>
    </w:p>
    <w:p w:rsidR="0098471B" w:rsidRDefault="0098471B">
      <w:pPr>
        <w:spacing w:after="0" w:line="240" w:lineRule="auto"/>
      </w:pPr>
    </w:p>
    <w:p w:rsidR="0098471B" w:rsidRDefault="002C4EE7">
      <w:pPr>
        <w:numPr>
          <w:ilvl w:val="0"/>
          <w:numId w:val="21"/>
        </w:numPr>
        <w:spacing w:after="0" w:line="240" w:lineRule="auto"/>
        <w:ind w:left="1440" w:hanging="720"/>
        <w:rPr>
          <w:rFonts w:ascii="Arial" w:eastAsia="Arial" w:hAnsi="Arial" w:cs="Arial"/>
        </w:rPr>
      </w:pPr>
      <w:r>
        <w:rPr>
          <w:rFonts w:ascii="Arial" w:eastAsia="Arial" w:hAnsi="Arial" w:cs="Arial"/>
        </w:rPr>
        <w:t>Commercial General Liability – Combined Single Limit in an amount of $1,000,000.00 per occurrence with $2,000,000.00 aggregate;</w:t>
      </w:r>
    </w:p>
    <w:p w:rsidR="0098471B" w:rsidRDefault="002C4EE7">
      <w:pPr>
        <w:numPr>
          <w:ilvl w:val="0"/>
          <w:numId w:val="21"/>
        </w:numPr>
        <w:spacing w:after="0" w:line="240" w:lineRule="auto"/>
        <w:ind w:left="1440" w:hanging="720"/>
        <w:rPr>
          <w:rFonts w:ascii="Arial" w:eastAsia="Arial" w:hAnsi="Arial" w:cs="Arial"/>
        </w:rPr>
      </w:pPr>
      <w:r>
        <w:rPr>
          <w:rFonts w:ascii="Arial" w:eastAsia="Arial" w:hAnsi="Arial" w:cs="Arial"/>
        </w:rPr>
        <w:t>Commercial Auto Liability – Combined Single Limit in an amount of $1,000,000.00;</w:t>
      </w:r>
    </w:p>
    <w:p w:rsidR="0098471B" w:rsidRDefault="002C4EE7">
      <w:pPr>
        <w:numPr>
          <w:ilvl w:val="0"/>
          <w:numId w:val="21"/>
        </w:numPr>
        <w:spacing w:after="0" w:line="240" w:lineRule="auto"/>
        <w:ind w:left="1440" w:hanging="720"/>
        <w:rPr>
          <w:rFonts w:ascii="Arial" w:eastAsia="Arial" w:hAnsi="Arial" w:cs="Arial"/>
        </w:rPr>
      </w:pPr>
      <w:r>
        <w:rPr>
          <w:rFonts w:ascii="Arial" w:eastAsia="Arial" w:hAnsi="Arial" w:cs="Arial"/>
        </w:rPr>
        <w:t>Workers’ Compensation and Employer’s Liability Insurance:</w:t>
      </w:r>
    </w:p>
    <w:p w:rsidR="0098471B" w:rsidRDefault="002C4EE7">
      <w:pPr>
        <w:spacing w:after="0" w:line="240" w:lineRule="auto"/>
        <w:ind w:left="1440" w:hanging="720"/>
      </w:pPr>
      <w:r>
        <w:rPr>
          <w:rFonts w:ascii="Arial" w:eastAsia="Arial" w:hAnsi="Arial" w:cs="Arial"/>
        </w:rPr>
        <w:tab/>
        <w:t>Workers’ Compensation Limits: Statutory-State of Mississippi.</w:t>
      </w:r>
    </w:p>
    <w:p w:rsidR="0098471B" w:rsidRDefault="002C4EE7">
      <w:pPr>
        <w:spacing w:after="0" w:line="240" w:lineRule="auto"/>
        <w:ind w:left="1440" w:hanging="720"/>
      </w:pPr>
      <w:r>
        <w:rPr>
          <w:rFonts w:ascii="Arial" w:eastAsia="Arial" w:hAnsi="Arial" w:cs="Arial"/>
        </w:rPr>
        <w:t xml:space="preserve">            Policies shall include a waiver of subrogation in favor of Sample School District.</w:t>
      </w:r>
    </w:p>
    <w:p w:rsidR="0098471B" w:rsidRDefault="002C4EE7">
      <w:pPr>
        <w:numPr>
          <w:ilvl w:val="0"/>
          <w:numId w:val="21"/>
        </w:numPr>
        <w:spacing w:after="0" w:line="240" w:lineRule="auto"/>
        <w:ind w:left="1440" w:hanging="720"/>
        <w:rPr>
          <w:rFonts w:ascii="Arial" w:eastAsia="Arial" w:hAnsi="Arial" w:cs="Arial"/>
        </w:rPr>
      </w:pPr>
      <w:r>
        <w:rPr>
          <w:rFonts w:ascii="Arial" w:eastAsia="Arial" w:hAnsi="Arial" w:cs="Arial"/>
        </w:rPr>
        <w:t>Employers’ Liability: $100,000.00 Each Accident; $500,000.00 Disease Policy Limit;$1000,000.00 Disease Each Employee; and</w:t>
      </w:r>
    </w:p>
    <w:p w:rsidR="0098471B" w:rsidRDefault="002C4EE7">
      <w:pPr>
        <w:numPr>
          <w:ilvl w:val="0"/>
          <w:numId w:val="21"/>
        </w:numPr>
        <w:spacing w:after="0" w:line="240" w:lineRule="auto"/>
        <w:ind w:left="1440" w:hanging="720"/>
        <w:rPr>
          <w:rFonts w:ascii="Arial" w:eastAsia="Arial" w:hAnsi="Arial" w:cs="Arial"/>
        </w:rPr>
      </w:pPr>
      <w:r>
        <w:rPr>
          <w:rFonts w:ascii="Arial" w:eastAsia="Arial" w:hAnsi="Arial" w:cs="Arial"/>
        </w:rPr>
        <w:t>Proof of coverage must be placed on file with the school district by the Contractor and kept current throughout the term of this Contract.</w:t>
      </w:r>
    </w:p>
    <w:p w:rsidR="0098471B" w:rsidRDefault="002C4EE7">
      <w:pPr>
        <w:spacing w:after="0" w:line="240" w:lineRule="auto"/>
      </w:pPr>
      <w:r>
        <w:rPr>
          <w:rFonts w:ascii="Arial" w:eastAsia="Arial" w:hAnsi="Arial" w:cs="Arial"/>
        </w:rPr>
        <w:tab/>
      </w:r>
    </w:p>
    <w:p w:rsidR="0098471B" w:rsidRDefault="002C4EE7">
      <w:pPr>
        <w:spacing w:after="0" w:line="240" w:lineRule="auto"/>
      </w:pPr>
      <w:r>
        <w:rPr>
          <w:rFonts w:ascii="Arial" w:eastAsia="Arial" w:hAnsi="Arial" w:cs="Arial"/>
        </w:rPr>
        <w:tab/>
        <w:t>Current insurance certificates shall be attached to the proposal.</w:t>
      </w:r>
    </w:p>
    <w:p w:rsidR="0098471B" w:rsidRDefault="0098471B">
      <w:pPr>
        <w:spacing w:after="0" w:line="240" w:lineRule="auto"/>
      </w:pPr>
    </w:p>
    <w:p w:rsidR="0098471B" w:rsidRDefault="002C4EE7">
      <w:pPr>
        <w:spacing w:after="0" w:line="240" w:lineRule="auto"/>
      </w:pPr>
      <w:r>
        <w:rPr>
          <w:rFonts w:ascii="Arial" w:eastAsia="Arial" w:hAnsi="Arial" w:cs="Arial"/>
        </w:rPr>
        <w:t>(If the firm does not have the above insurances, a detailed explanation must be attached to the proposal of how any workers’ compensation claims or liability issues will be addressed.)</w:t>
      </w:r>
    </w:p>
    <w:p w:rsidR="0098471B" w:rsidRDefault="0098471B">
      <w:pPr>
        <w:spacing w:after="0" w:line="240" w:lineRule="auto"/>
      </w:pPr>
    </w:p>
    <w:p w:rsidR="0098471B" w:rsidRDefault="002C4EE7">
      <w:pPr>
        <w:spacing w:after="0" w:line="240" w:lineRule="auto"/>
      </w:pPr>
      <w:r>
        <w:rPr>
          <w:rFonts w:ascii="Arial" w:eastAsia="Arial" w:hAnsi="Arial" w:cs="Arial"/>
          <w:b/>
        </w:rPr>
        <w:t>S.</w:t>
      </w:r>
      <w:r>
        <w:rPr>
          <w:rFonts w:ascii="Arial" w:eastAsia="Arial" w:hAnsi="Arial" w:cs="Arial"/>
          <w:b/>
        </w:rPr>
        <w:tab/>
        <w:t>DAMAGE CAUSED BY SUCCESSFUL BIDDER</w:t>
      </w:r>
    </w:p>
    <w:p w:rsidR="0098471B" w:rsidRDefault="0098471B">
      <w:pPr>
        <w:spacing w:after="0" w:line="240" w:lineRule="auto"/>
      </w:pPr>
    </w:p>
    <w:p w:rsidR="0098471B" w:rsidRDefault="002C4EE7">
      <w:pPr>
        <w:spacing w:after="0" w:line="240" w:lineRule="auto"/>
      </w:pPr>
      <w:r>
        <w:rPr>
          <w:rFonts w:ascii="Arial" w:eastAsia="Arial" w:hAnsi="Arial" w:cs="Arial"/>
        </w:rPr>
        <w:t>The Jefferson County School District will hold the successful firm responsible for damage caused to the buildings, fences, and other structures or assets of the Jefferson County School District under all conditions.</w:t>
      </w:r>
    </w:p>
    <w:p w:rsidR="0098471B" w:rsidRDefault="0098471B">
      <w:pPr>
        <w:spacing w:after="0" w:line="240" w:lineRule="auto"/>
        <w:jc w:val="both"/>
      </w:pPr>
    </w:p>
    <w:p w:rsidR="0098471B" w:rsidRDefault="002C4EE7">
      <w:pPr>
        <w:spacing w:after="0" w:line="240" w:lineRule="auto"/>
      </w:pPr>
      <w:r>
        <w:rPr>
          <w:rFonts w:ascii="Arial" w:eastAsia="Arial" w:hAnsi="Arial" w:cs="Arial"/>
          <w:b/>
        </w:rPr>
        <w:t>T.</w:t>
      </w:r>
      <w:r>
        <w:rPr>
          <w:rFonts w:ascii="Arial" w:eastAsia="Arial" w:hAnsi="Arial" w:cs="Arial"/>
          <w:b/>
        </w:rPr>
        <w:tab/>
        <w:t>As a bidding vendor, we understand that all of these provisions must be strictly complied with in order to fulfill the contract.</w:t>
      </w:r>
    </w:p>
    <w:p w:rsidR="0098471B" w:rsidRDefault="0098471B">
      <w:pPr>
        <w:spacing w:after="0" w:line="240" w:lineRule="auto"/>
      </w:pPr>
    </w:p>
    <w:p w:rsidR="0098471B" w:rsidRDefault="0098471B">
      <w:pPr>
        <w:spacing w:after="0" w:line="240" w:lineRule="auto"/>
      </w:pPr>
    </w:p>
    <w:p w:rsidR="0098471B" w:rsidRDefault="002C4EE7">
      <w:pPr>
        <w:spacing w:after="0" w:line="240" w:lineRule="auto"/>
      </w:pPr>
      <w:r>
        <w:rPr>
          <w:rFonts w:ascii="Arial" w:eastAsia="Arial" w:hAnsi="Arial" w:cs="Arial"/>
        </w:rPr>
        <w:t>FIRM __________________________________</w:t>
      </w:r>
    </w:p>
    <w:p w:rsidR="0098471B" w:rsidRDefault="0098471B">
      <w:pPr>
        <w:spacing w:after="0" w:line="240" w:lineRule="auto"/>
      </w:pPr>
    </w:p>
    <w:p w:rsidR="0098471B" w:rsidRDefault="002C4EE7">
      <w:pPr>
        <w:spacing w:after="0" w:line="240" w:lineRule="auto"/>
      </w:pPr>
      <w:r>
        <w:rPr>
          <w:rFonts w:ascii="Arial" w:eastAsia="Arial" w:hAnsi="Arial" w:cs="Arial"/>
        </w:rPr>
        <w:t>BY ____________________________________</w:t>
      </w:r>
    </w:p>
    <w:p w:rsidR="0098471B" w:rsidRDefault="0098471B">
      <w:pPr>
        <w:spacing w:after="0" w:line="240" w:lineRule="auto"/>
      </w:pPr>
    </w:p>
    <w:p w:rsidR="0098471B" w:rsidRDefault="002C4EE7">
      <w:pPr>
        <w:spacing w:after="0" w:line="240" w:lineRule="auto"/>
      </w:pPr>
      <w:r>
        <w:rPr>
          <w:rFonts w:ascii="Arial" w:eastAsia="Arial" w:hAnsi="Arial" w:cs="Arial"/>
        </w:rPr>
        <w:t>TITLE__________________________________</w:t>
      </w:r>
    </w:p>
    <w:p w:rsidR="0098471B" w:rsidRDefault="002C4EE7">
      <w:r>
        <w:br w:type="page"/>
      </w:r>
    </w:p>
    <w:p w:rsidR="0098471B" w:rsidRDefault="0098471B"/>
    <w:p w:rsidR="0098471B" w:rsidRDefault="0098471B"/>
    <w:p w:rsidR="0098471B" w:rsidRDefault="002C4EE7">
      <w:pPr>
        <w:jc w:val="right"/>
      </w:pPr>
      <w:r>
        <w:rPr>
          <w:rFonts w:ascii="Arial" w:eastAsia="Arial" w:hAnsi="Arial" w:cs="Arial"/>
          <w:b/>
          <w:sz w:val="28"/>
          <w:szCs w:val="28"/>
        </w:rPr>
        <w:t>PART VI</w:t>
      </w:r>
    </w:p>
    <w:p w:rsidR="0098471B" w:rsidRDefault="0098471B">
      <w:pPr>
        <w:spacing w:after="0" w:line="240" w:lineRule="auto"/>
        <w:ind w:left="-360"/>
        <w:jc w:val="center"/>
      </w:pPr>
    </w:p>
    <w:p w:rsidR="0098471B" w:rsidRDefault="002C4EE7">
      <w:pPr>
        <w:spacing w:after="0" w:line="240" w:lineRule="auto"/>
        <w:ind w:left="-360"/>
        <w:jc w:val="center"/>
      </w:pPr>
      <w:r>
        <w:rPr>
          <w:rFonts w:ascii="Arial" w:eastAsia="Arial" w:hAnsi="Arial" w:cs="Arial"/>
          <w:b/>
          <w:sz w:val="24"/>
          <w:szCs w:val="24"/>
        </w:rPr>
        <w:t>PROSPECTIVE CONTRACTOR’S REPRESENTATION REGARDING CONTINGENT FEES</w:t>
      </w:r>
    </w:p>
    <w:p w:rsidR="0098471B" w:rsidRDefault="0098471B">
      <w:pPr>
        <w:spacing w:after="0" w:line="240" w:lineRule="auto"/>
        <w:ind w:left="-360"/>
        <w:jc w:val="center"/>
      </w:pPr>
    </w:p>
    <w:p w:rsidR="0098471B" w:rsidRDefault="0098471B">
      <w:pPr>
        <w:spacing w:after="0" w:line="240" w:lineRule="auto"/>
        <w:ind w:left="-360"/>
        <w:jc w:val="both"/>
      </w:pPr>
    </w:p>
    <w:p w:rsidR="0098471B" w:rsidRDefault="002C4EE7">
      <w:pPr>
        <w:spacing w:after="0" w:line="240" w:lineRule="auto"/>
        <w:ind w:left="-360"/>
        <w:jc w:val="both"/>
      </w:pPr>
      <w:r>
        <w:rPr>
          <w:rFonts w:ascii="Arial" w:eastAsia="Arial" w:hAnsi="Arial" w:cs="Arial"/>
          <w:sz w:val="24"/>
          <w:szCs w:val="24"/>
        </w:rPr>
        <w:t>The prospective contractor represents as a part of such contractor’s bid or proposal that such contractor has ( ) or has not ( ) retained any person or agency on a percentage, commission, or other contingent arrangement to secure this contract.</w:t>
      </w:r>
    </w:p>
    <w:p w:rsidR="0098471B" w:rsidRDefault="0098471B">
      <w:pPr>
        <w:ind w:left="-360"/>
        <w:jc w:val="both"/>
      </w:pPr>
    </w:p>
    <w:p w:rsidR="0098471B" w:rsidRDefault="0098471B">
      <w:pPr>
        <w:jc w:val="both"/>
      </w:pPr>
    </w:p>
    <w:p w:rsidR="0098471B" w:rsidRDefault="002C4EE7">
      <w:pPr>
        <w:jc w:val="both"/>
      </w:pPr>
      <w:r>
        <w:rPr>
          <w:rFonts w:ascii="Arial" w:eastAsia="Arial" w:hAnsi="Arial" w:cs="Arial"/>
          <w:b/>
          <w:sz w:val="28"/>
          <w:szCs w:val="28"/>
        </w:rPr>
        <w:t>____________________________________  ___________________</w:t>
      </w:r>
    </w:p>
    <w:p w:rsidR="0098471B" w:rsidRDefault="002C4EE7">
      <w:pPr>
        <w:jc w:val="both"/>
      </w:pPr>
      <w:r>
        <w:rPr>
          <w:rFonts w:ascii="Arial" w:eastAsia="Arial" w:hAnsi="Arial" w:cs="Arial"/>
        </w:rPr>
        <w:t xml:space="preserve">Offeror Signature </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Date</w:t>
      </w:r>
    </w:p>
    <w:p w:rsidR="0098471B" w:rsidRDefault="0098471B">
      <w:pPr>
        <w:jc w:val="both"/>
      </w:pPr>
    </w:p>
    <w:p w:rsidR="0098471B" w:rsidRDefault="002C4EE7">
      <w:pPr>
        <w:jc w:val="both"/>
      </w:pPr>
      <w:r>
        <w:rPr>
          <w:rFonts w:ascii="Arial" w:eastAsia="Arial" w:hAnsi="Arial" w:cs="Arial"/>
          <w:sz w:val="28"/>
          <w:szCs w:val="28"/>
        </w:rPr>
        <w:t>____________________________________________________________</w:t>
      </w:r>
    </w:p>
    <w:p w:rsidR="0098471B" w:rsidRDefault="002C4EE7">
      <w:pPr>
        <w:jc w:val="both"/>
      </w:pPr>
      <w:r>
        <w:rPr>
          <w:rFonts w:ascii="Arial" w:eastAsia="Arial" w:hAnsi="Arial" w:cs="Arial"/>
        </w:rPr>
        <w:t>Title of Request for Proposal</w:t>
      </w:r>
    </w:p>
    <w:p w:rsidR="0098471B" w:rsidRDefault="0098471B">
      <w:pPr>
        <w:jc w:val="both"/>
      </w:pPr>
    </w:p>
    <w:p w:rsidR="0098471B" w:rsidRDefault="0098471B">
      <w:pPr>
        <w:jc w:val="both"/>
      </w:pPr>
    </w:p>
    <w:p w:rsidR="0098471B" w:rsidRDefault="0098471B">
      <w:pPr>
        <w:jc w:val="both"/>
      </w:pPr>
    </w:p>
    <w:p w:rsidR="0098471B" w:rsidRDefault="0098471B">
      <w:pPr>
        <w:jc w:val="both"/>
      </w:pPr>
    </w:p>
    <w:p w:rsidR="0098471B" w:rsidRDefault="0098471B">
      <w:pPr>
        <w:jc w:val="both"/>
      </w:pPr>
    </w:p>
    <w:p w:rsidR="0098471B" w:rsidRDefault="0098471B">
      <w:pPr>
        <w:jc w:val="both"/>
      </w:pPr>
    </w:p>
    <w:p w:rsidR="0098471B" w:rsidRDefault="0098471B">
      <w:pPr>
        <w:jc w:val="both"/>
      </w:pPr>
    </w:p>
    <w:p w:rsidR="0098471B" w:rsidRDefault="002C4EE7">
      <w:pPr>
        <w:jc w:val="both"/>
      </w:pPr>
      <w:r>
        <w:rPr>
          <w:rFonts w:ascii="Arial" w:eastAsia="Arial" w:hAnsi="Arial" w:cs="Arial"/>
          <w:sz w:val="20"/>
          <w:szCs w:val="20"/>
        </w:rPr>
        <w:t>*Please check appropriate response</w:t>
      </w:r>
    </w:p>
    <w:p w:rsidR="0098471B" w:rsidRDefault="002C4EE7">
      <w:r>
        <w:br w:type="page"/>
      </w:r>
    </w:p>
    <w:p w:rsidR="0098471B" w:rsidRDefault="0098471B"/>
    <w:p w:rsidR="0098471B" w:rsidRDefault="0098471B"/>
    <w:p w:rsidR="0098471B" w:rsidRDefault="002C4EE7">
      <w:pPr>
        <w:jc w:val="right"/>
      </w:pPr>
      <w:r>
        <w:rPr>
          <w:rFonts w:ascii="Arial" w:eastAsia="Arial" w:hAnsi="Arial" w:cs="Arial"/>
          <w:b/>
          <w:sz w:val="28"/>
          <w:szCs w:val="28"/>
        </w:rPr>
        <w:t>PART VII</w:t>
      </w:r>
    </w:p>
    <w:p w:rsidR="0098471B" w:rsidRDefault="002C4EE7">
      <w:pPr>
        <w:ind w:left="-360"/>
        <w:jc w:val="center"/>
      </w:pPr>
      <w:r>
        <w:rPr>
          <w:rFonts w:ascii="Arial" w:eastAsia="Arial" w:hAnsi="Arial" w:cs="Arial"/>
          <w:b/>
        </w:rPr>
        <w:t>PROPRIETARY INFORMATION</w:t>
      </w:r>
    </w:p>
    <w:p w:rsidR="0098471B" w:rsidRDefault="0098471B">
      <w:pPr>
        <w:ind w:left="-360"/>
        <w:jc w:val="both"/>
      </w:pPr>
    </w:p>
    <w:p w:rsidR="0098471B" w:rsidRDefault="002C4EE7">
      <w:pPr>
        <w:ind w:left="-360"/>
        <w:jc w:val="both"/>
      </w:pPr>
      <w:r>
        <w:rPr>
          <w:rFonts w:ascii="Arial" w:eastAsia="Arial" w:hAnsi="Arial" w:cs="Arial"/>
        </w:rPr>
        <w:t xml:space="preserve">The enclosed proposal does (  ) or does not (  ) contain trade secrets or other proprietary data which the offeror wishes to remain confidential in accordance with Section 25-61-9 and 79-23-1 of the Mississippi Code. </w:t>
      </w:r>
    </w:p>
    <w:p w:rsidR="0098471B" w:rsidRDefault="0098471B">
      <w:pPr>
        <w:ind w:left="-360"/>
        <w:jc w:val="both"/>
      </w:pPr>
    </w:p>
    <w:p w:rsidR="0098471B" w:rsidRDefault="002C4EE7">
      <w:pPr>
        <w:ind w:left="-360"/>
        <w:jc w:val="both"/>
      </w:pPr>
      <w:r>
        <w:rPr>
          <w:rFonts w:ascii="Arial" w:eastAsia="Arial" w:hAnsi="Arial" w:cs="Arial"/>
        </w:rPr>
        <w:t>If the enclosed proposal does include pages that the offeror wishes to designate as proprietary, please list page numbers below.</w:t>
      </w:r>
    </w:p>
    <w:p w:rsidR="0098471B" w:rsidRDefault="002C4EE7">
      <w:pPr>
        <w:ind w:left="-360"/>
        <w:jc w:val="both"/>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71B" w:rsidRDefault="0098471B">
      <w:pPr>
        <w:ind w:left="-360"/>
        <w:jc w:val="both"/>
      </w:pPr>
    </w:p>
    <w:p w:rsidR="0098471B" w:rsidRDefault="0098471B">
      <w:pPr>
        <w:ind w:left="-360"/>
        <w:jc w:val="both"/>
      </w:pPr>
    </w:p>
    <w:p w:rsidR="0098471B" w:rsidRDefault="002C4EE7">
      <w:pPr>
        <w:jc w:val="both"/>
      </w:pPr>
      <w:r>
        <w:rPr>
          <w:rFonts w:ascii="Arial" w:eastAsia="Arial" w:hAnsi="Arial" w:cs="Arial"/>
          <w:b/>
          <w:sz w:val="28"/>
          <w:szCs w:val="28"/>
        </w:rPr>
        <w:t>____________________________________  ___________________</w:t>
      </w:r>
    </w:p>
    <w:p w:rsidR="0098471B" w:rsidRDefault="002C4EE7">
      <w:pPr>
        <w:jc w:val="both"/>
      </w:pPr>
      <w:r>
        <w:rPr>
          <w:rFonts w:ascii="Arial" w:eastAsia="Arial" w:hAnsi="Arial" w:cs="Arial"/>
        </w:rPr>
        <w:t xml:space="preserve">Offeror Signature </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Date</w:t>
      </w:r>
    </w:p>
    <w:p w:rsidR="0098471B" w:rsidRDefault="0098471B">
      <w:pPr>
        <w:jc w:val="both"/>
      </w:pPr>
    </w:p>
    <w:p w:rsidR="0098471B" w:rsidRDefault="002C4EE7">
      <w:pPr>
        <w:jc w:val="both"/>
      </w:pPr>
      <w:r>
        <w:rPr>
          <w:rFonts w:ascii="Arial" w:eastAsia="Arial" w:hAnsi="Arial" w:cs="Arial"/>
          <w:sz w:val="28"/>
          <w:szCs w:val="28"/>
        </w:rPr>
        <w:t>____________________________________________________________</w:t>
      </w:r>
    </w:p>
    <w:p w:rsidR="0098471B" w:rsidRDefault="002C4EE7">
      <w:pPr>
        <w:jc w:val="both"/>
      </w:pPr>
      <w:r>
        <w:rPr>
          <w:rFonts w:ascii="Arial" w:eastAsia="Arial" w:hAnsi="Arial" w:cs="Arial"/>
        </w:rPr>
        <w:t>Title of Request for Proposal</w:t>
      </w:r>
    </w:p>
    <w:p w:rsidR="0098471B" w:rsidRDefault="0098471B">
      <w:pPr>
        <w:jc w:val="both"/>
      </w:pPr>
    </w:p>
    <w:p w:rsidR="0098471B" w:rsidRDefault="0098471B">
      <w:pPr>
        <w:jc w:val="both"/>
      </w:pPr>
    </w:p>
    <w:p w:rsidR="0098471B" w:rsidRDefault="002C4EE7">
      <w:pPr>
        <w:jc w:val="both"/>
      </w:pPr>
      <w:r>
        <w:rPr>
          <w:rFonts w:ascii="Arial" w:eastAsia="Arial" w:hAnsi="Arial" w:cs="Arial"/>
          <w:sz w:val="20"/>
          <w:szCs w:val="20"/>
        </w:rPr>
        <w:t>*Please check appropriate response</w:t>
      </w:r>
    </w:p>
    <w:p w:rsidR="0098471B" w:rsidRDefault="0098471B"/>
    <w:p w:rsidR="0098471B" w:rsidRDefault="0098471B"/>
    <w:p w:rsidR="0098471B" w:rsidRDefault="0098471B"/>
    <w:sectPr w:rsidR="0098471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E7" w:rsidRDefault="002C4EE7">
      <w:pPr>
        <w:spacing w:after="0" w:line="240" w:lineRule="auto"/>
      </w:pPr>
      <w:r>
        <w:separator/>
      </w:r>
    </w:p>
  </w:endnote>
  <w:endnote w:type="continuationSeparator" w:id="0">
    <w:p w:rsidR="002C4EE7" w:rsidRDefault="002C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1B" w:rsidRDefault="002C4EE7">
    <w:pPr>
      <w:tabs>
        <w:tab w:val="center" w:pos="4680"/>
        <w:tab w:val="right" w:pos="9360"/>
      </w:tabs>
      <w:spacing w:after="720" w:line="240" w:lineRule="auto"/>
      <w:jc w:val="center"/>
    </w:pPr>
    <w:r>
      <w:fldChar w:fldCharType="begin"/>
    </w:r>
    <w:r>
      <w:instrText>PAGE</w:instrText>
    </w:r>
    <w:r>
      <w:fldChar w:fldCharType="separate"/>
    </w:r>
    <w:r w:rsidR="00116A46">
      <w:rPr>
        <w:noProof/>
      </w:rPr>
      <w:t>2</w:t>
    </w:r>
    <w:r>
      <w:fldChar w:fldCharType="end"/>
    </w:r>
  </w:p>
  <w:p w:rsidR="0098471B" w:rsidRDefault="0098471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E7" w:rsidRDefault="002C4EE7">
      <w:pPr>
        <w:spacing w:after="0" w:line="240" w:lineRule="auto"/>
      </w:pPr>
      <w:r>
        <w:separator/>
      </w:r>
    </w:p>
  </w:footnote>
  <w:footnote w:type="continuationSeparator" w:id="0">
    <w:p w:rsidR="002C4EE7" w:rsidRDefault="002C4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2D"/>
    <w:multiLevelType w:val="multilevel"/>
    <w:tmpl w:val="28245E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16B1F70"/>
    <w:multiLevelType w:val="multilevel"/>
    <w:tmpl w:val="7804D54A"/>
    <w:lvl w:ilvl="0">
      <w:start w:val="1"/>
      <w:numFmt w:val="bullet"/>
      <w:lvlText w:val="●"/>
      <w:lvlJc w:val="left"/>
      <w:pPr>
        <w:ind w:left="360" w:firstLine="360"/>
      </w:pPr>
      <w:rPr>
        <w:rFonts w:ascii="Arial" w:eastAsia="Arial" w:hAnsi="Arial" w:cs="Arial"/>
        <w:sz w:val="16"/>
        <w:szCs w:val="16"/>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15:restartNumberingAfterBreak="0">
    <w:nsid w:val="048B73D4"/>
    <w:multiLevelType w:val="multilevel"/>
    <w:tmpl w:val="DD743C8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15:restartNumberingAfterBreak="0">
    <w:nsid w:val="0AB90FC9"/>
    <w:multiLevelType w:val="multilevel"/>
    <w:tmpl w:val="A8B23E7C"/>
    <w:lvl w:ilvl="0">
      <w:start w:val="1"/>
      <w:numFmt w:val="upp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4" w15:restartNumberingAfterBreak="0">
    <w:nsid w:val="0B6A1FA4"/>
    <w:multiLevelType w:val="multilevel"/>
    <w:tmpl w:val="2C1A4C1C"/>
    <w:lvl w:ilvl="0">
      <w:start w:val="1"/>
      <w:numFmt w:val="decimal"/>
      <w:lvlText w:val="%1."/>
      <w:lvlJc w:val="left"/>
      <w:pPr>
        <w:ind w:left="375" w:firstLine="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DFF0F81"/>
    <w:multiLevelType w:val="multilevel"/>
    <w:tmpl w:val="D284ABCA"/>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6" w15:restartNumberingAfterBreak="0">
    <w:nsid w:val="18E548E3"/>
    <w:multiLevelType w:val="multilevel"/>
    <w:tmpl w:val="D0E2096C"/>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A55BAA"/>
    <w:multiLevelType w:val="multilevel"/>
    <w:tmpl w:val="A1526820"/>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15:restartNumberingAfterBreak="0">
    <w:nsid w:val="2A4A25E6"/>
    <w:multiLevelType w:val="multilevel"/>
    <w:tmpl w:val="25B277E4"/>
    <w:lvl w:ilvl="0">
      <w:start w:val="1"/>
      <w:numFmt w:val="decimal"/>
      <w:lvlText w:val="%1."/>
      <w:lvlJc w:val="left"/>
      <w:pPr>
        <w:ind w:left="1800" w:firstLine="3240"/>
      </w:pPr>
    </w:lvl>
    <w:lvl w:ilvl="1">
      <w:start w:val="1"/>
      <w:numFmt w:val="lowerLetter"/>
      <w:lvlText w:val="%2."/>
      <w:lvlJc w:val="left"/>
      <w:pPr>
        <w:ind w:left="3000" w:firstLine="516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9" w15:restartNumberingAfterBreak="0">
    <w:nsid w:val="2B7D1AC9"/>
    <w:multiLevelType w:val="multilevel"/>
    <w:tmpl w:val="87D0E2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CAC6D89"/>
    <w:multiLevelType w:val="multilevel"/>
    <w:tmpl w:val="D630938E"/>
    <w:lvl w:ilvl="0">
      <w:start w:val="4"/>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2162772"/>
    <w:multiLevelType w:val="multilevel"/>
    <w:tmpl w:val="F16AF926"/>
    <w:lvl w:ilvl="0">
      <w:start w:val="1"/>
      <w:numFmt w:val="upperLetter"/>
      <w:lvlText w:val="%1."/>
      <w:lvlJc w:val="left"/>
      <w:pPr>
        <w:ind w:left="1800" w:firstLine="3240"/>
      </w:pPr>
      <w:rPr>
        <w:rFonts w:ascii="Arial" w:eastAsia="Arial" w:hAnsi="Arial" w:cs="Arial"/>
      </w:rPr>
    </w:lvl>
    <w:lvl w:ilvl="1">
      <w:start w:val="1"/>
      <w:numFmt w:val="lowerLetter"/>
      <w:lvlText w:val="%2."/>
      <w:lvlJc w:val="left"/>
      <w:pPr>
        <w:ind w:left="3963" w:firstLine="7566"/>
      </w:pPr>
    </w:lvl>
    <w:lvl w:ilvl="2">
      <w:start w:val="1"/>
      <w:numFmt w:val="lowerRoman"/>
      <w:lvlText w:val="%3."/>
      <w:lvlJc w:val="right"/>
      <w:pPr>
        <w:ind w:left="4683" w:firstLine="9186"/>
      </w:pPr>
    </w:lvl>
    <w:lvl w:ilvl="3">
      <w:start w:val="1"/>
      <w:numFmt w:val="decimal"/>
      <w:lvlText w:val="%4."/>
      <w:lvlJc w:val="left"/>
      <w:pPr>
        <w:ind w:left="5403" w:firstLine="10446"/>
      </w:pPr>
    </w:lvl>
    <w:lvl w:ilvl="4">
      <w:start w:val="1"/>
      <w:numFmt w:val="lowerLetter"/>
      <w:lvlText w:val="%5."/>
      <w:lvlJc w:val="left"/>
      <w:pPr>
        <w:ind w:left="6123" w:firstLine="11886"/>
      </w:pPr>
    </w:lvl>
    <w:lvl w:ilvl="5">
      <w:start w:val="1"/>
      <w:numFmt w:val="lowerRoman"/>
      <w:lvlText w:val="%6."/>
      <w:lvlJc w:val="right"/>
      <w:pPr>
        <w:ind w:left="6843" w:firstLine="13506"/>
      </w:pPr>
    </w:lvl>
    <w:lvl w:ilvl="6">
      <w:start w:val="1"/>
      <w:numFmt w:val="decimal"/>
      <w:lvlText w:val="%7."/>
      <w:lvlJc w:val="left"/>
      <w:pPr>
        <w:ind w:left="7563" w:firstLine="14766"/>
      </w:pPr>
    </w:lvl>
    <w:lvl w:ilvl="7">
      <w:start w:val="1"/>
      <w:numFmt w:val="lowerLetter"/>
      <w:lvlText w:val="%8."/>
      <w:lvlJc w:val="left"/>
      <w:pPr>
        <w:ind w:left="8283" w:firstLine="16206"/>
      </w:pPr>
    </w:lvl>
    <w:lvl w:ilvl="8">
      <w:start w:val="1"/>
      <w:numFmt w:val="lowerRoman"/>
      <w:lvlText w:val="%9."/>
      <w:lvlJc w:val="right"/>
      <w:pPr>
        <w:ind w:left="9003" w:firstLine="17826"/>
      </w:pPr>
    </w:lvl>
  </w:abstractNum>
  <w:abstractNum w:abstractNumId="12" w15:restartNumberingAfterBreak="0">
    <w:nsid w:val="32A05326"/>
    <w:multiLevelType w:val="multilevel"/>
    <w:tmpl w:val="508433BC"/>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3" w15:restartNumberingAfterBreak="0">
    <w:nsid w:val="39ED7033"/>
    <w:multiLevelType w:val="multilevel"/>
    <w:tmpl w:val="37B0D414"/>
    <w:lvl w:ilvl="0">
      <w:start w:val="1"/>
      <w:numFmt w:val="lowerLetter"/>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3E4A4E60"/>
    <w:multiLevelType w:val="multilevel"/>
    <w:tmpl w:val="E0A6E8DC"/>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5" w15:restartNumberingAfterBreak="0">
    <w:nsid w:val="3F75344B"/>
    <w:multiLevelType w:val="multilevel"/>
    <w:tmpl w:val="D2B02F34"/>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6" w15:restartNumberingAfterBreak="0">
    <w:nsid w:val="4585541B"/>
    <w:multiLevelType w:val="multilevel"/>
    <w:tmpl w:val="AD84299A"/>
    <w:lvl w:ilvl="0">
      <w:start w:val="1"/>
      <w:numFmt w:val="bullet"/>
      <w:lvlText w:val="●"/>
      <w:lvlJc w:val="left"/>
      <w:pPr>
        <w:ind w:left="720" w:firstLine="1080"/>
      </w:pPr>
      <w:rPr>
        <w:rFonts w:ascii="Arial" w:eastAsia="Arial" w:hAnsi="Arial" w:cs="Arial"/>
      </w:rPr>
    </w:lvl>
    <w:lvl w:ilvl="1">
      <w:start w:val="1"/>
      <w:numFmt w:val="bullet"/>
      <w:lvlText w:val="•"/>
      <w:lvlJc w:val="left"/>
      <w:pPr>
        <w:ind w:left="1470" w:firstLine="255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5ED26AEA"/>
    <w:multiLevelType w:val="multilevel"/>
    <w:tmpl w:val="D80A94CE"/>
    <w:lvl w:ilvl="0">
      <w:start w:val="1"/>
      <w:numFmt w:val="lowerLetter"/>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60881A11"/>
    <w:multiLevelType w:val="multilevel"/>
    <w:tmpl w:val="82AA1C84"/>
    <w:lvl w:ilvl="0">
      <w:start w:val="1"/>
      <w:numFmt w:val="lowerLetter"/>
      <w:lvlText w:val="%1."/>
      <w:lvlJc w:val="left"/>
      <w:pPr>
        <w:ind w:left="2160" w:firstLine="3960"/>
      </w:pPr>
    </w:lvl>
    <w:lvl w:ilvl="1">
      <w:start w:val="1"/>
      <w:numFmt w:val="lowerLetter"/>
      <w:lvlText w:val="%2."/>
      <w:lvlJc w:val="left"/>
      <w:pPr>
        <w:ind w:left="2880" w:firstLine="5400"/>
      </w:pPr>
    </w:lvl>
    <w:lvl w:ilvl="2">
      <w:start w:val="1"/>
      <w:numFmt w:val="lowerRoman"/>
      <w:lvlText w:val="%3."/>
      <w:lvlJc w:val="right"/>
      <w:pPr>
        <w:ind w:left="3600" w:firstLine="7020"/>
      </w:pPr>
    </w:lvl>
    <w:lvl w:ilvl="3">
      <w:start w:val="1"/>
      <w:numFmt w:val="decimal"/>
      <w:lvlText w:val="%4."/>
      <w:lvlJc w:val="left"/>
      <w:pPr>
        <w:ind w:left="4320" w:firstLine="8280"/>
      </w:pPr>
    </w:lvl>
    <w:lvl w:ilvl="4">
      <w:start w:val="1"/>
      <w:numFmt w:val="lowerLetter"/>
      <w:lvlText w:val="%5."/>
      <w:lvlJc w:val="left"/>
      <w:pPr>
        <w:ind w:left="5040" w:firstLine="9720"/>
      </w:pPr>
    </w:lvl>
    <w:lvl w:ilvl="5">
      <w:start w:val="1"/>
      <w:numFmt w:val="lowerRoman"/>
      <w:lvlText w:val="%6."/>
      <w:lvlJc w:val="right"/>
      <w:pPr>
        <w:ind w:left="5760" w:firstLine="11340"/>
      </w:pPr>
    </w:lvl>
    <w:lvl w:ilvl="6">
      <w:start w:val="1"/>
      <w:numFmt w:val="decimal"/>
      <w:lvlText w:val="%7."/>
      <w:lvlJc w:val="left"/>
      <w:pPr>
        <w:ind w:left="6480" w:firstLine="12600"/>
      </w:pPr>
    </w:lvl>
    <w:lvl w:ilvl="7">
      <w:start w:val="1"/>
      <w:numFmt w:val="lowerLetter"/>
      <w:lvlText w:val="%8."/>
      <w:lvlJc w:val="left"/>
      <w:pPr>
        <w:ind w:left="7200" w:firstLine="14040"/>
      </w:pPr>
    </w:lvl>
    <w:lvl w:ilvl="8">
      <w:start w:val="1"/>
      <w:numFmt w:val="lowerRoman"/>
      <w:lvlText w:val="%9."/>
      <w:lvlJc w:val="right"/>
      <w:pPr>
        <w:ind w:left="7920" w:firstLine="15660"/>
      </w:pPr>
    </w:lvl>
  </w:abstractNum>
  <w:abstractNum w:abstractNumId="19" w15:restartNumberingAfterBreak="0">
    <w:nsid w:val="6567696E"/>
    <w:multiLevelType w:val="multilevel"/>
    <w:tmpl w:val="C25E3014"/>
    <w:lvl w:ilvl="0">
      <w:start w:val="1"/>
      <w:numFmt w:val="decimal"/>
      <w:lvlText w:val="(%1)"/>
      <w:lvlJc w:val="left"/>
      <w:pPr>
        <w:ind w:left="72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0D27062"/>
    <w:multiLevelType w:val="multilevel"/>
    <w:tmpl w:val="614628B6"/>
    <w:lvl w:ilvl="0">
      <w:start w:val="1"/>
      <w:numFmt w:val="upperLetter"/>
      <w:lvlText w:val="%1."/>
      <w:lvlJc w:val="left"/>
      <w:pPr>
        <w:ind w:left="1440" w:firstLine="216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1" w15:restartNumberingAfterBreak="0">
    <w:nsid w:val="7B106699"/>
    <w:multiLevelType w:val="multilevel"/>
    <w:tmpl w:val="85D4AEDA"/>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2" w15:restartNumberingAfterBreak="0">
    <w:nsid w:val="7B571278"/>
    <w:multiLevelType w:val="multilevel"/>
    <w:tmpl w:val="5BDA2AAA"/>
    <w:lvl w:ilvl="0">
      <w:start w:val="1"/>
      <w:numFmt w:val="decimal"/>
      <w:lvlText w:val="%1."/>
      <w:lvlJc w:val="left"/>
      <w:pPr>
        <w:ind w:left="375" w:firstLine="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1A0CE8"/>
    <w:multiLevelType w:val="multilevel"/>
    <w:tmpl w:val="BC14E02E"/>
    <w:lvl w:ilvl="0">
      <w:start w:val="1"/>
      <w:numFmt w:val="decimal"/>
      <w:lvlText w:val="(%1)"/>
      <w:lvlJc w:val="left"/>
      <w:pPr>
        <w:ind w:left="72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7"/>
  </w:num>
  <w:num w:numId="2">
    <w:abstractNumId w:val="4"/>
  </w:num>
  <w:num w:numId="3">
    <w:abstractNumId w:val="11"/>
  </w:num>
  <w:num w:numId="4">
    <w:abstractNumId w:val="19"/>
  </w:num>
  <w:num w:numId="5">
    <w:abstractNumId w:val="20"/>
  </w:num>
  <w:num w:numId="6">
    <w:abstractNumId w:val="6"/>
  </w:num>
  <w:num w:numId="7">
    <w:abstractNumId w:val="18"/>
  </w:num>
  <w:num w:numId="8">
    <w:abstractNumId w:val="8"/>
  </w:num>
  <w:num w:numId="9">
    <w:abstractNumId w:val="1"/>
  </w:num>
  <w:num w:numId="10">
    <w:abstractNumId w:val="23"/>
  </w:num>
  <w:num w:numId="11">
    <w:abstractNumId w:val="0"/>
  </w:num>
  <w:num w:numId="12">
    <w:abstractNumId w:val="21"/>
  </w:num>
  <w:num w:numId="13">
    <w:abstractNumId w:val="16"/>
  </w:num>
  <w:num w:numId="14">
    <w:abstractNumId w:val="9"/>
  </w:num>
  <w:num w:numId="15">
    <w:abstractNumId w:val="12"/>
  </w:num>
  <w:num w:numId="16">
    <w:abstractNumId w:val="2"/>
  </w:num>
  <w:num w:numId="17">
    <w:abstractNumId w:val="13"/>
  </w:num>
  <w:num w:numId="18">
    <w:abstractNumId w:val="14"/>
  </w:num>
  <w:num w:numId="19">
    <w:abstractNumId w:val="22"/>
  </w:num>
  <w:num w:numId="20">
    <w:abstractNumId w:val="7"/>
  </w:num>
  <w:num w:numId="21">
    <w:abstractNumId w:val="5"/>
  </w:num>
  <w:num w:numId="22">
    <w:abstractNumId w:val="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1B"/>
    <w:rsid w:val="00116A46"/>
    <w:rsid w:val="002C4EE7"/>
    <w:rsid w:val="00381460"/>
    <w:rsid w:val="0098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55824-C653-4E08-8BFE-BEA6BAEA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brown@jcpsd.net" TargetMode="External"/><Relationship Id="rId3" Type="http://schemas.openxmlformats.org/officeDocument/2006/relationships/settings" Target="settings.xml"/><Relationship Id="rId7" Type="http://schemas.openxmlformats.org/officeDocument/2006/relationships/hyperlink" Target="mailto:fbrown@jcp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10234</Words>
  <Characters>58337</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Brown</dc:creator>
  <cp:lastModifiedBy>Ashley Henderson</cp:lastModifiedBy>
  <cp:revision>2</cp:revision>
  <dcterms:created xsi:type="dcterms:W3CDTF">2017-01-05T20:04:00Z</dcterms:created>
  <dcterms:modified xsi:type="dcterms:W3CDTF">2017-01-05T20:04:00Z</dcterms:modified>
</cp:coreProperties>
</file>