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E7" w:rsidRDefault="00C006E7" w:rsidP="00C006E7">
      <w:pPr>
        <w:pStyle w:val="Heading1"/>
        <w:rPr>
          <w:u w:val="single"/>
        </w:rPr>
      </w:pPr>
      <w:bookmarkStart w:id="0" w:name="_GoBack"/>
      <w:bookmarkEnd w:id="0"/>
      <w:r>
        <w:rPr>
          <w:u w:val="single"/>
        </w:rPr>
        <w:t>NOTICE TO BIDDERS</w:t>
      </w:r>
    </w:p>
    <w:p w:rsidR="00C006E7" w:rsidRDefault="00C006E7" w:rsidP="00C006E7"/>
    <w:p w:rsidR="00C006E7" w:rsidRDefault="00C006E7" w:rsidP="00C006E7"/>
    <w:p w:rsidR="00C006E7" w:rsidRPr="00D52CF5" w:rsidRDefault="00C006E7" w:rsidP="00C006E7">
      <w:pPr>
        <w:pStyle w:val="BodyText"/>
        <w:spacing w:line="360" w:lineRule="auto"/>
        <w:jc w:val="left"/>
        <w:rPr>
          <w:b/>
        </w:rPr>
      </w:pPr>
      <w:r>
        <w:t>Notice is hereby given th</w:t>
      </w:r>
      <w:r w:rsidR="00041424">
        <w:t xml:space="preserve">at the </w:t>
      </w:r>
      <w:r w:rsidR="00D750BA">
        <w:t xml:space="preserve">Claiborne </w:t>
      </w:r>
      <w:r w:rsidR="00041424">
        <w:t xml:space="preserve">Board of Supervisors of Claiborne </w:t>
      </w:r>
      <w:r>
        <w:t xml:space="preserve">County, Mississippi, will receive written sealed bids until </w:t>
      </w:r>
      <w:r w:rsidR="00D750BA">
        <w:rPr>
          <w:b/>
        </w:rPr>
        <w:t>5</w:t>
      </w:r>
      <w:r w:rsidRPr="00D52CF5">
        <w:rPr>
          <w:b/>
        </w:rPr>
        <w:t>:</w:t>
      </w:r>
      <w:r w:rsidR="0044604C" w:rsidRPr="00D52CF5">
        <w:rPr>
          <w:b/>
        </w:rPr>
        <w:t>00</w:t>
      </w:r>
      <w:r w:rsidRPr="00D52CF5">
        <w:rPr>
          <w:b/>
        </w:rPr>
        <w:t xml:space="preserve"> P.M. on </w:t>
      </w:r>
      <w:r w:rsidR="003B4A6B">
        <w:rPr>
          <w:b/>
        </w:rPr>
        <w:t>Friday, March 17, 2017</w:t>
      </w:r>
      <w:r>
        <w:t xml:space="preserve"> for the purchase and/or lease purchase of </w:t>
      </w:r>
      <w:r w:rsidR="00D52CF5">
        <w:t xml:space="preserve">One (1) or more new </w:t>
      </w:r>
      <w:r w:rsidR="00D52CF5" w:rsidRPr="00D52CF5">
        <w:rPr>
          <w:b/>
        </w:rPr>
        <w:t>201</w:t>
      </w:r>
      <w:r w:rsidR="003B4A6B">
        <w:rPr>
          <w:b/>
        </w:rPr>
        <w:t>8</w:t>
      </w:r>
      <w:r w:rsidR="00D52CF5" w:rsidRPr="00D52CF5">
        <w:rPr>
          <w:b/>
        </w:rPr>
        <w:t xml:space="preserve"> Model Year Tandem</w:t>
      </w:r>
      <w:r w:rsidR="003B4A6B">
        <w:rPr>
          <w:b/>
        </w:rPr>
        <w:t xml:space="preserve"> </w:t>
      </w:r>
      <w:r w:rsidR="00D52CF5" w:rsidRPr="00D52CF5">
        <w:rPr>
          <w:b/>
        </w:rPr>
        <w:t>Axle Dump Truck</w:t>
      </w:r>
      <w:r w:rsidR="007B1049">
        <w:rPr>
          <w:b/>
        </w:rPr>
        <w:t>(s)</w:t>
      </w:r>
      <w:r w:rsidR="00D52CF5" w:rsidRPr="00D52CF5">
        <w:rPr>
          <w:b/>
        </w:rPr>
        <w:t>.</w:t>
      </w:r>
    </w:p>
    <w:p w:rsidR="00C006E7" w:rsidRDefault="00C006E7" w:rsidP="00C006E7"/>
    <w:p w:rsidR="00C006E7" w:rsidRDefault="00C006E7" w:rsidP="00C006E7">
      <w:pPr>
        <w:pStyle w:val="BodyText"/>
        <w:jc w:val="left"/>
      </w:pPr>
    </w:p>
    <w:p w:rsidR="00C006E7" w:rsidRDefault="00C006E7" w:rsidP="00C006E7">
      <w:pPr>
        <w:pStyle w:val="BodyText"/>
        <w:jc w:val="left"/>
        <w:rPr>
          <w:b/>
          <w:bCs/>
        </w:rPr>
      </w:pPr>
      <w:r>
        <w:rPr>
          <w:b/>
          <w:bCs/>
        </w:rPr>
        <w:t>Instructions to Bidders:</w:t>
      </w:r>
    </w:p>
    <w:p w:rsidR="00C006E7" w:rsidRDefault="00C006E7" w:rsidP="00C006E7">
      <w:pPr>
        <w:pStyle w:val="BodyText"/>
        <w:jc w:val="left"/>
      </w:pPr>
    </w:p>
    <w:p w:rsidR="00C006E7" w:rsidRDefault="00C006E7" w:rsidP="00C006E7">
      <w:pPr>
        <w:pStyle w:val="BodyText"/>
        <w:numPr>
          <w:ilvl w:val="0"/>
          <w:numId w:val="1"/>
        </w:numPr>
        <w:spacing w:line="360" w:lineRule="auto"/>
        <w:jc w:val="left"/>
      </w:pPr>
      <w:r>
        <w:t>Label bids as follows:</w:t>
      </w:r>
    </w:p>
    <w:p w:rsidR="00D52CF5" w:rsidRDefault="00C006E7" w:rsidP="00D750BA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 xml:space="preserve">BID FOR:  </w:t>
      </w:r>
      <w:r w:rsidR="00D750BA">
        <w:rPr>
          <w:b/>
          <w:bCs/>
        </w:rPr>
        <w:t>201</w:t>
      </w:r>
      <w:r w:rsidR="003B4A6B">
        <w:rPr>
          <w:b/>
          <w:bCs/>
        </w:rPr>
        <w:t>8</w:t>
      </w:r>
      <w:r w:rsidR="00D750BA">
        <w:rPr>
          <w:b/>
          <w:bCs/>
        </w:rPr>
        <w:t xml:space="preserve"> </w:t>
      </w:r>
      <w:r w:rsidR="00D52CF5">
        <w:rPr>
          <w:b/>
          <w:bCs/>
        </w:rPr>
        <w:t>Tandem Axle Dump Truck</w:t>
      </w:r>
      <w:r w:rsidR="007B1049">
        <w:rPr>
          <w:b/>
          <w:bCs/>
        </w:rPr>
        <w:t>(s)</w:t>
      </w:r>
    </w:p>
    <w:p w:rsidR="00C006E7" w:rsidRDefault="00C006E7" w:rsidP="00D52C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ind w:left="1440"/>
        <w:jc w:val="left"/>
        <w:rPr>
          <w:b/>
          <w:bCs/>
        </w:rPr>
      </w:pPr>
      <w:r>
        <w:rPr>
          <w:b/>
          <w:bCs/>
        </w:rPr>
        <w:tab/>
      </w:r>
      <w:r w:rsidR="00D750BA">
        <w:rPr>
          <w:b/>
          <w:bCs/>
        </w:rPr>
        <w:tab/>
        <w:t>Claiborne</w:t>
      </w:r>
      <w:r>
        <w:rPr>
          <w:b/>
          <w:bCs/>
        </w:rPr>
        <w:t xml:space="preserve"> County, MS</w:t>
      </w:r>
      <w:r w:rsidR="00D52CF5">
        <w:rPr>
          <w:b/>
          <w:bCs/>
        </w:rPr>
        <w:tab/>
      </w:r>
    </w:p>
    <w:p w:rsidR="00C006E7" w:rsidRDefault="00C006E7" w:rsidP="00D52CF5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>Bid Opening Date &amp; Time</w:t>
      </w:r>
      <w:r w:rsidR="00D52CF5">
        <w:rPr>
          <w:b/>
          <w:bCs/>
        </w:rPr>
        <w:t xml:space="preserve">:  </w:t>
      </w:r>
      <w:r w:rsidR="003B4A6B">
        <w:rPr>
          <w:b/>
          <w:bCs/>
        </w:rPr>
        <w:t>March 20, 2017</w:t>
      </w:r>
      <w:r w:rsidR="00D750BA">
        <w:rPr>
          <w:b/>
          <w:bCs/>
        </w:rPr>
        <w:t xml:space="preserve"> @ </w:t>
      </w:r>
      <w:r w:rsidR="003B4A6B">
        <w:rPr>
          <w:b/>
          <w:bCs/>
        </w:rPr>
        <w:t>10:00 a.m.</w:t>
      </w:r>
    </w:p>
    <w:p w:rsidR="00C006E7" w:rsidRDefault="00C006E7" w:rsidP="00C006E7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 w:rsidR="003B4A6B">
        <w:rPr>
          <w:b/>
          <w:bCs/>
        </w:rPr>
        <w:t xml:space="preserve">Claiborne </w:t>
      </w:r>
      <w:r>
        <w:rPr>
          <w:b/>
          <w:bCs/>
        </w:rPr>
        <w:t>County Board of Supervisors</w:t>
      </w:r>
    </w:p>
    <w:p w:rsidR="00C006E7" w:rsidRDefault="00C006E7" w:rsidP="00C006E7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 w:rsidR="00D750BA">
        <w:rPr>
          <w:b/>
          <w:bCs/>
        </w:rPr>
        <w:t>510 Market</w:t>
      </w:r>
      <w:r>
        <w:rPr>
          <w:b/>
          <w:bCs/>
        </w:rPr>
        <w:t xml:space="preserve"> Street</w:t>
      </w:r>
    </w:p>
    <w:p w:rsidR="00C006E7" w:rsidRDefault="00C006E7" w:rsidP="00C006E7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>
        <w:rPr>
          <w:b/>
          <w:bCs/>
        </w:rPr>
        <w:t xml:space="preserve">P O Box </w:t>
      </w:r>
      <w:r w:rsidR="00D750BA">
        <w:rPr>
          <w:b/>
          <w:bCs/>
        </w:rPr>
        <w:t>689</w:t>
      </w:r>
    </w:p>
    <w:p w:rsidR="00C006E7" w:rsidRDefault="00C006E7" w:rsidP="00C006E7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 w:rsidR="00D750BA">
        <w:rPr>
          <w:b/>
          <w:bCs/>
        </w:rPr>
        <w:t>Port Gibson, MS  39150</w:t>
      </w:r>
    </w:p>
    <w:p w:rsidR="00C006E7" w:rsidRDefault="00C006E7" w:rsidP="00C006E7">
      <w:pPr>
        <w:pStyle w:val="BodyText"/>
        <w:ind w:left="1440"/>
        <w:jc w:val="left"/>
        <w:rPr>
          <w:b/>
          <w:bCs/>
        </w:rPr>
      </w:pPr>
    </w:p>
    <w:p w:rsidR="00E67D76" w:rsidRDefault="00C006E7" w:rsidP="00E67D76">
      <w:pPr>
        <w:pStyle w:val="BodyText"/>
        <w:ind w:left="1440"/>
        <w:jc w:val="left"/>
        <w:rPr>
          <w:b/>
          <w:bCs/>
        </w:rPr>
      </w:pPr>
      <w:r>
        <w:rPr>
          <w:sz w:val="20"/>
        </w:rPr>
        <w:t xml:space="preserve"> 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</w:t>
      </w:r>
      <w:r w:rsidR="00C47D5E">
        <w:t>dump trucks</w:t>
      </w:r>
      <w:r>
        <w:t xml:space="preserve"> offered in the bid must be new and in unused condition. 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Any exceptions to the specifications must be listed in the Bidders bid with justification.  Failure to do so will disqualify the bid.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Price bid shall be for F.O.B. </w:t>
      </w:r>
      <w:r w:rsidR="00D750BA">
        <w:t>Port Gibson</w:t>
      </w:r>
      <w:r>
        <w:t xml:space="preserve">, MS - </w:t>
      </w:r>
      <w:r w:rsidR="00D750BA">
        <w:t>Claiborne</w:t>
      </w:r>
      <w:r>
        <w:t xml:space="preserve"> County, and must include any pre-delivery and/or setup charges, title fees and inspection fees.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The Bidder shall complete the unit price bid with no further calculations required in order to determine the firm unit price.</w:t>
      </w:r>
    </w:p>
    <w:p w:rsidR="00AD0C46" w:rsidRDefault="00AD0C4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Bid must be signed and dated by the Bidders Authorized Agent.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bids must state Manufacturer Warranty.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bids must </w:t>
      </w:r>
      <w:r w:rsidRPr="00867556">
        <w:rPr>
          <w:b/>
        </w:rPr>
        <w:t>state approximate delivery time</w:t>
      </w:r>
      <w:r>
        <w:t xml:space="preserve"> for a completed unit as stated on the “Bid Sheet”</w:t>
      </w:r>
    </w:p>
    <w:p w:rsidR="00AD0C46" w:rsidRDefault="00AD0C46" w:rsidP="00AD0C46">
      <w:pPr>
        <w:pStyle w:val="BodyText"/>
        <w:numPr>
          <w:ilvl w:val="0"/>
          <w:numId w:val="1"/>
        </w:numPr>
        <w:spacing w:line="360" w:lineRule="auto"/>
        <w:jc w:val="left"/>
      </w:pPr>
      <w:r>
        <w:lastRenderedPageBreak/>
        <w:t>Locations for parts and service must be included in the bid and will be a factor in determining the best bid.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Bidders must secure a bid sheet along with specifications.  Bid sheet must be completed in entirety before submission as a formal bid.</w:t>
      </w:r>
    </w:p>
    <w:p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Bidders must offer a </w:t>
      </w:r>
      <w:r>
        <w:rPr>
          <w:b/>
          <w:bCs/>
          <w:u w:val="single"/>
        </w:rPr>
        <w:t>guaranteed</w:t>
      </w:r>
      <w:r>
        <w:t xml:space="preserve"> walk away residual for a </w:t>
      </w:r>
      <w:r w:rsidR="003B4A6B">
        <w:t>36</w:t>
      </w:r>
      <w:r>
        <w:t xml:space="preserve"> month term, as stated on the “Bid Sheet.”  All terms, conditions, and/or limitations specific to the equipment at time of turn in must be clearly stated.</w:t>
      </w:r>
    </w:p>
    <w:p w:rsidR="00C47D5E" w:rsidRDefault="00C47D5E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 It shall be incumbent upon each Bidder to understand the specifications on the bid form and to obtain clarification when necessary.  It is not the intent of the </w:t>
      </w:r>
    </w:p>
    <w:p w:rsidR="00C47D5E" w:rsidRDefault="00C47D5E" w:rsidP="00C47D5E">
      <w:pPr>
        <w:pStyle w:val="BodyText"/>
        <w:spacing w:line="360" w:lineRule="auto"/>
        <w:ind w:left="810"/>
        <w:jc w:val="left"/>
      </w:pPr>
      <w:r>
        <w:t>specifications to limit the bidding process to any make or manufacturer, but to</w:t>
      </w:r>
    </w:p>
    <w:p w:rsidR="00C47D5E" w:rsidRDefault="00C47D5E" w:rsidP="00C47D5E">
      <w:pPr>
        <w:pStyle w:val="BodyText"/>
        <w:spacing w:line="360" w:lineRule="auto"/>
        <w:ind w:left="810"/>
        <w:jc w:val="left"/>
      </w:pPr>
      <w:r>
        <w:t>fill a specific need and to perform a specific task.</w:t>
      </w:r>
    </w:p>
    <w:p w:rsidR="00C006E7" w:rsidRDefault="00E67D76" w:rsidP="00C47D5E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The Board of Supervisors of </w:t>
      </w:r>
      <w:r w:rsidR="00D750BA">
        <w:t>Claiborne</w:t>
      </w:r>
      <w:r>
        <w:t xml:space="preserve"> County, Mississippi reserves the right to determine which </w:t>
      </w:r>
      <w:r w:rsidR="00AD0C46">
        <w:t>the lowest and</w:t>
      </w:r>
      <w:r w:rsidR="007B1049">
        <w:t>/or</w:t>
      </w:r>
      <w:r w:rsidR="00AD0C46">
        <w:t xml:space="preserve"> best bid is</w:t>
      </w:r>
      <w:r>
        <w:t xml:space="preserve"> and to accept or reject any or all bids based on that determination.</w:t>
      </w:r>
    </w:p>
    <w:p w:rsidR="00C006E7" w:rsidRPr="00066013" w:rsidRDefault="00C006E7" w:rsidP="00C006E7">
      <w:pPr>
        <w:pStyle w:val="BodyText"/>
        <w:numPr>
          <w:ilvl w:val="0"/>
          <w:numId w:val="1"/>
        </w:numPr>
        <w:spacing w:line="360" w:lineRule="auto"/>
        <w:jc w:val="left"/>
      </w:pPr>
      <w:r>
        <w:t>Questions per the above should be directed to:</w:t>
      </w:r>
    </w:p>
    <w:p w:rsidR="00C006E7" w:rsidRDefault="00C006E7" w:rsidP="00C006E7">
      <w:pPr>
        <w:pStyle w:val="BodyText"/>
        <w:ind w:left="1440"/>
        <w:jc w:val="left"/>
      </w:pPr>
      <w:r>
        <w:rPr>
          <w:u w:val="single"/>
        </w:rPr>
        <w:t xml:space="preserve">Purchasing Agent- </w:t>
      </w:r>
      <w:r w:rsidR="00D750BA">
        <w:rPr>
          <w:u w:val="single"/>
        </w:rPr>
        <w:t>Avis King</w:t>
      </w:r>
      <w:r>
        <w:t xml:space="preserve"> (601)</w:t>
      </w:r>
      <w:r w:rsidR="00D750BA">
        <w:t xml:space="preserve"> 437-5216</w:t>
      </w:r>
      <w:r w:rsidR="003B4A6B">
        <w:t xml:space="preserve"> </w:t>
      </w:r>
      <w:r w:rsidR="00AD0C46">
        <w:t>or</w:t>
      </w:r>
    </w:p>
    <w:p w:rsidR="00AD0C46" w:rsidRDefault="00AD0C46" w:rsidP="00C006E7">
      <w:pPr>
        <w:pStyle w:val="BodyText"/>
        <w:ind w:left="1440"/>
        <w:jc w:val="left"/>
      </w:pPr>
      <w:r>
        <w:rPr>
          <w:u w:val="single"/>
        </w:rPr>
        <w:t xml:space="preserve"> Road Manager – </w:t>
      </w:r>
      <w:r w:rsidR="003B4A6B">
        <w:rPr>
          <w:u w:val="single"/>
        </w:rPr>
        <w:t>George White</w:t>
      </w:r>
      <w:r>
        <w:t xml:space="preserve">  (601) </w:t>
      </w:r>
      <w:r w:rsidR="00D750BA">
        <w:t>437-4968</w:t>
      </w:r>
    </w:p>
    <w:p w:rsidR="00AD0C46" w:rsidRDefault="00AD0C46" w:rsidP="00C006E7">
      <w:pPr>
        <w:pStyle w:val="BodyText"/>
        <w:ind w:left="1440"/>
        <w:jc w:val="left"/>
      </w:pPr>
    </w:p>
    <w:p w:rsidR="00AD0C46" w:rsidRPr="00AD0C46" w:rsidRDefault="00AD0C46" w:rsidP="00C006E7">
      <w:pPr>
        <w:pStyle w:val="BodyText"/>
        <w:ind w:left="1440"/>
        <w:jc w:val="left"/>
      </w:pPr>
    </w:p>
    <w:p w:rsidR="00C006E7" w:rsidRDefault="00C006E7" w:rsidP="00C006E7">
      <w:pPr>
        <w:pStyle w:val="Header"/>
        <w:tabs>
          <w:tab w:val="clear" w:pos="4320"/>
          <w:tab w:val="clear" w:pos="8640"/>
        </w:tabs>
      </w:pPr>
    </w:p>
    <w:p w:rsidR="00262D6F" w:rsidRDefault="00AD0C46">
      <w:r>
        <w:t xml:space="preserve">Specifications for bids for </w:t>
      </w:r>
      <w:r w:rsidRPr="00AD0C46">
        <w:rPr>
          <w:b/>
        </w:rPr>
        <w:t>201</w:t>
      </w:r>
      <w:r w:rsidR="003B4A6B">
        <w:rPr>
          <w:b/>
        </w:rPr>
        <w:t>8</w:t>
      </w:r>
      <w:r w:rsidRPr="00AD0C46">
        <w:rPr>
          <w:b/>
        </w:rPr>
        <w:t xml:space="preserve"> Model Year Tandem Axle Dump Truck</w:t>
      </w:r>
      <w:r>
        <w:rPr>
          <w:b/>
        </w:rPr>
        <w:t xml:space="preserve"> </w:t>
      </w:r>
      <w:r>
        <w:t>is available upon request by contacting the County</w:t>
      </w:r>
    </w:p>
    <w:p w:rsidR="00AD0C46" w:rsidRDefault="00AD0C46">
      <w:r>
        <w:t>Administrator’s Office at 601-</w:t>
      </w:r>
      <w:r w:rsidR="00D750BA">
        <w:t>437-5216</w:t>
      </w:r>
      <w:r>
        <w:t>.</w:t>
      </w:r>
    </w:p>
    <w:p w:rsidR="00AD0C46" w:rsidRDefault="00AD0C46"/>
    <w:p w:rsidR="00AD0C46" w:rsidRDefault="00AD0C46"/>
    <w:p w:rsidR="00AD0C46" w:rsidRPr="00AD0C46" w:rsidRDefault="003B4A6B">
      <w:r>
        <w:t>PUBLISH __</w:t>
      </w:r>
      <w:r>
        <w:rPr>
          <w:u w:val="single"/>
        </w:rPr>
        <w:t>2</w:t>
      </w:r>
      <w:r w:rsidR="00D750BA">
        <w:t>_ TIMES</w:t>
      </w:r>
      <w:r w:rsidR="005952C1">
        <w:t>.</w:t>
      </w:r>
    </w:p>
    <w:sectPr w:rsidR="00AD0C46" w:rsidRPr="00AD0C46" w:rsidSect="00446F3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9C" w:rsidRDefault="0012639C" w:rsidP="00F244CB">
      <w:r>
        <w:separator/>
      </w:r>
    </w:p>
  </w:endnote>
  <w:endnote w:type="continuationSeparator" w:id="0">
    <w:p w:rsidR="0012639C" w:rsidRDefault="0012639C" w:rsidP="00F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9C" w:rsidRDefault="0012639C" w:rsidP="00F244CB">
      <w:r>
        <w:separator/>
      </w:r>
    </w:p>
  </w:footnote>
  <w:footnote w:type="continuationSeparator" w:id="0">
    <w:p w:rsidR="0012639C" w:rsidRDefault="0012639C" w:rsidP="00F2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37" w:rsidRDefault="00446F37">
    <w:pPr>
      <w:pStyle w:val="Header"/>
      <w:jc w:val="right"/>
    </w:pPr>
    <w:r>
      <w:rPr>
        <w:rStyle w:val="PageNumber"/>
      </w:rPr>
      <w:t xml:space="preserve"> - Page </w:t>
    </w:r>
    <w:r w:rsidR="003A4A7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A4A7E">
      <w:rPr>
        <w:rStyle w:val="PageNumber"/>
      </w:rPr>
      <w:fldChar w:fldCharType="separate"/>
    </w:r>
    <w:r w:rsidR="00AB7D9D">
      <w:rPr>
        <w:rStyle w:val="PageNumber"/>
        <w:noProof/>
      </w:rPr>
      <w:t>2</w:t>
    </w:r>
    <w:r w:rsidR="003A4A7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92C"/>
    <w:multiLevelType w:val="hybridMultilevel"/>
    <w:tmpl w:val="28209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F46CC"/>
    <w:multiLevelType w:val="hybridMultilevel"/>
    <w:tmpl w:val="675C9E44"/>
    <w:lvl w:ilvl="0" w:tplc="FCD878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E7"/>
    <w:rsid w:val="00041424"/>
    <w:rsid w:val="0012639C"/>
    <w:rsid w:val="00262D6F"/>
    <w:rsid w:val="003A4A7E"/>
    <w:rsid w:val="003B4A6B"/>
    <w:rsid w:val="0044604C"/>
    <w:rsid w:val="00446F37"/>
    <w:rsid w:val="0049527E"/>
    <w:rsid w:val="005445C8"/>
    <w:rsid w:val="005952C1"/>
    <w:rsid w:val="005A561C"/>
    <w:rsid w:val="006E5FD7"/>
    <w:rsid w:val="007B1049"/>
    <w:rsid w:val="0081282C"/>
    <w:rsid w:val="00864B9E"/>
    <w:rsid w:val="00911859"/>
    <w:rsid w:val="009E5A98"/>
    <w:rsid w:val="00A2731C"/>
    <w:rsid w:val="00AB7D9D"/>
    <w:rsid w:val="00AD0C46"/>
    <w:rsid w:val="00C006E7"/>
    <w:rsid w:val="00C47D5E"/>
    <w:rsid w:val="00C80A3D"/>
    <w:rsid w:val="00CE29CB"/>
    <w:rsid w:val="00D52CF5"/>
    <w:rsid w:val="00D750BA"/>
    <w:rsid w:val="00E44D50"/>
    <w:rsid w:val="00E67D76"/>
    <w:rsid w:val="00F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2CD156-A0C0-4062-9C07-24FEE41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06E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06E7"/>
    <w:pPr>
      <w:jc w:val="both"/>
    </w:pPr>
  </w:style>
  <w:style w:type="paragraph" w:styleId="Header">
    <w:name w:val="header"/>
    <w:basedOn w:val="Normal"/>
    <w:semiHidden/>
    <w:rsid w:val="00C00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006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Tanya Durrell</dc:creator>
  <cp:lastModifiedBy>Ashley Henderson</cp:lastModifiedBy>
  <cp:revision>2</cp:revision>
  <cp:lastPrinted>2014-03-27T22:12:00Z</cp:lastPrinted>
  <dcterms:created xsi:type="dcterms:W3CDTF">2017-02-22T17:47:00Z</dcterms:created>
  <dcterms:modified xsi:type="dcterms:W3CDTF">2017-02-22T17:47:00Z</dcterms:modified>
</cp:coreProperties>
</file>