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92" w:rsidRPr="00FC3692" w:rsidRDefault="00FC3692" w:rsidP="000058EE">
      <w:pPr>
        <w:pStyle w:val="NoSpacing"/>
      </w:pPr>
      <w:bookmarkStart w:id="0" w:name="_GoBack"/>
      <w:bookmarkEnd w:id="0"/>
    </w:p>
    <w:p w:rsidR="00371A06" w:rsidRDefault="00FC3692" w:rsidP="00371A06">
      <w:pPr>
        <w:pStyle w:val="NoSpacing"/>
        <w:jc w:val="center"/>
      </w:pPr>
      <w:r w:rsidRPr="00FC3692">
        <w:t>Advertisement for Bid</w:t>
      </w:r>
    </w:p>
    <w:p w:rsidR="00FC3692" w:rsidRPr="00FC3692" w:rsidRDefault="00FC3692" w:rsidP="00371A06">
      <w:pPr>
        <w:pStyle w:val="NoSpacing"/>
        <w:jc w:val="center"/>
      </w:pPr>
      <w:r w:rsidRPr="00FC3692">
        <w:t>Mississippi University for Women</w:t>
      </w:r>
    </w:p>
    <w:p w:rsidR="00FC3692" w:rsidRDefault="00360C6D" w:rsidP="00371A06">
      <w:pPr>
        <w:pStyle w:val="NoSpacing"/>
        <w:jc w:val="center"/>
      </w:pPr>
      <w:r>
        <w:t>RFP – Athletic Charter Bus Services</w:t>
      </w:r>
    </w:p>
    <w:p w:rsidR="00360C6D" w:rsidRPr="00FC3692" w:rsidRDefault="00360C6D" w:rsidP="00371A06">
      <w:pPr>
        <w:pStyle w:val="NoSpacing"/>
        <w:jc w:val="center"/>
      </w:pPr>
    </w:p>
    <w:p w:rsidR="00FC3692" w:rsidRPr="00FC3692" w:rsidRDefault="00360C6D" w:rsidP="00FC3692">
      <w:r>
        <w:t xml:space="preserve">Mississippi University for Women is seeking sealed proposals from qualified, experienced, financially sound, safe and responsible contractors to provide charter bus services for athletic teams on campus as needed. </w:t>
      </w:r>
    </w:p>
    <w:p w:rsidR="00FC3692" w:rsidRPr="00FC3692" w:rsidRDefault="00081F04" w:rsidP="00FC3692">
      <w:r>
        <w:t>Sealed proposals</w:t>
      </w:r>
      <w:r w:rsidR="00FC3692" w:rsidRPr="00FC3692">
        <w:t xml:space="preserve"> will be received at the Offic</w:t>
      </w:r>
      <w:r>
        <w:t>e of Purchasing. The proposal</w:t>
      </w:r>
      <w:r w:rsidR="00FC3692" w:rsidRPr="00FC3692">
        <w:t xml:space="preserve"> opening will be held in the Office of Purchasing, Whitfield Hall, </w:t>
      </w:r>
      <w:proofErr w:type="gramStart"/>
      <w:r w:rsidR="00FC3692" w:rsidRPr="00FC3692">
        <w:t>Columbus</w:t>
      </w:r>
      <w:proofErr w:type="gramEnd"/>
      <w:r w:rsidR="00FC3692" w:rsidRPr="00FC3692">
        <w:t xml:space="preserve">, Mississippi 39701 </w:t>
      </w:r>
      <w:r w:rsidR="00FF7316">
        <w:t>at 2:00 p.m., on Friday, April 28</w:t>
      </w:r>
      <w:r w:rsidR="00FC3692" w:rsidRPr="00FC3692">
        <w:t>, 2017 at which time th</w:t>
      </w:r>
      <w:r w:rsidR="00FC3692">
        <w:t>ey</w:t>
      </w:r>
      <w:r w:rsidR="00FC3692" w:rsidRPr="00FC3692">
        <w:t xml:space="preserve"> w</w:t>
      </w:r>
      <w:r w:rsidR="00FF7316">
        <w:t>ill be publicly opened.</w:t>
      </w:r>
      <w:r w:rsidR="00FC3692" w:rsidRPr="00FC3692">
        <w:t xml:space="preserve"> Specifications may be obtained from:</w:t>
      </w:r>
    </w:p>
    <w:p w:rsidR="00FC3692" w:rsidRPr="00FC3692" w:rsidRDefault="00FC3692" w:rsidP="00FC3692"/>
    <w:p w:rsidR="00FC3692" w:rsidRPr="00FC3692" w:rsidRDefault="00FC3692" w:rsidP="00371A06">
      <w:pPr>
        <w:pStyle w:val="NoSpacing"/>
      </w:pPr>
      <w:r w:rsidRPr="00FC3692">
        <w:t>Office of Purchasing Whitfield Hall</w:t>
      </w:r>
    </w:p>
    <w:p w:rsidR="00FC3692" w:rsidRPr="00FC3692" w:rsidRDefault="00FC3692" w:rsidP="00371A06">
      <w:pPr>
        <w:pStyle w:val="NoSpacing"/>
      </w:pPr>
      <w:r w:rsidRPr="00FC3692">
        <w:t>1100 College Street, MUW 1628</w:t>
      </w:r>
    </w:p>
    <w:p w:rsidR="00FC3692" w:rsidRPr="00FC3692" w:rsidRDefault="00FC3692" w:rsidP="00371A06">
      <w:pPr>
        <w:pStyle w:val="NoSpacing"/>
      </w:pPr>
      <w:r w:rsidRPr="00FC3692">
        <w:t>Columbus, MS 39701</w:t>
      </w:r>
    </w:p>
    <w:p w:rsidR="00FC3692" w:rsidRPr="00FC3692" w:rsidRDefault="00FC3692" w:rsidP="00371A06">
      <w:pPr>
        <w:pStyle w:val="NoSpacing"/>
      </w:pPr>
      <w:r w:rsidRPr="00FC3692">
        <w:t>Telephone (662) 329-7223</w:t>
      </w:r>
    </w:p>
    <w:p w:rsidR="00FC3692" w:rsidRPr="00FC3692" w:rsidRDefault="00FC3692" w:rsidP="00FC3692"/>
    <w:p w:rsidR="00FC3692" w:rsidRDefault="00FC3692" w:rsidP="00FC3692">
      <w:r w:rsidRPr="00FC3692">
        <w:t>Mississippi University for Women reserves the right to reject any or all bi</w:t>
      </w:r>
      <w:r>
        <w:t>ds</w:t>
      </w:r>
      <w:r w:rsidR="00371A06">
        <w:t>.</w:t>
      </w:r>
    </w:p>
    <w:p w:rsidR="009F51DE" w:rsidRDefault="009F51DE" w:rsidP="00FC3692"/>
    <w:p w:rsidR="009F51DE" w:rsidRPr="00FC3692" w:rsidRDefault="009F51DE" w:rsidP="00FC3692">
      <w:r>
        <w:t>Note to Commercial Dispatch: Plea</w:t>
      </w:r>
      <w:r w:rsidR="00FF7316">
        <w:t>se run this ad on both March 31</w:t>
      </w:r>
      <w:r w:rsidR="00FF7316" w:rsidRPr="00FF7316">
        <w:rPr>
          <w:vertAlign w:val="superscript"/>
        </w:rPr>
        <w:t>st</w:t>
      </w:r>
      <w:r w:rsidR="00FF7316">
        <w:t xml:space="preserve"> </w:t>
      </w:r>
      <w:r>
        <w:t xml:space="preserve">and </w:t>
      </w:r>
      <w:r w:rsidR="00FF7316">
        <w:t>April 7</w:t>
      </w:r>
      <w:r w:rsidRPr="009F51DE">
        <w:rPr>
          <w:vertAlign w:val="superscript"/>
        </w:rPr>
        <w:t>th</w:t>
      </w:r>
      <w:r>
        <w:t>. Thanks!!</w:t>
      </w:r>
    </w:p>
    <w:p w:rsidR="00E61393" w:rsidRDefault="00E61393"/>
    <w:sectPr w:rsidR="00E61393" w:rsidSect="00FC3692">
      <w:pgSz w:w="12240" w:h="15840"/>
      <w:pgMar w:top="0" w:right="1720" w:bottom="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92"/>
    <w:rsid w:val="000058EE"/>
    <w:rsid w:val="00081F04"/>
    <w:rsid w:val="00226322"/>
    <w:rsid w:val="002449E5"/>
    <w:rsid w:val="00360C6D"/>
    <w:rsid w:val="00371A06"/>
    <w:rsid w:val="00850EC0"/>
    <w:rsid w:val="009F51DE"/>
    <w:rsid w:val="00E61393"/>
    <w:rsid w:val="00FC369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B7B89-9555-477A-92F6-A8D7E1D0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5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Atkins</dc:creator>
  <cp:keywords/>
  <dc:description/>
  <cp:lastModifiedBy>Ashley Henderson</cp:lastModifiedBy>
  <cp:revision>2</cp:revision>
  <cp:lastPrinted>2017-01-03T18:10:00Z</cp:lastPrinted>
  <dcterms:created xsi:type="dcterms:W3CDTF">2017-04-05T19:26:00Z</dcterms:created>
  <dcterms:modified xsi:type="dcterms:W3CDTF">2017-04-05T19:26:00Z</dcterms:modified>
</cp:coreProperties>
</file>