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E" w:rsidRDefault="004252E5">
      <w:pPr>
        <w:pStyle w:val="Title"/>
        <w:jc w:val="left"/>
      </w:pPr>
      <w:bookmarkStart w:id="0" w:name="_GoBack"/>
      <w:bookmarkEnd w:id="0"/>
      <w:r>
        <w:t>Run</w:t>
      </w:r>
      <w:r w:rsidR="00C274FE">
        <w:t>:</w:t>
      </w:r>
      <w:r>
        <w:t xml:space="preserve"> </w:t>
      </w:r>
    </w:p>
    <w:p w:rsidR="002C7C6F" w:rsidRDefault="008876EC">
      <w:pPr>
        <w:pStyle w:val="Title"/>
        <w:jc w:val="left"/>
      </w:pPr>
      <w:r>
        <w:t>May</w:t>
      </w:r>
      <w:r w:rsidR="004F5164">
        <w:t xml:space="preserve"> </w:t>
      </w:r>
      <w:r w:rsidR="00864AC7">
        <w:t>24</w:t>
      </w:r>
      <w:r>
        <w:t>, 2017</w:t>
      </w:r>
    </w:p>
    <w:p w:rsidR="00E72BC3" w:rsidRDefault="008876EC">
      <w:pPr>
        <w:pStyle w:val="Title"/>
        <w:jc w:val="left"/>
      </w:pPr>
      <w:r>
        <w:t xml:space="preserve">May </w:t>
      </w:r>
      <w:r w:rsidR="00864AC7">
        <w:t>30</w:t>
      </w:r>
      <w:r>
        <w:t>, 2017</w:t>
      </w:r>
    </w:p>
    <w:p w:rsidR="00D31B98" w:rsidRDefault="00D31B98">
      <w:pPr>
        <w:pStyle w:val="Title"/>
        <w:jc w:val="left"/>
      </w:pPr>
    </w:p>
    <w:p w:rsidR="00E72BC3" w:rsidRDefault="00E72BC3">
      <w:pPr>
        <w:pStyle w:val="Title"/>
      </w:pPr>
    </w:p>
    <w:p w:rsidR="00E72BC3" w:rsidRDefault="00E72BC3">
      <w:pPr>
        <w:pStyle w:val="Title"/>
      </w:pPr>
    </w:p>
    <w:p w:rsidR="00E72BC3" w:rsidRPr="00AD633B" w:rsidRDefault="00E72BC3">
      <w:pPr>
        <w:pStyle w:val="Title"/>
        <w:rPr>
          <w:b/>
          <w:sz w:val="28"/>
          <w:szCs w:val="28"/>
        </w:rPr>
      </w:pPr>
      <w:r w:rsidRPr="00AD633B">
        <w:rPr>
          <w:b/>
          <w:sz w:val="28"/>
          <w:szCs w:val="28"/>
        </w:rPr>
        <w:t>ADVERTISEMENT FOR BIDS</w:t>
      </w:r>
    </w:p>
    <w:p w:rsidR="00E72BC3" w:rsidRDefault="00E72BC3">
      <w:pPr>
        <w:rPr>
          <w:sz w:val="24"/>
        </w:rPr>
      </w:pPr>
    </w:p>
    <w:p w:rsidR="00E72BC3" w:rsidRPr="00BB703B" w:rsidRDefault="00E72BC3" w:rsidP="00AD633B">
      <w:pPr>
        <w:pStyle w:val="BodyText"/>
        <w:jc w:val="both"/>
        <w:rPr>
          <w:sz w:val="28"/>
          <w:szCs w:val="28"/>
        </w:rPr>
      </w:pPr>
      <w:r w:rsidRPr="00BB703B">
        <w:rPr>
          <w:sz w:val="28"/>
          <w:szCs w:val="28"/>
        </w:rPr>
        <w:t xml:space="preserve">The Neshoba County Board of Education as Trustees for the Neshoba County School District, Philadelphia, Mississippi, will receive bids at the County </w:t>
      </w:r>
      <w:r w:rsidR="00150570" w:rsidRPr="00BB703B">
        <w:rPr>
          <w:sz w:val="28"/>
          <w:szCs w:val="28"/>
        </w:rPr>
        <w:t>S</w:t>
      </w:r>
      <w:r w:rsidRPr="00BB703B">
        <w:rPr>
          <w:sz w:val="28"/>
          <w:szCs w:val="28"/>
        </w:rPr>
        <w:t xml:space="preserve">uperintendent’s Office, </w:t>
      </w:r>
      <w:r w:rsidR="002C7C6F" w:rsidRPr="00BB703B">
        <w:rPr>
          <w:sz w:val="28"/>
          <w:szCs w:val="28"/>
        </w:rPr>
        <w:t>Courthouse</w:t>
      </w:r>
      <w:r w:rsidR="00614695">
        <w:rPr>
          <w:sz w:val="28"/>
          <w:szCs w:val="28"/>
        </w:rPr>
        <w:t xml:space="preserve">, 401 East Beacon Street, </w:t>
      </w:r>
      <w:r w:rsidR="002C7C6F" w:rsidRPr="00BB703B">
        <w:rPr>
          <w:sz w:val="28"/>
          <w:szCs w:val="28"/>
        </w:rPr>
        <w:t xml:space="preserve">Suite 102, </w:t>
      </w:r>
      <w:r w:rsidRPr="00BB703B">
        <w:rPr>
          <w:sz w:val="28"/>
          <w:szCs w:val="28"/>
        </w:rPr>
        <w:t xml:space="preserve">Philadelphia, Mississippi, until </w:t>
      </w:r>
      <w:r w:rsidRPr="00BB703B">
        <w:rPr>
          <w:sz w:val="28"/>
          <w:szCs w:val="28"/>
          <w:u w:val="single"/>
        </w:rPr>
        <w:t xml:space="preserve">11:00 A.M. </w:t>
      </w:r>
      <w:r w:rsidR="00AD633B" w:rsidRPr="00BB703B">
        <w:rPr>
          <w:sz w:val="28"/>
          <w:szCs w:val="28"/>
          <w:u w:val="single"/>
        </w:rPr>
        <w:t>Thursday,</w:t>
      </w:r>
      <w:r w:rsidR="00D31B98" w:rsidRPr="00BB703B">
        <w:rPr>
          <w:sz w:val="28"/>
          <w:szCs w:val="28"/>
          <w:u w:val="single"/>
        </w:rPr>
        <w:t xml:space="preserve"> </w:t>
      </w:r>
      <w:r w:rsidR="005749C0">
        <w:rPr>
          <w:sz w:val="28"/>
          <w:szCs w:val="28"/>
          <w:u w:val="single"/>
        </w:rPr>
        <w:t>June 8,</w:t>
      </w:r>
      <w:r w:rsidRPr="00BB703B">
        <w:rPr>
          <w:sz w:val="28"/>
          <w:szCs w:val="28"/>
          <w:u w:val="single"/>
        </w:rPr>
        <w:t xml:space="preserve"> </w:t>
      </w:r>
      <w:r w:rsidR="00FF4E1E" w:rsidRPr="00BB703B">
        <w:rPr>
          <w:sz w:val="28"/>
          <w:szCs w:val="28"/>
          <w:u w:val="single"/>
        </w:rPr>
        <w:t>20</w:t>
      </w:r>
      <w:r w:rsidR="004252E5" w:rsidRPr="00BB703B">
        <w:rPr>
          <w:sz w:val="28"/>
          <w:szCs w:val="28"/>
          <w:u w:val="single"/>
        </w:rPr>
        <w:t>1</w:t>
      </w:r>
      <w:r w:rsidR="00C24B85">
        <w:rPr>
          <w:sz w:val="28"/>
          <w:szCs w:val="28"/>
          <w:u w:val="single"/>
        </w:rPr>
        <w:t>7</w:t>
      </w:r>
      <w:r w:rsidRPr="00BB703B">
        <w:rPr>
          <w:sz w:val="28"/>
          <w:szCs w:val="28"/>
        </w:rPr>
        <w:t xml:space="preserve">, for the following School Supplies to be used in the Neshoba County Schools for the </w:t>
      </w:r>
      <w:r w:rsidR="00BA393A" w:rsidRPr="00BB703B">
        <w:rPr>
          <w:sz w:val="28"/>
          <w:szCs w:val="28"/>
        </w:rPr>
        <w:t>201</w:t>
      </w:r>
      <w:r w:rsidR="00D70A4E">
        <w:rPr>
          <w:sz w:val="28"/>
          <w:szCs w:val="28"/>
        </w:rPr>
        <w:t>7</w:t>
      </w:r>
      <w:r w:rsidR="00BA393A" w:rsidRPr="00BB703B">
        <w:rPr>
          <w:sz w:val="28"/>
          <w:szCs w:val="28"/>
        </w:rPr>
        <w:t xml:space="preserve"> </w:t>
      </w:r>
      <w:r w:rsidR="001D517F" w:rsidRPr="00BB703B">
        <w:rPr>
          <w:sz w:val="28"/>
          <w:szCs w:val="28"/>
        </w:rPr>
        <w:t>–</w:t>
      </w:r>
      <w:r w:rsidR="00BA393A" w:rsidRPr="00BB703B">
        <w:rPr>
          <w:sz w:val="28"/>
          <w:szCs w:val="28"/>
        </w:rPr>
        <w:t xml:space="preserve"> 201</w:t>
      </w:r>
      <w:r w:rsidR="00D70A4E">
        <w:rPr>
          <w:sz w:val="28"/>
          <w:szCs w:val="28"/>
        </w:rPr>
        <w:t>8</w:t>
      </w:r>
      <w:r w:rsidR="001D517F" w:rsidRPr="00BB703B">
        <w:rPr>
          <w:sz w:val="28"/>
          <w:szCs w:val="28"/>
        </w:rPr>
        <w:t xml:space="preserve"> </w:t>
      </w:r>
      <w:r w:rsidRPr="00BB703B">
        <w:rPr>
          <w:sz w:val="28"/>
          <w:szCs w:val="28"/>
        </w:rPr>
        <w:t>school year.</w:t>
      </w:r>
    </w:p>
    <w:p w:rsidR="00E72BC3" w:rsidRDefault="00E72BC3" w:rsidP="00AD633B">
      <w:pPr>
        <w:jc w:val="both"/>
        <w:rPr>
          <w:sz w:val="24"/>
        </w:rPr>
      </w:pPr>
    </w:p>
    <w:p w:rsidR="00E72BC3" w:rsidRDefault="00E72BC3" w:rsidP="00AD633B">
      <w:pPr>
        <w:jc w:val="both"/>
        <w:rPr>
          <w:sz w:val="24"/>
        </w:rPr>
      </w:pPr>
    </w:p>
    <w:p w:rsidR="00E72BC3" w:rsidRPr="00614695" w:rsidRDefault="00D70A4E" w:rsidP="00AD63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Fuel</w:t>
      </w:r>
      <w:r w:rsidR="00E72BC3" w:rsidRPr="00614695">
        <w:rPr>
          <w:sz w:val="28"/>
          <w:szCs w:val="28"/>
        </w:rPr>
        <w:t xml:space="preserve"> and other supplies for the use and benefits of transportation needs of the Neshoba County Schools</w:t>
      </w:r>
    </w:p>
    <w:p w:rsidR="00FF4E15" w:rsidRPr="008876EC" w:rsidRDefault="00FF4E15" w:rsidP="008876EC">
      <w:pPr>
        <w:jc w:val="both"/>
        <w:rPr>
          <w:sz w:val="28"/>
          <w:szCs w:val="28"/>
        </w:rPr>
      </w:pPr>
    </w:p>
    <w:p w:rsidR="00E72BC3" w:rsidRPr="00614695" w:rsidRDefault="00E72BC3" w:rsidP="00AD633B">
      <w:pPr>
        <w:jc w:val="both"/>
        <w:rPr>
          <w:sz w:val="28"/>
          <w:szCs w:val="28"/>
        </w:rPr>
      </w:pPr>
    </w:p>
    <w:p w:rsidR="00E72BC3" w:rsidRPr="00614695" w:rsidRDefault="00E72BC3" w:rsidP="00AD633B">
      <w:pPr>
        <w:jc w:val="both"/>
        <w:rPr>
          <w:sz w:val="28"/>
          <w:szCs w:val="28"/>
        </w:rPr>
      </w:pPr>
    </w:p>
    <w:p w:rsidR="00AD633B" w:rsidRPr="00614695" w:rsidRDefault="00AD633B" w:rsidP="00AD633B">
      <w:pPr>
        <w:jc w:val="both"/>
        <w:rPr>
          <w:sz w:val="28"/>
          <w:szCs w:val="28"/>
        </w:rPr>
      </w:pPr>
      <w:r w:rsidRPr="00614695">
        <w:rPr>
          <w:sz w:val="28"/>
          <w:szCs w:val="28"/>
        </w:rPr>
        <w:t>Particulars concerning the items to be purchased may be obtained by contacting the Superintendent of Education Office, Courthouse, Suite 102, Philadelphia, Mississippi.</w:t>
      </w:r>
    </w:p>
    <w:p w:rsidR="00E72BC3" w:rsidRPr="00614695" w:rsidRDefault="00E72BC3" w:rsidP="00AD633B">
      <w:pPr>
        <w:jc w:val="both"/>
        <w:rPr>
          <w:sz w:val="28"/>
          <w:szCs w:val="28"/>
        </w:rPr>
      </w:pPr>
    </w:p>
    <w:p w:rsidR="00E72BC3" w:rsidRPr="00614695" w:rsidRDefault="00E72BC3" w:rsidP="00AD633B">
      <w:pPr>
        <w:jc w:val="both"/>
        <w:rPr>
          <w:sz w:val="28"/>
          <w:szCs w:val="28"/>
        </w:rPr>
      </w:pPr>
      <w:r w:rsidRPr="00614695">
        <w:rPr>
          <w:sz w:val="28"/>
          <w:szCs w:val="28"/>
        </w:rPr>
        <w:t xml:space="preserve">Bids will be opened and tabulated on </w:t>
      </w:r>
      <w:r w:rsidR="00AD633B" w:rsidRPr="00614695">
        <w:rPr>
          <w:sz w:val="28"/>
          <w:szCs w:val="28"/>
        </w:rPr>
        <w:t>Thursday</w:t>
      </w:r>
      <w:r w:rsidR="001D517F" w:rsidRPr="00614695">
        <w:rPr>
          <w:sz w:val="28"/>
          <w:szCs w:val="28"/>
        </w:rPr>
        <w:t xml:space="preserve"> </w:t>
      </w:r>
      <w:r w:rsidR="00822E40">
        <w:rPr>
          <w:sz w:val="28"/>
          <w:szCs w:val="28"/>
        </w:rPr>
        <w:t>June 8,</w:t>
      </w:r>
      <w:r w:rsidRPr="00614695">
        <w:rPr>
          <w:sz w:val="28"/>
          <w:szCs w:val="28"/>
        </w:rPr>
        <w:t xml:space="preserve"> 20</w:t>
      </w:r>
      <w:r w:rsidR="004252E5" w:rsidRPr="00614695">
        <w:rPr>
          <w:sz w:val="28"/>
          <w:szCs w:val="28"/>
        </w:rPr>
        <w:t>1</w:t>
      </w:r>
      <w:r w:rsidR="008876EC">
        <w:rPr>
          <w:sz w:val="28"/>
          <w:szCs w:val="28"/>
        </w:rPr>
        <w:t>7</w:t>
      </w:r>
      <w:r w:rsidRPr="00614695">
        <w:rPr>
          <w:sz w:val="28"/>
          <w:szCs w:val="28"/>
        </w:rPr>
        <w:t xml:space="preserve">, and awarded </w:t>
      </w:r>
      <w:r w:rsidR="008876EC">
        <w:rPr>
          <w:sz w:val="28"/>
          <w:szCs w:val="28"/>
        </w:rPr>
        <w:t>on Monday June 12, 2017</w:t>
      </w:r>
      <w:r w:rsidRPr="00614695">
        <w:rPr>
          <w:sz w:val="28"/>
          <w:szCs w:val="28"/>
        </w:rPr>
        <w:t>.  The Board reserves the right to reject any and/or all bids and to waive informalities.</w:t>
      </w:r>
    </w:p>
    <w:p w:rsidR="00E72BC3" w:rsidRPr="00614695" w:rsidRDefault="00E72BC3" w:rsidP="00AD633B">
      <w:pPr>
        <w:jc w:val="both"/>
        <w:rPr>
          <w:sz w:val="28"/>
          <w:szCs w:val="28"/>
        </w:rPr>
      </w:pPr>
    </w:p>
    <w:p w:rsidR="00E72BC3" w:rsidRPr="00614695" w:rsidRDefault="00E72BC3" w:rsidP="00AD633B">
      <w:pPr>
        <w:jc w:val="both"/>
        <w:rPr>
          <w:sz w:val="28"/>
          <w:szCs w:val="28"/>
        </w:rPr>
      </w:pPr>
      <w:r w:rsidRPr="00614695">
        <w:rPr>
          <w:sz w:val="28"/>
          <w:szCs w:val="28"/>
        </w:rPr>
        <w:t xml:space="preserve">BY ORDER OF THE NESHOBA COUNTY BOARD OF EDUCATION AS TRUSTEES FOR THE NESHOBA </w:t>
      </w:r>
      <w:r w:rsidRPr="00614695">
        <w:rPr>
          <w:sz w:val="28"/>
          <w:szCs w:val="28"/>
        </w:rPr>
        <w:lastRenderedPageBreak/>
        <w:t>COUNTY SCHOOL DISTRICT, PHILADELPHIA, MISSISSIPPI</w:t>
      </w:r>
      <w:r w:rsidR="00FF4E1E" w:rsidRPr="00614695">
        <w:rPr>
          <w:sz w:val="28"/>
          <w:szCs w:val="28"/>
        </w:rPr>
        <w:t xml:space="preserve">, APRIL </w:t>
      </w:r>
      <w:r w:rsidR="00AD633B" w:rsidRPr="00614695">
        <w:rPr>
          <w:sz w:val="28"/>
          <w:szCs w:val="28"/>
        </w:rPr>
        <w:t>1</w:t>
      </w:r>
      <w:r w:rsidR="008876EC">
        <w:rPr>
          <w:sz w:val="28"/>
          <w:szCs w:val="28"/>
        </w:rPr>
        <w:t>0</w:t>
      </w:r>
      <w:r w:rsidR="00070135" w:rsidRPr="00614695">
        <w:rPr>
          <w:sz w:val="28"/>
          <w:szCs w:val="28"/>
        </w:rPr>
        <w:t>, 20</w:t>
      </w:r>
      <w:r w:rsidR="00700ED7" w:rsidRPr="00614695">
        <w:rPr>
          <w:sz w:val="28"/>
          <w:szCs w:val="28"/>
        </w:rPr>
        <w:t>1</w:t>
      </w:r>
      <w:r w:rsidR="008876EC">
        <w:rPr>
          <w:sz w:val="28"/>
          <w:szCs w:val="28"/>
        </w:rPr>
        <w:t>7</w:t>
      </w:r>
      <w:r w:rsidR="00A060CF" w:rsidRPr="00614695">
        <w:rPr>
          <w:sz w:val="28"/>
          <w:szCs w:val="28"/>
        </w:rPr>
        <w:t>.</w:t>
      </w:r>
    </w:p>
    <w:p w:rsidR="00E72BC3" w:rsidRDefault="00E72BC3">
      <w:pPr>
        <w:rPr>
          <w:sz w:val="24"/>
        </w:rPr>
      </w:pPr>
    </w:p>
    <w:p w:rsidR="00E72BC3" w:rsidRDefault="00E72BC3">
      <w:pPr>
        <w:rPr>
          <w:sz w:val="24"/>
        </w:rPr>
      </w:pPr>
      <w:r>
        <w:rPr>
          <w:sz w:val="24"/>
        </w:rPr>
        <w:t>ATTEST: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BY:</w:t>
      </w:r>
    </w:p>
    <w:p w:rsidR="00E72BC3" w:rsidRDefault="00E72BC3">
      <w:pPr>
        <w:rPr>
          <w:sz w:val="24"/>
        </w:rPr>
      </w:pPr>
    </w:p>
    <w:p w:rsidR="002C7C6F" w:rsidRDefault="002604EF">
      <w:pPr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Killens</w:t>
      </w:r>
      <w:proofErr w:type="spellEnd"/>
      <w:r>
        <w:rPr>
          <w:sz w:val="24"/>
        </w:rPr>
        <w:tab/>
      </w:r>
      <w:r w:rsidR="002C7C6F">
        <w:rPr>
          <w:sz w:val="24"/>
        </w:rPr>
        <w:tab/>
      </w:r>
      <w:r w:rsidR="002C7C6F">
        <w:rPr>
          <w:sz w:val="24"/>
        </w:rPr>
        <w:tab/>
      </w:r>
      <w:r w:rsidR="002C7C6F">
        <w:rPr>
          <w:sz w:val="24"/>
        </w:rPr>
        <w:tab/>
      </w:r>
      <w:r w:rsidR="002C7C6F">
        <w:rPr>
          <w:sz w:val="24"/>
        </w:rPr>
        <w:tab/>
      </w:r>
      <w:r w:rsidR="008876EC">
        <w:rPr>
          <w:sz w:val="24"/>
        </w:rPr>
        <w:t>Johnny Crenshaw</w:t>
      </w:r>
      <w:r w:rsidR="002C7C6F">
        <w:rPr>
          <w:sz w:val="24"/>
        </w:rPr>
        <w:t>, President</w:t>
      </w:r>
    </w:p>
    <w:p w:rsidR="00E72BC3" w:rsidRDefault="00E72BC3" w:rsidP="00C25917">
      <w:pPr>
        <w:rPr>
          <w:sz w:val="24"/>
        </w:rPr>
      </w:pPr>
      <w:r>
        <w:rPr>
          <w:sz w:val="24"/>
        </w:rPr>
        <w:t>Superintendent of Education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Neshoba County Board of Education</w:t>
      </w:r>
      <w:r w:rsidR="00C25917">
        <w:rPr>
          <w:sz w:val="24"/>
        </w:rPr>
        <w:t xml:space="preserve"> </w:t>
      </w:r>
      <w:r>
        <w:rPr>
          <w:sz w:val="24"/>
        </w:rPr>
        <w:t>Neshoba County School District</w:t>
      </w:r>
      <w:r>
        <w:rPr>
          <w:sz w:val="24"/>
        </w:rPr>
        <w:tab/>
      </w:r>
      <w:r w:rsidR="00C25917">
        <w:rPr>
          <w:sz w:val="24"/>
        </w:rPr>
        <w:tab/>
      </w:r>
      <w:r>
        <w:rPr>
          <w:sz w:val="24"/>
        </w:rPr>
        <w:t xml:space="preserve">as Trustee for the Neshoba County </w:t>
      </w:r>
      <w:r>
        <w:rPr>
          <w:sz w:val="24"/>
        </w:rPr>
        <w:tab/>
        <w:t xml:space="preserve"> </w:t>
      </w:r>
    </w:p>
    <w:sectPr w:rsidR="00E72BC3" w:rsidSect="00A95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7E68"/>
    <w:multiLevelType w:val="singleLevel"/>
    <w:tmpl w:val="80666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CF"/>
    <w:rsid w:val="00042AB7"/>
    <w:rsid w:val="00062129"/>
    <w:rsid w:val="00070135"/>
    <w:rsid w:val="001112C9"/>
    <w:rsid w:val="00150570"/>
    <w:rsid w:val="001603F6"/>
    <w:rsid w:val="001C25F5"/>
    <w:rsid w:val="001C6579"/>
    <w:rsid w:val="001D4D4E"/>
    <w:rsid w:val="001D517F"/>
    <w:rsid w:val="0020224B"/>
    <w:rsid w:val="00210449"/>
    <w:rsid w:val="002211FF"/>
    <w:rsid w:val="002604EF"/>
    <w:rsid w:val="002C7C6F"/>
    <w:rsid w:val="002F2A89"/>
    <w:rsid w:val="0032087B"/>
    <w:rsid w:val="00345326"/>
    <w:rsid w:val="00420E97"/>
    <w:rsid w:val="004252E5"/>
    <w:rsid w:val="00443AFC"/>
    <w:rsid w:val="004762DB"/>
    <w:rsid w:val="004C7DD7"/>
    <w:rsid w:val="004F5164"/>
    <w:rsid w:val="005749C0"/>
    <w:rsid w:val="00603426"/>
    <w:rsid w:val="00614695"/>
    <w:rsid w:val="00627C99"/>
    <w:rsid w:val="0065388C"/>
    <w:rsid w:val="006701A5"/>
    <w:rsid w:val="00700ED7"/>
    <w:rsid w:val="00705EBA"/>
    <w:rsid w:val="007140DB"/>
    <w:rsid w:val="00812C02"/>
    <w:rsid w:val="00822E40"/>
    <w:rsid w:val="00857C13"/>
    <w:rsid w:val="00863030"/>
    <w:rsid w:val="00864AC7"/>
    <w:rsid w:val="008876EC"/>
    <w:rsid w:val="00891641"/>
    <w:rsid w:val="00A060CF"/>
    <w:rsid w:val="00A95BB9"/>
    <w:rsid w:val="00AA0C8D"/>
    <w:rsid w:val="00AD5C15"/>
    <w:rsid w:val="00AD633B"/>
    <w:rsid w:val="00BA393A"/>
    <w:rsid w:val="00BA7640"/>
    <w:rsid w:val="00BB703B"/>
    <w:rsid w:val="00BE212F"/>
    <w:rsid w:val="00C24B85"/>
    <w:rsid w:val="00C25917"/>
    <w:rsid w:val="00C274FE"/>
    <w:rsid w:val="00D21AF0"/>
    <w:rsid w:val="00D314B0"/>
    <w:rsid w:val="00D31B98"/>
    <w:rsid w:val="00D666DA"/>
    <w:rsid w:val="00D70A4E"/>
    <w:rsid w:val="00E72BC3"/>
    <w:rsid w:val="00EA431D"/>
    <w:rsid w:val="00EF28DC"/>
    <w:rsid w:val="00F37D86"/>
    <w:rsid w:val="00FF4E15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AFD6D-BCE7-495B-8508-DCE18C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BB9"/>
    <w:pPr>
      <w:jc w:val="center"/>
    </w:pPr>
    <w:rPr>
      <w:sz w:val="24"/>
    </w:rPr>
  </w:style>
  <w:style w:type="paragraph" w:styleId="BodyText">
    <w:name w:val="Body Text"/>
    <w:basedOn w:val="Normal"/>
    <w:rsid w:val="00A95BB9"/>
    <w:rPr>
      <w:sz w:val="24"/>
    </w:rPr>
  </w:style>
  <w:style w:type="paragraph" w:styleId="BalloonText">
    <w:name w:val="Balloon Text"/>
    <w:basedOn w:val="Normal"/>
    <w:semiHidden/>
    <w:rsid w:val="001C2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3795-C560-4D0F-8C9E-21E08E36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May 19 and 26</vt:lpstr>
    </vt:vector>
  </TitlesOfParts>
  <Company>Neshoba County School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May 19 and 26</dc:title>
  <dc:subject/>
  <dc:creator>Neshoba County School</dc:creator>
  <cp:keywords/>
  <cp:lastModifiedBy>Ashley Henderson</cp:lastModifiedBy>
  <cp:revision>2</cp:revision>
  <cp:lastPrinted>2017-05-04T17:03:00Z</cp:lastPrinted>
  <dcterms:created xsi:type="dcterms:W3CDTF">2017-05-11T20:26:00Z</dcterms:created>
  <dcterms:modified xsi:type="dcterms:W3CDTF">2017-05-11T20:26:00Z</dcterms:modified>
</cp:coreProperties>
</file>