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6E" w:rsidRPr="008711D4" w:rsidRDefault="004F2FF9" w:rsidP="008711D4">
      <w:pPr>
        <w:spacing w:line="240" w:lineRule="auto"/>
        <w:rPr>
          <w:rFonts w:ascii="Arial" w:hAnsi="Arial" w:cs="Arial"/>
          <w:b/>
          <w:sz w:val="24"/>
          <w:szCs w:val="24"/>
        </w:rPr>
      </w:pPr>
      <w:bookmarkStart w:id="0" w:name="_GoBack"/>
      <w:bookmarkEnd w:id="0"/>
      <w:r w:rsidRPr="008711D4">
        <w:rPr>
          <w:rFonts w:ascii="Arial" w:hAnsi="Arial" w:cs="Arial"/>
          <w:b/>
          <w:sz w:val="24"/>
          <w:szCs w:val="24"/>
        </w:rPr>
        <w:t>STATE OF MISSISSIPPI</w:t>
      </w:r>
    </w:p>
    <w:p w:rsidR="004F2FF9" w:rsidRPr="008711D4" w:rsidRDefault="004F2FF9" w:rsidP="008711D4">
      <w:pPr>
        <w:spacing w:line="240" w:lineRule="auto"/>
        <w:rPr>
          <w:rFonts w:ascii="Arial" w:hAnsi="Arial" w:cs="Arial"/>
          <w:b/>
          <w:sz w:val="24"/>
          <w:szCs w:val="24"/>
        </w:rPr>
      </w:pPr>
      <w:r w:rsidRPr="008711D4">
        <w:rPr>
          <w:rFonts w:ascii="Arial" w:hAnsi="Arial" w:cs="Arial"/>
          <w:b/>
          <w:sz w:val="24"/>
          <w:szCs w:val="24"/>
        </w:rPr>
        <w:t>COUNTY OF OKTIBBEHA</w:t>
      </w:r>
    </w:p>
    <w:p w:rsidR="008711D4" w:rsidRPr="008711D4" w:rsidRDefault="008711D4">
      <w:pPr>
        <w:rPr>
          <w:rFonts w:ascii="Arial" w:hAnsi="Arial" w:cs="Arial"/>
          <w:sz w:val="24"/>
          <w:szCs w:val="24"/>
        </w:rPr>
      </w:pPr>
    </w:p>
    <w:p w:rsidR="004F2FF9" w:rsidRPr="008711D4" w:rsidRDefault="004F2FF9" w:rsidP="008711D4">
      <w:pPr>
        <w:spacing w:after="0" w:line="480" w:lineRule="auto"/>
        <w:contextualSpacing/>
        <w:jc w:val="center"/>
        <w:rPr>
          <w:rFonts w:ascii="Arial" w:hAnsi="Arial" w:cs="Arial"/>
          <w:b/>
          <w:sz w:val="24"/>
          <w:szCs w:val="24"/>
        </w:rPr>
      </w:pPr>
      <w:r w:rsidRPr="008711D4">
        <w:rPr>
          <w:rFonts w:ascii="Arial" w:hAnsi="Arial" w:cs="Arial"/>
          <w:b/>
          <w:sz w:val="24"/>
          <w:szCs w:val="24"/>
        </w:rPr>
        <w:t>ORDER IN THE MATTER OF REQUESTING SOURCE SUPPLY</w:t>
      </w:r>
    </w:p>
    <w:p w:rsidR="004F2FF9" w:rsidRPr="008711D4" w:rsidRDefault="004F2FF9" w:rsidP="008711D4">
      <w:pPr>
        <w:spacing w:line="480" w:lineRule="auto"/>
        <w:contextualSpacing/>
        <w:jc w:val="center"/>
        <w:rPr>
          <w:rFonts w:ascii="Arial" w:hAnsi="Arial" w:cs="Arial"/>
          <w:b/>
          <w:sz w:val="24"/>
          <w:szCs w:val="24"/>
        </w:rPr>
      </w:pPr>
      <w:r w:rsidRPr="008711D4">
        <w:rPr>
          <w:rFonts w:ascii="Arial" w:hAnsi="Arial" w:cs="Arial"/>
          <w:b/>
          <w:sz w:val="24"/>
          <w:szCs w:val="24"/>
        </w:rPr>
        <w:t>BIDS FOR THE PERIOD OCTOBER 1, 20</w:t>
      </w:r>
      <w:r w:rsidR="00A101E7">
        <w:rPr>
          <w:rFonts w:ascii="Arial" w:hAnsi="Arial" w:cs="Arial"/>
          <w:b/>
          <w:sz w:val="24"/>
          <w:szCs w:val="24"/>
        </w:rPr>
        <w:t>1</w:t>
      </w:r>
      <w:r w:rsidR="00A128B5">
        <w:rPr>
          <w:rFonts w:ascii="Arial" w:hAnsi="Arial" w:cs="Arial"/>
          <w:b/>
          <w:sz w:val="24"/>
          <w:szCs w:val="24"/>
        </w:rPr>
        <w:t>7</w:t>
      </w:r>
      <w:r w:rsidRPr="008711D4">
        <w:rPr>
          <w:rFonts w:ascii="Arial" w:hAnsi="Arial" w:cs="Arial"/>
          <w:b/>
          <w:sz w:val="24"/>
          <w:szCs w:val="24"/>
        </w:rPr>
        <w:t xml:space="preserve"> THROUGH SEPTEMBER 30, 20</w:t>
      </w:r>
      <w:r w:rsidR="00D97AB1">
        <w:rPr>
          <w:rFonts w:ascii="Arial" w:hAnsi="Arial" w:cs="Arial"/>
          <w:b/>
          <w:sz w:val="24"/>
          <w:szCs w:val="24"/>
        </w:rPr>
        <w:t>1</w:t>
      </w:r>
      <w:r w:rsidR="00A128B5">
        <w:rPr>
          <w:rFonts w:ascii="Arial" w:hAnsi="Arial" w:cs="Arial"/>
          <w:b/>
          <w:sz w:val="24"/>
          <w:szCs w:val="24"/>
        </w:rPr>
        <w:t>8</w:t>
      </w:r>
    </w:p>
    <w:p w:rsidR="007926C1" w:rsidRPr="007926C1" w:rsidRDefault="004F2FF9" w:rsidP="007926C1">
      <w:pPr>
        <w:spacing w:before="120" w:line="480" w:lineRule="auto"/>
        <w:contextualSpacing/>
        <w:rPr>
          <w:rFonts w:ascii="Arial" w:hAnsi="Arial" w:cs="Arial"/>
          <w:sz w:val="24"/>
          <w:szCs w:val="24"/>
        </w:rPr>
      </w:pPr>
      <w:r w:rsidRPr="008711D4">
        <w:rPr>
          <w:rFonts w:ascii="Arial" w:hAnsi="Arial" w:cs="Arial"/>
          <w:sz w:val="24"/>
          <w:szCs w:val="24"/>
        </w:rPr>
        <w:tab/>
        <w:t xml:space="preserve">BE IT REMEMBERED by the Board of Supervisors of Oktibbeha County, Mississippi that the Clerk advertise for sealed bids as provided by Section 31-7-13 (Supp. 1998), of the Mississippi Code 1972, as amended, to be received by the Board of Supervisors of Oktibbeha County, in the office of the Clerk </w:t>
      </w:r>
      <w:r w:rsidRPr="004B174C">
        <w:rPr>
          <w:rFonts w:ascii="Arial" w:hAnsi="Arial" w:cs="Arial"/>
          <w:sz w:val="24"/>
          <w:szCs w:val="24"/>
        </w:rPr>
        <w:t xml:space="preserve">up to </w:t>
      </w:r>
      <w:r w:rsidR="00DC4131">
        <w:rPr>
          <w:rFonts w:ascii="Arial" w:hAnsi="Arial" w:cs="Arial"/>
          <w:sz w:val="24"/>
          <w:szCs w:val="24"/>
        </w:rPr>
        <w:t>2:00 p.m., Wednesday</w:t>
      </w:r>
      <w:r w:rsidRPr="004B174C">
        <w:rPr>
          <w:rFonts w:ascii="Arial" w:hAnsi="Arial" w:cs="Arial"/>
          <w:sz w:val="24"/>
          <w:szCs w:val="24"/>
        </w:rPr>
        <w:t>,</w:t>
      </w:r>
      <w:r w:rsidR="00DC4131">
        <w:rPr>
          <w:rFonts w:ascii="Arial" w:hAnsi="Arial" w:cs="Arial"/>
          <w:sz w:val="24"/>
          <w:szCs w:val="24"/>
        </w:rPr>
        <w:t xml:space="preserve"> </w:t>
      </w:r>
      <w:r w:rsidR="007926C1">
        <w:rPr>
          <w:rFonts w:ascii="Arial" w:hAnsi="Arial" w:cs="Arial"/>
          <w:sz w:val="24"/>
          <w:szCs w:val="24"/>
        </w:rPr>
        <w:t xml:space="preserve">August </w:t>
      </w:r>
      <w:r w:rsidR="00A128B5">
        <w:rPr>
          <w:rFonts w:ascii="Arial" w:hAnsi="Arial" w:cs="Arial"/>
          <w:sz w:val="24"/>
          <w:szCs w:val="24"/>
        </w:rPr>
        <w:t>23</w:t>
      </w:r>
      <w:r w:rsidR="00A128B5" w:rsidRPr="00A128B5">
        <w:rPr>
          <w:rFonts w:ascii="Arial" w:hAnsi="Arial" w:cs="Arial"/>
          <w:sz w:val="24"/>
          <w:szCs w:val="24"/>
          <w:vertAlign w:val="superscript"/>
        </w:rPr>
        <w:t>rd</w:t>
      </w:r>
      <w:r w:rsidR="00A128B5">
        <w:rPr>
          <w:rFonts w:ascii="Arial" w:hAnsi="Arial" w:cs="Arial"/>
          <w:sz w:val="24"/>
          <w:szCs w:val="24"/>
        </w:rPr>
        <w:t>, 2017</w:t>
      </w:r>
      <w:r w:rsidR="004B174C" w:rsidRPr="004B174C">
        <w:rPr>
          <w:rFonts w:ascii="Arial" w:hAnsi="Arial" w:cs="Arial"/>
          <w:sz w:val="24"/>
          <w:szCs w:val="24"/>
        </w:rPr>
        <w:t>,</w:t>
      </w:r>
      <w:r w:rsidRPr="004B174C">
        <w:rPr>
          <w:rFonts w:ascii="Arial" w:hAnsi="Arial" w:cs="Arial"/>
          <w:sz w:val="24"/>
          <w:szCs w:val="24"/>
        </w:rPr>
        <w:t xml:space="preserve"> for the period of October 1, 20</w:t>
      </w:r>
      <w:r w:rsidR="00A101E7" w:rsidRPr="004B174C">
        <w:rPr>
          <w:rFonts w:ascii="Arial" w:hAnsi="Arial" w:cs="Arial"/>
          <w:sz w:val="24"/>
          <w:szCs w:val="24"/>
        </w:rPr>
        <w:t>1</w:t>
      </w:r>
      <w:r w:rsidR="00A128B5">
        <w:rPr>
          <w:rFonts w:ascii="Arial" w:hAnsi="Arial" w:cs="Arial"/>
          <w:sz w:val="24"/>
          <w:szCs w:val="24"/>
        </w:rPr>
        <w:t>7</w:t>
      </w:r>
      <w:r w:rsidRPr="004B174C">
        <w:rPr>
          <w:rFonts w:ascii="Arial" w:hAnsi="Arial" w:cs="Arial"/>
          <w:sz w:val="24"/>
          <w:szCs w:val="24"/>
        </w:rPr>
        <w:t>, through September 30, 20</w:t>
      </w:r>
      <w:r w:rsidR="00D97AB1" w:rsidRPr="004B174C">
        <w:rPr>
          <w:rFonts w:ascii="Arial" w:hAnsi="Arial" w:cs="Arial"/>
          <w:sz w:val="24"/>
          <w:szCs w:val="24"/>
        </w:rPr>
        <w:t>1</w:t>
      </w:r>
      <w:r w:rsidR="00A128B5">
        <w:rPr>
          <w:rFonts w:ascii="Arial" w:hAnsi="Arial" w:cs="Arial"/>
          <w:sz w:val="24"/>
          <w:szCs w:val="24"/>
        </w:rPr>
        <w:t>8</w:t>
      </w:r>
      <w:r w:rsidRPr="004B174C">
        <w:rPr>
          <w:rFonts w:ascii="Arial" w:hAnsi="Arial" w:cs="Arial"/>
          <w:sz w:val="24"/>
          <w:szCs w:val="24"/>
        </w:rPr>
        <w:t xml:space="preserve">, </w:t>
      </w:r>
      <w:r w:rsidR="004B174C" w:rsidRPr="004B174C">
        <w:rPr>
          <w:rFonts w:ascii="Arial" w:hAnsi="Arial" w:cs="Arial"/>
          <w:sz w:val="24"/>
          <w:szCs w:val="24"/>
        </w:rPr>
        <w:t>at which time the bids will be opened in the Board Room of the Oktibbeha County Courthouse.   S</w:t>
      </w:r>
      <w:r w:rsidRPr="004B174C">
        <w:rPr>
          <w:rFonts w:ascii="Arial" w:hAnsi="Arial" w:cs="Arial"/>
          <w:sz w:val="24"/>
          <w:szCs w:val="24"/>
        </w:rPr>
        <w:t xml:space="preserve">pecifications, quantities and delivery procedures </w:t>
      </w:r>
      <w:r w:rsidR="004B174C" w:rsidRPr="004B174C">
        <w:rPr>
          <w:rFonts w:ascii="Arial" w:hAnsi="Arial" w:cs="Arial"/>
          <w:sz w:val="24"/>
          <w:szCs w:val="24"/>
        </w:rPr>
        <w:t>are on file</w:t>
      </w:r>
      <w:r w:rsidRPr="004B174C">
        <w:rPr>
          <w:rFonts w:ascii="Arial" w:hAnsi="Arial" w:cs="Arial"/>
          <w:sz w:val="24"/>
          <w:szCs w:val="24"/>
        </w:rPr>
        <w:t xml:space="preserve"> in </w:t>
      </w:r>
      <w:r w:rsidR="004B174C" w:rsidRPr="004B174C">
        <w:rPr>
          <w:rFonts w:ascii="Arial" w:hAnsi="Arial" w:cs="Arial"/>
          <w:sz w:val="24"/>
          <w:szCs w:val="24"/>
        </w:rPr>
        <w:t>the office</w:t>
      </w:r>
      <w:r w:rsidR="004B174C">
        <w:rPr>
          <w:rFonts w:ascii="Arial" w:hAnsi="Arial" w:cs="Arial"/>
          <w:sz w:val="24"/>
          <w:szCs w:val="24"/>
        </w:rPr>
        <w:t xml:space="preserve"> of the County Administrator or by contacting the Purchase Clerk at 662-323-1520,</w:t>
      </w:r>
      <w:r w:rsidRPr="008711D4">
        <w:rPr>
          <w:rFonts w:ascii="Arial" w:hAnsi="Arial" w:cs="Arial"/>
          <w:sz w:val="24"/>
          <w:szCs w:val="24"/>
        </w:rPr>
        <w:t xml:space="preserve"> and</w:t>
      </w:r>
      <w:r w:rsidR="004B174C">
        <w:rPr>
          <w:rFonts w:ascii="Arial" w:hAnsi="Arial" w:cs="Arial"/>
          <w:sz w:val="24"/>
          <w:szCs w:val="24"/>
        </w:rPr>
        <w:t xml:space="preserve"> are</w:t>
      </w:r>
      <w:r w:rsidRPr="008711D4">
        <w:rPr>
          <w:rFonts w:ascii="Arial" w:hAnsi="Arial" w:cs="Arial"/>
          <w:sz w:val="24"/>
          <w:szCs w:val="24"/>
        </w:rPr>
        <w:t xml:space="preserve"> available to all interested parties.  </w:t>
      </w:r>
      <w:r w:rsidR="00623666">
        <w:rPr>
          <w:rFonts w:ascii="Arial" w:hAnsi="Arial" w:cs="Arial"/>
          <w:sz w:val="24"/>
          <w:szCs w:val="24"/>
        </w:rPr>
        <w:t>All bids must be mar</w:t>
      </w:r>
      <w:r w:rsidR="004B174C">
        <w:rPr>
          <w:rFonts w:ascii="Arial" w:hAnsi="Arial" w:cs="Arial"/>
          <w:sz w:val="24"/>
          <w:szCs w:val="24"/>
        </w:rPr>
        <w:t>ked “</w:t>
      </w:r>
      <w:r w:rsidR="00DC4131">
        <w:rPr>
          <w:rFonts w:ascii="Arial" w:hAnsi="Arial" w:cs="Arial"/>
          <w:b/>
          <w:sz w:val="24"/>
          <w:szCs w:val="24"/>
        </w:rPr>
        <w:t>SEALED BID FOR WEDNESDAY</w:t>
      </w:r>
      <w:r w:rsidR="004B174C" w:rsidRPr="004B174C">
        <w:rPr>
          <w:rFonts w:ascii="Arial" w:hAnsi="Arial" w:cs="Arial"/>
          <w:b/>
          <w:sz w:val="24"/>
          <w:szCs w:val="24"/>
        </w:rPr>
        <w:t xml:space="preserve">, </w:t>
      </w:r>
      <w:r w:rsidR="007926C1">
        <w:rPr>
          <w:rFonts w:ascii="Arial" w:hAnsi="Arial" w:cs="Arial"/>
          <w:b/>
          <w:sz w:val="24"/>
          <w:szCs w:val="24"/>
        </w:rPr>
        <w:t>AUGUST 2</w:t>
      </w:r>
      <w:r w:rsidR="00A128B5">
        <w:rPr>
          <w:rFonts w:ascii="Arial" w:hAnsi="Arial" w:cs="Arial"/>
          <w:b/>
          <w:sz w:val="24"/>
          <w:szCs w:val="24"/>
        </w:rPr>
        <w:t>3</w:t>
      </w:r>
      <w:r w:rsidR="00A128B5" w:rsidRPr="00A128B5">
        <w:rPr>
          <w:rFonts w:ascii="Arial" w:hAnsi="Arial" w:cs="Arial"/>
          <w:b/>
          <w:sz w:val="24"/>
          <w:szCs w:val="24"/>
          <w:vertAlign w:val="superscript"/>
        </w:rPr>
        <w:t>rd</w:t>
      </w:r>
      <w:r w:rsidR="00A128B5">
        <w:rPr>
          <w:rFonts w:ascii="Arial" w:hAnsi="Arial" w:cs="Arial"/>
          <w:b/>
          <w:sz w:val="24"/>
          <w:szCs w:val="24"/>
        </w:rPr>
        <w:t xml:space="preserve">, </w:t>
      </w:r>
      <w:r w:rsidR="00A128B5">
        <w:rPr>
          <w:rFonts w:ascii="Arial" w:hAnsi="Arial" w:cs="Arial"/>
          <w:b/>
          <w:sz w:val="24"/>
          <w:szCs w:val="24"/>
        </w:rPr>
        <w:lastRenderedPageBreak/>
        <w:t>2017</w:t>
      </w:r>
      <w:proofErr w:type="gramStart"/>
      <w:r w:rsidR="007926C1">
        <w:rPr>
          <w:rFonts w:ascii="Arial" w:hAnsi="Arial" w:cs="Arial"/>
          <w:b/>
          <w:sz w:val="24"/>
          <w:szCs w:val="24"/>
        </w:rPr>
        <w:t>.</w:t>
      </w:r>
      <w:r w:rsidR="004B174C">
        <w:rPr>
          <w:rFonts w:ascii="Arial" w:hAnsi="Arial" w:cs="Arial"/>
          <w:sz w:val="24"/>
          <w:szCs w:val="24"/>
        </w:rPr>
        <w:t>.”</w:t>
      </w:r>
      <w:proofErr w:type="gramEnd"/>
      <w:r w:rsidR="004B174C">
        <w:rPr>
          <w:rFonts w:ascii="Arial" w:hAnsi="Arial" w:cs="Arial"/>
          <w:sz w:val="24"/>
          <w:szCs w:val="24"/>
        </w:rPr>
        <w:t xml:space="preserve">  </w:t>
      </w:r>
      <w:r w:rsidRPr="008711D4">
        <w:rPr>
          <w:rFonts w:ascii="Arial" w:hAnsi="Arial" w:cs="Arial"/>
          <w:sz w:val="24"/>
          <w:szCs w:val="24"/>
        </w:rPr>
        <w:t>The Clerk is ordered and directed to publish notice to bidders with respect to the above in accordance with law as follows, to-wit:</w:t>
      </w:r>
    </w:p>
    <w:p w:rsidR="004F2FF9" w:rsidRPr="008711D4" w:rsidRDefault="004F2FF9" w:rsidP="008711D4">
      <w:pPr>
        <w:spacing w:before="120" w:line="480" w:lineRule="auto"/>
        <w:contextualSpacing/>
        <w:jc w:val="center"/>
        <w:rPr>
          <w:rFonts w:ascii="Arial" w:hAnsi="Arial" w:cs="Arial"/>
          <w:b/>
          <w:sz w:val="24"/>
          <w:szCs w:val="24"/>
          <w:u w:val="single"/>
        </w:rPr>
      </w:pPr>
      <w:r w:rsidRPr="008711D4">
        <w:rPr>
          <w:rFonts w:ascii="Arial" w:hAnsi="Arial" w:cs="Arial"/>
          <w:b/>
          <w:sz w:val="24"/>
          <w:szCs w:val="24"/>
          <w:u w:val="single"/>
        </w:rPr>
        <w:t>NOTICE TO BIDDERS</w:t>
      </w:r>
    </w:p>
    <w:p w:rsidR="00D97AB1" w:rsidRPr="004B174C" w:rsidRDefault="004F2FF9" w:rsidP="008711D4">
      <w:pPr>
        <w:spacing w:before="120" w:line="480" w:lineRule="auto"/>
        <w:contextualSpacing/>
        <w:rPr>
          <w:rFonts w:ascii="Arial" w:hAnsi="Arial" w:cs="Arial"/>
          <w:sz w:val="24"/>
          <w:szCs w:val="24"/>
        </w:rPr>
      </w:pPr>
      <w:r w:rsidRPr="008711D4">
        <w:rPr>
          <w:rFonts w:ascii="Arial" w:hAnsi="Arial" w:cs="Arial"/>
          <w:sz w:val="24"/>
          <w:szCs w:val="24"/>
        </w:rPr>
        <w:tab/>
        <w:t xml:space="preserve">Pursuant to order of the Board of Supervisors of Oktibbeha County, Mississippi, sealed bids will be received by the Board of Supervisors of Oktibbeha County, Mississippi in the office of the </w:t>
      </w:r>
      <w:r w:rsidRPr="004B174C">
        <w:rPr>
          <w:rFonts w:ascii="Arial" w:hAnsi="Arial" w:cs="Arial"/>
          <w:sz w:val="24"/>
          <w:szCs w:val="24"/>
        </w:rPr>
        <w:t>Clerk up to 2:00 p.m.,</w:t>
      </w:r>
      <w:r w:rsidR="00DC4131">
        <w:rPr>
          <w:rFonts w:ascii="Arial" w:hAnsi="Arial" w:cs="Arial"/>
          <w:sz w:val="24"/>
          <w:szCs w:val="24"/>
        </w:rPr>
        <w:t xml:space="preserve"> Wednesday</w:t>
      </w:r>
      <w:r w:rsidR="004B174C" w:rsidRPr="004B174C">
        <w:rPr>
          <w:rFonts w:ascii="Arial" w:hAnsi="Arial" w:cs="Arial"/>
          <w:sz w:val="24"/>
          <w:szCs w:val="24"/>
        </w:rPr>
        <w:t>,</w:t>
      </w:r>
      <w:r w:rsidRPr="004B174C">
        <w:rPr>
          <w:rFonts w:ascii="Arial" w:hAnsi="Arial" w:cs="Arial"/>
          <w:sz w:val="24"/>
          <w:szCs w:val="24"/>
        </w:rPr>
        <w:t xml:space="preserve"> </w:t>
      </w:r>
      <w:r w:rsidR="007926C1">
        <w:rPr>
          <w:rFonts w:ascii="Arial" w:hAnsi="Arial" w:cs="Arial"/>
          <w:sz w:val="24"/>
          <w:szCs w:val="24"/>
        </w:rPr>
        <w:t xml:space="preserve">August </w:t>
      </w:r>
      <w:r w:rsidR="00A128B5">
        <w:rPr>
          <w:rFonts w:ascii="Arial" w:hAnsi="Arial" w:cs="Arial"/>
          <w:sz w:val="24"/>
          <w:szCs w:val="24"/>
        </w:rPr>
        <w:t>23</w:t>
      </w:r>
      <w:r w:rsidR="00A128B5" w:rsidRPr="00A128B5">
        <w:rPr>
          <w:rFonts w:ascii="Arial" w:hAnsi="Arial" w:cs="Arial"/>
          <w:sz w:val="24"/>
          <w:szCs w:val="24"/>
          <w:vertAlign w:val="superscript"/>
        </w:rPr>
        <w:t>rd</w:t>
      </w:r>
      <w:r w:rsidR="00A128B5">
        <w:rPr>
          <w:rFonts w:ascii="Arial" w:hAnsi="Arial" w:cs="Arial"/>
          <w:sz w:val="24"/>
          <w:szCs w:val="24"/>
        </w:rPr>
        <w:t>, 2017</w:t>
      </w:r>
      <w:r w:rsidRPr="004B174C">
        <w:rPr>
          <w:rFonts w:ascii="Arial" w:hAnsi="Arial" w:cs="Arial"/>
          <w:sz w:val="24"/>
          <w:szCs w:val="24"/>
        </w:rPr>
        <w:t xml:space="preserve">, for the sale for cash to Oktibbeha County, Mississippi of the following for the period of </w:t>
      </w:r>
    </w:p>
    <w:p w:rsidR="008711D4" w:rsidRDefault="004F2FF9" w:rsidP="008711D4">
      <w:pPr>
        <w:spacing w:before="120" w:line="480" w:lineRule="auto"/>
        <w:contextualSpacing/>
        <w:rPr>
          <w:rFonts w:ascii="Arial" w:hAnsi="Arial" w:cs="Arial"/>
          <w:sz w:val="24"/>
          <w:szCs w:val="24"/>
        </w:rPr>
      </w:pPr>
      <w:r w:rsidRPr="004B174C">
        <w:rPr>
          <w:rFonts w:ascii="Arial" w:hAnsi="Arial" w:cs="Arial"/>
          <w:sz w:val="24"/>
          <w:szCs w:val="24"/>
        </w:rPr>
        <w:t>October 1, 20</w:t>
      </w:r>
      <w:r w:rsidR="00A101E7" w:rsidRPr="004B174C">
        <w:rPr>
          <w:rFonts w:ascii="Arial" w:hAnsi="Arial" w:cs="Arial"/>
          <w:sz w:val="24"/>
          <w:szCs w:val="24"/>
        </w:rPr>
        <w:t>1</w:t>
      </w:r>
      <w:r w:rsidR="00A128B5">
        <w:rPr>
          <w:rFonts w:ascii="Arial" w:hAnsi="Arial" w:cs="Arial"/>
          <w:sz w:val="24"/>
          <w:szCs w:val="24"/>
        </w:rPr>
        <w:t>7</w:t>
      </w:r>
      <w:r w:rsidRPr="004B174C">
        <w:rPr>
          <w:rFonts w:ascii="Arial" w:hAnsi="Arial" w:cs="Arial"/>
          <w:sz w:val="24"/>
          <w:szCs w:val="24"/>
        </w:rPr>
        <w:t>, through September 30, 20</w:t>
      </w:r>
      <w:r w:rsidR="00D97AB1" w:rsidRPr="004B174C">
        <w:rPr>
          <w:rFonts w:ascii="Arial" w:hAnsi="Arial" w:cs="Arial"/>
          <w:sz w:val="24"/>
          <w:szCs w:val="24"/>
        </w:rPr>
        <w:t>1</w:t>
      </w:r>
      <w:r w:rsidR="00A128B5">
        <w:rPr>
          <w:rFonts w:ascii="Arial" w:hAnsi="Arial" w:cs="Arial"/>
          <w:sz w:val="24"/>
          <w:szCs w:val="24"/>
        </w:rPr>
        <w:t>8</w:t>
      </w:r>
      <w:r w:rsidR="008711D4" w:rsidRPr="004B174C">
        <w:rPr>
          <w:rFonts w:ascii="Arial" w:hAnsi="Arial" w:cs="Arial"/>
          <w:sz w:val="24"/>
          <w:szCs w:val="24"/>
        </w:rPr>
        <w:t>:</w:t>
      </w:r>
    </w:p>
    <w:p w:rsidR="00231847" w:rsidRDefault="00A25152" w:rsidP="00231847">
      <w:pPr>
        <w:spacing w:before="120" w:line="240" w:lineRule="auto"/>
        <w:ind w:firstLine="720"/>
        <w:contextualSpacing/>
        <w:rPr>
          <w:rFonts w:ascii="Arial" w:hAnsi="Arial" w:cs="Arial"/>
          <w:sz w:val="24"/>
          <w:szCs w:val="24"/>
        </w:rPr>
      </w:pPr>
      <w:r w:rsidRPr="008711D4">
        <w:rPr>
          <w:rFonts w:ascii="Arial" w:hAnsi="Arial" w:cs="Arial"/>
          <w:sz w:val="24"/>
          <w:szCs w:val="24"/>
        </w:rPr>
        <w:t>Grease, oils, tires and tubes for trucks, tractors and road equipment, road equipment repairs and parts, supplies, road side spraying, pest control materials and disinfectants, pest control application and materials and herbicides, in accordance with bond, license and insurance specifications on file with the Clerk of this Board, for County Courthouse, jail and other offices, office supplies,</w:t>
      </w:r>
      <w:r w:rsidR="00623666">
        <w:rPr>
          <w:rFonts w:ascii="Arial" w:hAnsi="Arial" w:cs="Arial"/>
          <w:sz w:val="24"/>
          <w:szCs w:val="24"/>
        </w:rPr>
        <w:t xml:space="preserve"> record books,</w:t>
      </w:r>
      <w:r w:rsidRPr="008711D4">
        <w:rPr>
          <w:rFonts w:ascii="Arial" w:hAnsi="Arial" w:cs="Arial"/>
          <w:sz w:val="24"/>
          <w:szCs w:val="24"/>
        </w:rPr>
        <w:t xml:space="preserve"> stationery, printed forms and blanks as used by County</w:t>
      </w:r>
      <w:r w:rsidR="00AB3994">
        <w:rPr>
          <w:rFonts w:ascii="Arial" w:hAnsi="Arial" w:cs="Arial"/>
          <w:sz w:val="24"/>
          <w:szCs w:val="24"/>
        </w:rPr>
        <w:t>.</w:t>
      </w:r>
      <w:r w:rsidRPr="008711D4">
        <w:rPr>
          <w:rFonts w:ascii="Arial" w:hAnsi="Arial" w:cs="Arial"/>
          <w:sz w:val="24"/>
          <w:szCs w:val="24"/>
        </w:rPr>
        <w:t xml:space="preserve"> </w:t>
      </w:r>
      <w:r w:rsidR="00AB3994">
        <w:rPr>
          <w:rFonts w:ascii="Arial" w:hAnsi="Arial" w:cs="Arial"/>
          <w:sz w:val="24"/>
          <w:szCs w:val="24"/>
        </w:rPr>
        <w:t>For sand, waste sand, washed gravel, clay gravel, pea gravel, crushed limestone, #5, #7, #57, #67 and #89 rock. For emulsion, CRS2, AEP and prime. For fly ash, enzyme application and s</w:t>
      </w:r>
      <w:r w:rsidR="00292D6B">
        <w:rPr>
          <w:rFonts w:ascii="Arial" w:hAnsi="Arial" w:cs="Arial"/>
          <w:sz w:val="24"/>
          <w:szCs w:val="24"/>
        </w:rPr>
        <w:t xml:space="preserve">pecification stabilizer aggregate. For bridge lumber </w:t>
      </w:r>
      <w:r w:rsidRPr="008711D4">
        <w:rPr>
          <w:rFonts w:ascii="Arial" w:hAnsi="Arial" w:cs="Arial"/>
          <w:sz w:val="24"/>
          <w:szCs w:val="24"/>
        </w:rPr>
        <w:t>and pilings, treated and untreated, all types, grades and sizes of culverts,</w:t>
      </w:r>
      <w:r w:rsidR="00231847">
        <w:rPr>
          <w:rFonts w:ascii="Arial" w:hAnsi="Arial" w:cs="Arial"/>
          <w:sz w:val="24"/>
          <w:szCs w:val="24"/>
        </w:rPr>
        <w:t xml:space="preserve"> all types, grades and size</w:t>
      </w:r>
      <w:r w:rsidRPr="008711D4">
        <w:rPr>
          <w:rFonts w:ascii="Arial" w:hAnsi="Arial" w:cs="Arial"/>
          <w:sz w:val="24"/>
          <w:szCs w:val="24"/>
        </w:rPr>
        <w:t xml:space="preserve"> hardware for bridge construction and general use, for steel for construction</w:t>
      </w:r>
      <w:r w:rsidR="005E76FD" w:rsidRPr="008711D4">
        <w:rPr>
          <w:rFonts w:ascii="Arial" w:hAnsi="Arial" w:cs="Arial"/>
          <w:sz w:val="24"/>
          <w:szCs w:val="24"/>
        </w:rPr>
        <w:t xml:space="preserve"> and general use, for </w:t>
      </w:r>
      <w:r w:rsidR="00231847">
        <w:rPr>
          <w:rFonts w:ascii="Arial" w:hAnsi="Arial" w:cs="Arial"/>
          <w:sz w:val="24"/>
          <w:szCs w:val="24"/>
        </w:rPr>
        <w:t>ready mix concrete</w:t>
      </w:r>
      <w:r w:rsidR="005E76FD" w:rsidRPr="008711D4">
        <w:rPr>
          <w:rFonts w:ascii="Arial" w:hAnsi="Arial" w:cs="Arial"/>
          <w:sz w:val="24"/>
          <w:szCs w:val="24"/>
        </w:rPr>
        <w:t>,</w:t>
      </w:r>
      <w:r w:rsidR="00292D6B">
        <w:rPr>
          <w:rFonts w:ascii="Arial" w:hAnsi="Arial" w:cs="Arial"/>
          <w:sz w:val="24"/>
          <w:szCs w:val="24"/>
        </w:rPr>
        <w:t xml:space="preserve"> 5 bag and 6 bag mix</w:t>
      </w:r>
      <w:r w:rsidR="005E76FD" w:rsidRPr="008711D4">
        <w:rPr>
          <w:rFonts w:ascii="Arial" w:hAnsi="Arial" w:cs="Arial"/>
          <w:sz w:val="24"/>
          <w:szCs w:val="24"/>
        </w:rPr>
        <w:t xml:space="preserve"> F. O. B. plant and delivered to various districts of County, for bridge steel, grader blades, courthouse supplies, janitorial supplies, uniform rental, for road machinery and </w:t>
      </w:r>
      <w:r w:rsidR="005E76FD" w:rsidRPr="008711D4">
        <w:rPr>
          <w:rFonts w:ascii="Arial" w:hAnsi="Arial" w:cs="Arial"/>
          <w:sz w:val="24"/>
          <w:szCs w:val="24"/>
        </w:rPr>
        <w:lastRenderedPageBreak/>
        <w:t>equipment hire or rental, for equipment rentals for hauling materials and equipment , or dirt moving, grading and drainage construction, polymer composite micro-overlay, for sealing and/or resealing asphalt roads, for construction materials for maintenance of county  buildings, for labor for repair or maintenance of county buildings, for services on co</w:t>
      </w:r>
      <w:r w:rsidR="00231847">
        <w:rPr>
          <w:rFonts w:ascii="Arial" w:hAnsi="Arial" w:cs="Arial"/>
          <w:sz w:val="24"/>
          <w:szCs w:val="24"/>
        </w:rPr>
        <w:t>unty equipment, tire repairs</w:t>
      </w:r>
      <w:r w:rsidR="005E76FD" w:rsidRPr="008711D4">
        <w:rPr>
          <w:rFonts w:ascii="Arial" w:hAnsi="Arial" w:cs="Arial"/>
          <w:sz w:val="24"/>
          <w:szCs w:val="24"/>
        </w:rPr>
        <w:t xml:space="preserve"> for</w:t>
      </w:r>
      <w:r w:rsidR="00231847">
        <w:rPr>
          <w:rFonts w:ascii="Arial" w:hAnsi="Arial" w:cs="Arial"/>
          <w:sz w:val="24"/>
          <w:szCs w:val="24"/>
        </w:rPr>
        <w:t xml:space="preserve"> county equipment and vehicles, </w:t>
      </w:r>
      <w:r w:rsidR="005E76FD" w:rsidRPr="008711D4">
        <w:rPr>
          <w:rFonts w:ascii="Arial" w:hAnsi="Arial" w:cs="Arial"/>
          <w:sz w:val="24"/>
          <w:szCs w:val="24"/>
        </w:rPr>
        <w:t xml:space="preserve"> miscellaneous supplie</w:t>
      </w:r>
      <w:r w:rsidR="00231847">
        <w:rPr>
          <w:rFonts w:ascii="Arial" w:hAnsi="Arial" w:cs="Arial"/>
          <w:sz w:val="24"/>
          <w:szCs w:val="24"/>
        </w:rPr>
        <w:t>s for County offices</w:t>
      </w:r>
      <w:r w:rsidR="005E76FD" w:rsidRPr="008711D4">
        <w:rPr>
          <w:rFonts w:ascii="Arial" w:hAnsi="Arial" w:cs="Arial"/>
          <w:sz w:val="24"/>
          <w:szCs w:val="24"/>
        </w:rPr>
        <w:t>, for maintenance of office equipment and machinery, for rentals of office machinery and equipment, fo</w:t>
      </w:r>
      <w:r w:rsidR="00292D6B">
        <w:rPr>
          <w:rFonts w:ascii="Arial" w:hAnsi="Arial" w:cs="Arial"/>
          <w:sz w:val="24"/>
          <w:szCs w:val="24"/>
        </w:rPr>
        <w:t>r office equipment and fixtures.</w:t>
      </w:r>
      <w:r w:rsidR="00231847">
        <w:rPr>
          <w:rFonts w:ascii="Arial" w:hAnsi="Arial" w:cs="Arial"/>
          <w:sz w:val="24"/>
          <w:szCs w:val="24"/>
        </w:rPr>
        <w:t xml:space="preserve"> </w:t>
      </w:r>
    </w:p>
    <w:p w:rsidR="00335B54" w:rsidRDefault="00335B54" w:rsidP="00231847">
      <w:pPr>
        <w:spacing w:before="120" w:line="240" w:lineRule="auto"/>
        <w:ind w:firstLine="720"/>
        <w:contextualSpacing/>
        <w:rPr>
          <w:rFonts w:ascii="Arial" w:hAnsi="Arial" w:cs="Arial"/>
          <w:sz w:val="24"/>
          <w:szCs w:val="24"/>
        </w:rPr>
      </w:pPr>
    </w:p>
    <w:p w:rsidR="005E76FD" w:rsidRDefault="005E76FD" w:rsidP="00231847">
      <w:pPr>
        <w:spacing w:before="120" w:line="240" w:lineRule="auto"/>
        <w:ind w:firstLine="720"/>
        <w:contextualSpacing/>
        <w:rPr>
          <w:rFonts w:ascii="Arial" w:hAnsi="Arial" w:cs="Arial"/>
          <w:sz w:val="24"/>
          <w:szCs w:val="24"/>
        </w:rPr>
      </w:pPr>
      <w:r w:rsidRPr="008711D4">
        <w:rPr>
          <w:rFonts w:ascii="Arial" w:hAnsi="Arial" w:cs="Arial"/>
          <w:sz w:val="24"/>
          <w:szCs w:val="24"/>
        </w:rPr>
        <w:t xml:space="preserve"> Alternate bids may be accepted in accordance with Chapter 306, Laws of 1981.</w:t>
      </w:r>
    </w:p>
    <w:p w:rsidR="008711D4" w:rsidRPr="008711D4" w:rsidRDefault="008711D4" w:rsidP="00292D6B">
      <w:pPr>
        <w:spacing w:before="120" w:line="240" w:lineRule="auto"/>
        <w:contextualSpacing/>
        <w:rPr>
          <w:rFonts w:ascii="Arial" w:hAnsi="Arial" w:cs="Arial"/>
          <w:sz w:val="24"/>
          <w:szCs w:val="24"/>
        </w:rPr>
      </w:pPr>
    </w:p>
    <w:p w:rsidR="005E76FD" w:rsidRPr="008711D4" w:rsidRDefault="005E76FD" w:rsidP="005E76FD">
      <w:pPr>
        <w:spacing w:before="120" w:line="480" w:lineRule="auto"/>
        <w:contextualSpacing/>
        <w:rPr>
          <w:rFonts w:ascii="Arial" w:hAnsi="Arial" w:cs="Arial"/>
          <w:sz w:val="24"/>
          <w:szCs w:val="24"/>
        </w:rPr>
      </w:pPr>
      <w:r w:rsidRPr="008711D4">
        <w:rPr>
          <w:rFonts w:ascii="Arial" w:hAnsi="Arial" w:cs="Arial"/>
          <w:sz w:val="24"/>
          <w:szCs w:val="24"/>
        </w:rPr>
        <w:t>Bidders shall be required to comply with the provisions of the Mississippi Code, as amended and with all provisions and regulations of the Mississippi Commission of Budget and Accounting of the State of Mississippi, to which reference is herein made.</w:t>
      </w:r>
    </w:p>
    <w:p w:rsidR="003A047B" w:rsidRPr="008711D4" w:rsidRDefault="003A047B" w:rsidP="005E76FD">
      <w:pPr>
        <w:spacing w:before="120" w:line="480" w:lineRule="auto"/>
        <w:contextualSpacing/>
        <w:rPr>
          <w:rFonts w:ascii="Arial" w:hAnsi="Arial" w:cs="Arial"/>
          <w:sz w:val="24"/>
          <w:szCs w:val="24"/>
        </w:rPr>
      </w:pPr>
      <w:r w:rsidRPr="008711D4">
        <w:rPr>
          <w:rFonts w:ascii="Arial" w:hAnsi="Arial" w:cs="Arial"/>
          <w:sz w:val="24"/>
          <w:szCs w:val="24"/>
        </w:rPr>
        <w:tab/>
        <w:t>The Board of Supervisors reserves the right to reject any and all bids for the purchase of such materials, supplies, commodities and services, or any part thereof and shall consider transportation and handling costs in determining the lowest and best bid.</w:t>
      </w:r>
    </w:p>
    <w:p w:rsidR="003A047B" w:rsidRPr="008711D4" w:rsidRDefault="003A047B" w:rsidP="005E76FD">
      <w:pPr>
        <w:spacing w:before="120" w:line="480" w:lineRule="auto"/>
        <w:contextualSpacing/>
        <w:rPr>
          <w:rFonts w:ascii="Arial" w:hAnsi="Arial" w:cs="Arial"/>
          <w:sz w:val="24"/>
          <w:szCs w:val="24"/>
        </w:rPr>
      </w:pPr>
      <w:r w:rsidRPr="008711D4">
        <w:rPr>
          <w:rFonts w:ascii="Arial" w:hAnsi="Arial" w:cs="Arial"/>
          <w:sz w:val="24"/>
          <w:szCs w:val="24"/>
        </w:rPr>
        <w:tab/>
        <w:t xml:space="preserve">The Board reserves the right after acceptance of the successful bid and alternate bid as to each item or class of items, to increase or decrease quantities, delivery dates or both, at bid price, over a period beginning with the date of acceptance and ending </w:t>
      </w:r>
      <w:r w:rsidRPr="004B174C">
        <w:rPr>
          <w:rFonts w:ascii="Arial" w:hAnsi="Arial" w:cs="Arial"/>
          <w:sz w:val="24"/>
          <w:szCs w:val="24"/>
        </w:rPr>
        <w:t>September 30, 20</w:t>
      </w:r>
      <w:r w:rsidR="00D97AB1" w:rsidRPr="004B174C">
        <w:rPr>
          <w:rFonts w:ascii="Arial" w:hAnsi="Arial" w:cs="Arial"/>
          <w:sz w:val="24"/>
          <w:szCs w:val="24"/>
        </w:rPr>
        <w:t>1</w:t>
      </w:r>
      <w:r w:rsidR="00A128B5">
        <w:rPr>
          <w:rFonts w:ascii="Arial" w:hAnsi="Arial" w:cs="Arial"/>
          <w:sz w:val="24"/>
          <w:szCs w:val="24"/>
        </w:rPr>
        <w:t>8</w:t>
      </w:r>
      <w:r w:rsidRPr="004B174C">
        <w:rPr>
          <w:rFonts w:ascii="Arial" w:hAnsi="Arial" w:cs="Arial"/>
          <w:sz w:val="24"/>
          <w:szCs w:val="24"/>
        </w:rPr>
        <w:t>.</w:t>
      </w:r>
    </w:p>
    <w:p w:rsidR="003A047B" w:rsidRPr="008711D4" w:rsidRDefault="003A047B" w:rsidP="005E76FD">
      <w:pPr>
        <w:spacing w:before="120" w:line="480" w:lineRule="auto"/>
        <w:contextualSpacing/>
        <w:rPr>
          <w:rFonts w:ascii="Arial" w:hAnsi="Arial" w:cs="Arial"/>
          <w:sz w:val="24"/>
          <w:szCs w:val="24"/>
        </w:rPr>
      </w:pPr>
      <w:r w:rsidRPr="008711D4">
        <w:rPr>
          <w:rFonts w:ascii="Arial" w:hAnsi="Arial" w:cs="Arial"/>
          <w:sz w:val="24"/>
          <w:szCs w:val="24"/>
        </w:rPr>
        <w:lastRenderedPageBreak/>
        <w:tab/>
        <w:t xml:space="preserve">Quantities of all commodities and supplies bid will be purchased at bid price by </w:t>
      </w:r>
      <w:r w:rsidR="00231847">
        <w:rPr>
          <w:rFonts w:ascii="Arial" w:hAnsi="Arial" w:cs="Arial"/>
          <w:sz w:val="24"/>
          <w:szCs w:val="24"/>
        </w:rPr>
        <w:t>the county during such period on</w:t>
      </w:r>
      <w:r w:rsidRPr="008711D4">
        <w:rPr>
          <w:rFonts w:ascii="Arial" w:hAnsi="Arial" w:cs="Arial"/>
          <w:sz w:val="24"/>
          <w:szCs w:val="24"/>
        </w:rPr>
        <w:t xml:space="preserve"> an “as </w:t>
      </w:r>
      <w:r w:rsidR="00231847" w:rsidRPr="008711D4">
        <w:rPr>
          <w:rFonts w:ascii="Arial" w:hAnsi="Arial" w:cs="Arial"/>
          <w:sz w:val="24"/>
          <w:szCs w:val="24"/>
        </w:rPr>
        <w:t>needed</w:t>
      </w:r>
      <w:r w:rsidR="00231847">
        <w:rPr>
          <w:rFonts w:ascii="Arial" w:hAnsi="Arial" w:cs="Arial"/>
          <w:sz w:val="24"/>
          <w:szCs w:val="24"/>
        </w:rPr>
        <w:t>” basis</w:t>
      </w:r>
      <w:r w:rsidRPr="008711D4">
        <w:rPr>
          <w:rFonts w:ascii="Arial" w:hAnsi="Arial" w:cs="Arial"/>
          <w:sz w:val="24"/>
          <w:szCs w:val="24"/>
        </w:rPr>
        <w:t>.  Purchases from alternate accepted bids will be purchased only under circumstances wherein the primary bidder is not able to deliver such supply or commodity</w:t>
      </w:r>
      <w:r w:rsidRPr="004B174C">
        <w:rPr>
          <w:rFonts w:ascii="Arial" w:hAnsi="Arial" w:cs="Arial"/>
          <w:sz w:val="24"/>
          <w:szCs w:val="24"/>
        </w:rPr>
        <w:t>.</w:t>
      </w:r>
      <w:r w:rsidR="0014340D" w:rsidRPr="004B174C">
        <w:rPr>
          <w:rFonts w:ascii="Arial" w:hAnsi="Arial" w:cs="Arial"/>
          <w:sz w:val="24"/>
          <w:szCs w:val="24"/>
        </w:rPr>
        <w:t xml:space="preserve"> All materials have to pass certain specifications.</w:t>
      </w:r>
      <w:r w:rsidR="0014340D">
        <w:rPr>
          <w:rFonts w:ascii="Arial" w:hAnsi="Arial" w:cs="Arial"/>
          <w:sz w:val="24"/>
          <w:szCs w:val="24"/>
        </w:rPr>
        <w:t xml:space="preserve"> </w:t>
      </w:r>
      <w:r w:rsidRPr="008711D4">
        <w:rPr>
          <w:rFonts w:ascii="Arial" w:hAnsi="Arial" w:cs="Arial"/>
          <w:sz w:val="24"/>
          <w:szCs w:val="24"/>
        </w:rPr>
        <w:tab/>
      </w:r>
    </w:p>
    <w:p w:rsidR="00E36456" w:rsidRPr="004B174C" w:rsidRDefault="00E36456" w:rsidP="003A047B">
      <w:pPr>
        <w:spacing w:before="120" w:after="0" w:line="480" w:lineRule="auto"/>
        <w:contextualSpacing/>
        <w:rPr>
          <w:rFonts w:ascii="Arial" w:hAnsi="Arial" w:cs="Arial"/>
          <w:sz w:val="24"/>
          <w:szCs w:val="24"/>
        </w:rPr>
      </w:pPr>
      <w:r w:rsidRPr="008711D4">
        <w:rPr>
          <w:rFonts w:ascii="Arial" w:hAnsi="Arial" w:cs="Arial"/>
          <w:sz w:val="24"/>
          <w:szCs w:val="24"/>
        </w:rPr>
        <w:tab/>
        <w:t xml:space="preserve">On motion duly made and seconded, the foregoing order was unanimously </w:t>
      </w:r>
      <w:r w:rsidRPr="004B174C">
        <w:rPr>
          <w:rFonts w:ascii="Arial" w:hAnsi="Arial" w:cs="Arial"/>
          <w:sz w:val="24"/>
          <w:szCs w:val="24"/>
        </w:rPr>
        <w:t>adopted</w:t>
      </w:r>
      <w:r w:rsidR="008711D4" w:rsidRPr="004B174C">
        <w:rPr>
          <w:rFonts w:ascii="Arial" w:hAnsi="Arial" w:cs="Arial"/>
          <w:sz w:val="24"/>
          <w:szCs w:val="24"/>
        </w:rPr>
        <w:t xml:space="preserve"> this</w:t>
      </w:r>
      <w:r w:rsidR="00A128B5">
        <w:rPr>
          <w:rFonts w:ascii="Arial" w:hAnsi="Arial" w:cs="Arial"/>
          <w:sz w:val="24"/>
          <w:szCs w:val="24"/>
        </w:rPr>
        <w:t>17</w:t>
      </w:r>
      <w:r w:rsidR="007926C1">
        <w:rPr>
          <w:rFonts w:ascii="Arial" w:hAnsi="Arial" w:cs="Arial"/>
          <w:sz w:val="24"/>
          <w:szCs w:val="24"/>
        </w:rPr>
        <w:t>th</w:t>
      </w:r>
      <w:r w:rsidR="008711D4" w:rsidRPr="004B174C">
        <w:rPr>
          <w:rFonts w:ascii="Arial" w:hAnsi="Arial" w:cs="Arial"/>
          <w:sz w:val="24"/>
          <w:szCs w:val="24"/>
        </w:rPr>
        <w:t xml:space="preserve"> day of </w:t>
      </w:r>
      <w:r w:rsidR="007926C1">
        <w:rPr>
          <w:rFonts w:ascii="Arial" w:hAnsi="Arial" w:cs="Arial"/>
          <w:sz w:val="24"/>
          <w:szCs w:val="24"/>
        </w:rPr>
        <w:t>July</w:t>
      </w:r>
      <w:r w:rsidR="00DC4131">
        <w:rPr>
          <w:rFonts w:ascii="Arial" w:hAnsi="Arial" w:cs="Arial"/>
          <w:sz w:val="24"/>
          <w:szCs w:val="24"/>
        </w:rPr>
        <w:t xml:space="preserve"> </w:t>
      </w:r>
      <w:r w:rsidR="00D97AB1" w:rsidRPr="004B174C">
        <w:rPr>
          <w:rFonts w:ascii="Arial" w:hAnsi="Arial" w:cs="Arial"/>
          <w:sz w:val="24"/>
          <w:szCs w:val="24"/>
        </w:rPr>
        <w:t>20</w:t>
      </w:r>
      <w:r w:rsidR="00A101E7" w:rsidRPr="004B174C">
        <w:rPr>
          <w:rFonts w:ascii="Arial" w:hAnsi="Arial" w:cs="Arial"/>
          <w:sz w:val="24"/>
          <w:szCs w:val="24"/>
        </w:rPr>
        <w:t>1</w:t>
      </w:r>
      <w:r w:rsidR="00A128B5">
        <w:rPr>
          <w:rFonts w:ascii="Arial" w:hAnsi="Arial" w:cs="Arial"/>
          <w:sz w:val="24"/>
          <w:szCs w:val="24"/>
        </w:rPr>
        <w:t>7</w:t>
      </w:r>
      <w:r w:rsidRPr="004B174C">
        <w:rPr>
          <w:rFonts w:ascii="Arial" w:hAnsi="Arial" w:cs="Arial"/>
          <w:sz w:val="24"/>
          <w:szCs w:val="24"/>
        </w:rPr>
        <w:t>.</w:t>
      </w:r>
    </w:p>
    <w:p w:rsidR="00E36456" w:rsidRPr="004B174C" w:rsidRDefault="00B8012C" w:rsidP="009272DC">
      <w:pPr>
        <w:spacing w:after="0" w:line="240" w:lineRule="auto"/>
        <w:rPr>
          <w:rFonts w:ascii="Arial" w:hAnsi="Arial" w:cs="Arial"/>
          <w:sz w:val="24"/>
          <w:szCs w:val="24"/>
        </w:rPr>
      </w:pP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r w:rsidRPr="004B174C">
        <w:rPr>
          <w:rFonts w:ascii="Arial" w:hAnsi="Arial" w:cs="Arial"/>
          <w:sz w:val="24"/>
          <w:szCs w:val="24"/>
        </w:rPr>
        <w:tab/>
      </w:r>
    </w:p>
    <w:p w:rsidR="00E36456" w:rsidRDefault="00E36456" w:rsidP="00A128B5">
      <w:pPr>
        <w:spacing w:after="0" w:line="240" w:lineRule="auto"/>
        <w:rPr>
          <w:rFonts w:ascii="Arial" w:hAnsi="Arial" w:cs="Arial"/>
          <w:sz w:val="24"/>
          <w:szCs w:val="24"/>
        </w:rPr>
      </w:pPr>
      <w:r w:rsidRPr="004B174C">
        <w:rPr>
          <w:rFonts w:ascii="Arial" w:hAnsi="Arial" w:cs="Arial"/>
          <w:sz w:val="24"/>
          <w:szCs w:val="24"/>
        </w:rPr>
        <w:t xml:space="preserve">Publish:  </w:t>
      </w:r>
      <w:r w:rsidR="00A128B5">
        <w:rPr>
          <w:rFonts w:ascii="Arial" w:hAnsi="Arial" w:cs="Arial"/>
          <w:sz w:val="24"/>
          <w:szCs w:val="24"/>
        </w:rPr>
        <w:tab/>
        <w:t>July 26, 2017</w:t>
      </w:r>
    </w:p>
    <w:p w:rsidR="00D97AB1" w:rsidRDefault="00A128B5" w:rsidP="00B8012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August 2, 2017</w:t>
      </w:r>
      <w:r>
        <w:rPr>
          <w:rFonts w:ascii="Arial" w:hAnsi="Arial" w:cs="Arial"/>
          <w:sz w:val="24"/>
          <w:szCs w:val="24"/>
        </w:rPr>
        <w:tab/>
      </w:r>
      <w:r>
        <w:rPr>
          <w:rFonts w:ascii="Arial" w:hAnsi="Arial" w:cs="Arial"/>
          <w:sz w:val="24"/>
          <w:szCs w:val="24"/>
        </w:rPr>
        <w:tab/>
      </w:r>
    </w:p>
    <w:p w:rsidR="004B174C" w:rsidRDefault="004B174C" w:rsidP="00B8012C">
      <w:pPr>
        <w:spacing w:after="0" w:line="240" w:lineRule="auto"/>
        <w:rPr>
          <w:rFonts w:ascii="Arial" w:hAnsi="Arial" w:cs="Arial"/>
          <w:sz w:val="24"/>
          <w:szCs w:val="24"/>
        </w:rPr>
      </w:pPr>
    </w:p>
    <w:p w:rsidR="004B174C" w:rsidRDefault="004B174C" w:rsidP="00B8012C">
      <w:pPr>
        <w:spacing w:after="0" w:line="240" w:lineRule="auto"/>
        <w:rPr>
          <w:rFonts w:ascii="Arial" w:hAnsi="Arial" w:cs="Arial"/>
          <w:sz w:val="24"/>
          <w:szCs w:val="24"/>
        </w:rPr>
      </w:pPr>
    </w:p>
    <w:p w:rsidR="004B174C" w:rsidRDefault="004B174C" w:rsidP="00B8012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Oktibbeha County Board of Supervisors</w:t>
      </w:r>
    </w:p>
    <w:p w:rsidR="004B174C" w:rsidRPr="008711D4" w:rsidRDefault="004B174C" w:rsidP="00B8012C">
      <w:pPr>
        <w:spacing w:after="0" w:line="240" w:lineRule="auto"/>
        <w:rPr>
          <w:rFonts w:ascii="Arial" w:hAnsi="Arial" w:cs="Arial"/>
          <w:sz w:val="24"/>
          <w:szCs w:val="24"/>
        </w:rPr>
      </w:pPr>
    </w:p>
    <w:p w:rsidR="00E36456" w:rsidRDefault="00E36456" w:rsidP="00E36456">
      <w:pPr>
        <w:spacing w:before="120" w:after="0" w:line="480" w:lineRule="auto"/>
      </w:pPr>
    </w:p>
    <w:p w:rsidR="00D97AB1" w:rsidRDefault="00D97AB1" w:rsidP="00E36456">
      <w:pPr>
        <w:spacing w:before="120" w:after="0" w:line="480" w:lineRule="auto"/>
      </w:pPr>
    </w:p>
    <w:p w:rsidR="00E36456" w:rsidRDefault="00E36456" w:rsidP="00E36456">
      <w:pPr>
        <w:spacing w:before="120" w:after="0" w:line="480" w:lineRule="auto"/>
      </w:pPr>
    </w:p>
    <w:p w:rsidR="00E36456" w:rsidRDefault="00E36456" w:rsidP="00E36456">
      <w:pPr>
        <w:spacing w:before="120" w:after="0" w:line="480" w:lineRule="auto"/>
      </w:pPr>
    </w:p>
    <w:p w:rsidR="00E36456" w:rsidRDefault="00E36456" w:rsidP="00E36456">
      <w:pPr>
        <w:spacing w:before="120" w:after="0" w:line="480" w:lineRule="auto"/>
      </w:pPr>
    </w:p>
    <w:p w:rsidR="00E36456" w:rsidRDefault="00E36456" w:rsidP="00E36456">
      <w:pPr>
        <w:spacing w:before="120" w:after="0" w:line="480" w:lineRule="auto"/>
      </w:pPr>
    </w:p>
    <w:p w:rsidR="003A047B" w:rsidRDefault="00E36456" w:rsidP="00E36456">
      <w:pPr>
        <w:spacing w:before="120" w:after="0" w:line="480" w:lineRule="auto"/>
      </w:pPr>
      <w:r>
        <w:lastRenderedPageBreak/>
        <w:tab/>
      </w:r>
      <w:r>
        <w:tab/>
      </w:r>
      <w:r>
        <w:tab/>
      </w:r>
      <w:r>
        <w:tab/>
      </w:r>
      <w:r>
        <w:tab/>
      </w:r>
      <w:r>
        <w:tab/>
      </w:r>
      <w:r>
        <w:tab/>
      </w:r>
      <w:r w:rsidR="003A047B">
        <w:tab/>
      </w:r>
    </w:p>
    <w:p w:rsidR="003A047B" w:rsidRPr="004F2FF9" w:rsidRDefault="003A047B" w:rsidP="005E76FD">
      <w:pPr>
        <w:spacing w:before="120" w:line="480" w:lineRule="auto"/>
      </w:pPr>
    </w:p>
    <w:sectPr w:rsidR="003A047B" w:rsidRPr="004F2FF9" w:rsidSect="0067797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F9"/>
    <w:rsid w:val="00001590"/>
    <w:rsid w:val="0008603C"/>
    <w:rsid w:val="000E4D5E"/>
    <w:rsid w:val="0014340D"/>
    <w:rsid w:val="00174110"/>
    <w:rsid w:val="001A431F"/>
    <w:rsid w:val="001B1DC6"/>
    <w:rsid w:val="00202E6E"/>
    <w:rsid w:val="00231847"/>
    <w:rsid w:val="0026315C"/>
    <w:rsid w:val="00292D6B"/>
    <w:rsid w:val="003176E0"/>
    <w:rsid w:val="00335B54"/>
    <w:rsid w:val="003A047B"/>
    <w:rsid w:val="003B1798"/>
    <w:rsid w:val="00411930"/>
    <w:rsid w:val="00461C44"/>
    <w:rsid w:val="00467C58"/>
    <w:rsid w:val="004B174C"/>
    <w:rsid w:val="004F2FF9"/>
    <w:rsid w:val="00533854"/>
    <w:rsid w:val="005E76FD"/>
    <w:rsid w:val="00623666"/>
    <w:rsid w:val="00661E65"/>
    <w:rsid w:val="006703B3"/>
    <w:rsid w:val="00677979"/>
    <w:rsid w:val="006B5438"/>
    <w:rsid w:val="00766730"/>
    <w:rsid w:val="007926C1"/>
    <w:rsid w:val="007F33D8"/>
    <w:rsid w:val="00854FA9"/>
    <w:rsid w:val="008711D4"/>
    <w:rsid w:val="00873F91"/>
    <w:rsid w:val="008E66E5"/>
    <w:rsid w:val="009272DC"/>
    <w:rsid w:val="009B406E"/>
    <w:rsid w:val="009F7D10"/>
    <w:rsid w:val="00A018DA"/>
    <w:rsid w:val="00A101E7"/>
    <w:rsid w:val="00A128B5"/>
    <w:rsid w:val="00A25152"/>
    <w:rsid w:val="00A80CBD"/>
    <w:rsid w:val="00AB3994"/>
    <w:rsid w:val="00AC3652"/>
    <w:rsid w:val="00B8012C"/>
    <w:rsid w:val="00C72D2C"/>
    <w:rsid w:val="00CB752B"/>
    <w:rsid w:val="00CE102E"/>
    <w:rsid w:val="00D46AD5"/>
    <w:rsid w:val="00D55779"/>
    <w:rsid w:val="00D97AB1"/>
    <w:rsid w:val="00DC4131"/>
    <w:rsid w:val="00E36456"/>
    <w:rsid w:val="00E739D2"/>
    <w:rsid w:val="00E94BF2"/>
    <w:rsid w:val="00F27C31"/>
    <w:rsid w:val="00F3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BCEA9-B8BF-4828-8DA4-B4E61471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864B-67B9-4F36-B150-B3D71DFE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atrulove</dc:creator>
  <cp:lastModifiedBy>Ashley Henderson</cp:lastModifiedBy>
  <cp:revision>2</cp:revision>
  <cp:lastPrinted>2012-08-07T21:25:00Z</cp:lastPrinted>
  <dcterms:created xsi:type="dcterms:W3CDTF">2017-07-27T15:40:00Z</dcterms:created>
  <dcterms:modified xsi:type="dcterms:W3CDTF">2017-07-27T15:40:00Z</dcterms:modified>
</cp:coreProperties>
</file>