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48" w:rsidRDefault="006A7C44">
      <w:pPr>
        <w:rPr>
          <w:rFonts w:eastAsia="Arial Unicode MS"/>
        </w:rPr>
      </w:pPr>
      <w:bookmarkStart w:id="0" w:name="_GoBack"/>
      <w:bookmarkEnd w:id="0"/>
      <w:r>
        <w:rPr>
          <w:rFonts w:eastAsia="Arial Unicode MS"/>
        </w:rPr>
        <w:t xml:space="preserve"> </w:t>
      </w:r>
    </w:p>
    <w:p w:rsidR="004E5C95" w:rsidRDefault="004E5C95">
      <w:pPr>
        <w:jc w:val="center"/>
        <w:rPr>
          <w:rFonts w:ascii="Gisha" w:eastAsia="Arial Unicode MS" w:hAnsi="Gisha" w:cs="Gisha"/>
          <w:b/>
          <w:sz w:val="48"/>
          <w:szCs w:val="48"/>
        </w:rPr>
      </w:pPr>
    </w:p>
    <w:p w:rsidR="009F7F48" w:rsidRPr="00C32433" w:rsidRDefault="00B231E3">
      <w:pPr>
        <w:jc w:val="center"/>
        <w:rPr>
          <w:rFonts w:ascii="Gisha" w:eastAsia="Arial Unicode MS" w:hAnsi="Gisha" w:cs="Gisha"/>
          <w:b/>
          <w:sz w:val="48"/>
          <w:szCs w:val="48"/>
        </w:rPr>
      </w:pPr>
      <w:r w:rsidRPr="00C32433">
        <w:rPr>
          <w:rFonts w:ascii="Gisha" w:eastAsia="Arial Unicode MS" w:hAnsi="Gisha" w:cs="Gisha"/>
          <w:b/>
          <w:sz w:val="48"/>
          <w:szCs w:val="48"/>
        </w:rPr>
        <w:t>IN</w:t>
      </w:r>
      <w:r w:rsidRPr="00C32433">
        <w:rPr>
          <w:rFonts w:ascii="Gisha" w:hAnsi="Gisha" w:cs="Gisha"/>
          <w:b/>
          <w:sz w:val="48"/>
          <w:szCs w:val="48"/>
        </w:rPr>
        <w:t>V</w:t>
      </w:r>
      <w:r w:rsidRPr="00C32433">
        <w:rPr>
          <w:rFonts w:ascii="Gisha" w:eastAsia="Arial Unicode MS" w:hAnsi="Gisha" w:cs="Gisha"/>
          <w:b/>
          <w:sz w:val="48"/>
          <w:szCs w:val="48"/>
        </w:rPr>
        <w:t>ITATION FOR BIDS</w:t>
      </w:r>
    </w:p>
    <w:p w:rsidR="009F7F48" w:rsidRDefault="00B231E3">
      <w:pPr>
        <w:jc w:val="center"/>
        <w:rPr>
          <w:rFonts w:ascii="Gisha" w:eastAsia="Times New Roman" w:hAnsi="Gisha" w:cs="Gisha"/>
          <w:b/>
          <w:sz w:val="48"/>
          <w:szCs w:val="48"/>
        </w:rPr>
      </w:pPr>
      <w:r w:rsidRPr="00C32433">
        <w:rPr>
          <w:rFonts w:ascii="Gisha" w:eastAsia="Times New Roman" w:hAnsi="Gisha" w:cs="Gisha"/>
          <w:b/>
          <w:sz w:val="48"/>
          <w:szCs w:val="48"/>
        </w:rPr>
        <w:t xml:space="preserve">SMART No. </w:t>
      </w:r>
      <w:r w:rsidR="00C57C62">
        <w:rPr>
          <w:rFonts w:ascii="Gisha" w:eastAsia="Times New Roman" w:hAnsi="Gisha" w:cs="Gisha"/>
          <w:b/>
          <w:sz w:val="48"/>
          <w:szCs w:val="48"/>
        </w:rPr>
        <w:t>1450-16-R-IFBD-</w:t>
      </w:r>
      <w:r w:rsidR="00CD6B9F">
        <w:rPr>
          <w:rFonts w:ascii="Gisha" w:eastAsia="Times New Roman" w:hAnsi="Gisha" w:cs="Gisha"/>
          <w:b/>
          <w:sz w:val="48"/>
          <w:szCs w:val="48"/>
        </w:rPr>
        <w:t>00021</w:t>
      </w:r>
    </w:p>
    <w:p w:rsidR="00C57C62" w:rsidRPr="00C32433" w:rsidRDefault="00C57C62">
      <w:pPr>
        <w:jc w:val="center"/>
        <w:rPr>
          <w:rFonts w:ascii="Gisha" w:eastAsia="Times New Roman" w:hAnsi="Gisha" w:cs="Gisha"/>
          <w:b/>
          <w:sz w:val="48"/>
          <w:szCs w:val="48"/>
        </w:rPr>
      </w:pPr>
      <w:proofErr w:type="spellStart"/>
      <w:r>
        <w:rPr>
          <w:rFonts w:ascii="Gisha" w:eastAsia="Times New Roman" w:hAnsi="Gisha" w:cs="Gisha"/>
          <w:b/>
          <w:sz w:val="48"/>
          <w:szCs w:val="48"/>
        </w:rPr>
        <w:t>RFx</w:t>
      </w:r>
      <w:proofErr w:type="spellEnd"/>
      <w:r>
        <w:rPr>
          <w:rFonts w:ascii="Gisha" w:eastAsia="Times New Roman" w:hAnsi="Gisha" w:cs="Gisha"/>
          <w:b/>
          <w:sz w:val="48"/>
          <w:szCs w:val="48"/>
        </w:rPr>
        <w:t xml:space="preserve"> No. 3160000</w:t>
      </w:r>
      <w:r w:rsidR="00CD6B9F">
        <w:rPr>
          <w:rFonts w:ascii="Gisha" w:eastAsia="Times New Roman" w:hAnsi="Gisha" w:cs="Gisha"/>
          <w:b/>
          <w:sz w:val="48"/>
          <w:szCs w:val="48"/>
        </w:rPr>
        <w:t>801</w:t>
      </w:r>
    </w:p>
    <w:p w:rsidR="009F7F48" w:rsidRPr="00C32433" w:rsidRDefault="00B231E3">
      <w:pPr>
        <w:jc w:val="center"/>
        <w:rPr>
          <w:rFonts w:ascii="Gisha" w:eastAsia="Times New Roman" w:hAnsi="Gisha" w:cs="Gisha"/>
          <w:b/>
          <w:sz w:val="40"/>
          <w:szCs w:val="40"/>
        </w:rPr>
      </w:pPr>
      <w:r w:rsidRPr="00C32433">
        <w:rPr>
          <w:rFonts w:ascii="Gisha" w:eastAsia="Times New Roman" w:hAnsi="Gisha" w:cs="Gisha"/>
          <w:b/>
          <w:sz w:val="40"/>
          <w:szCs w:val="40"/>
        </w:rPr>
        <w:t>IFB-</w:t>
      </w:r>
      <w:r w:rsidR="008A7F38">
        <w:rPr>
          <w:rFonts w:ascii="Gisha" w:eastAsia="Times New Roman" w:hAnsi="Gisha" w:cs="Gisha"/>
          <w:b/>
          <w:sz w:val="40"/>
          <w:szCs w:val="40"/>
        </w:rPr>
        <w:t>BOAT FOR MARINE PATROL</w:t>
      </w:r>
    </w:p>
    <w:p w:rsidR="009F7F48" w:rsidRPr="00C32433" w:rsidRDefault="009F7F48">
      <w:pPr>
        <w:spacing w:after="0" w:line="240" w:lineRule="auto"/>
        <w:jc w:val="both"/>
        <w:rPr>
          <w:rFonts w:ascii="Gisha" w:eastAsia="Times New Roman" w:hAnsi="Gisha" w:cs="Gisha"/>
          <w:b/>
          <w:bCs/>
          <w:i/>
          <w:iCs/>
          <w:sz w:val="48"/>
          <w:szCs w:val="48"/>
        </w:rPr>
      </w:pPr>
    </w:p>
    <w:p w:rsidR="009F7F48" w:rsidRDefault="009F7F48">
      <w:pPr>
        <w:spacing w:after="0" w:line="240" w:lineRule="auto"/>
        <w:jc w:val="both"/>
        <w:rPr>
          <w:rFonts w:ascii="Times New Roman" w:eastAsia="Times New Roman" w:hAnsi="Times New Roman" w:cs="Times New Roman"/>
          <w:sz w:val="48"/>
          <w:szCs w:val="48"/>
        </w:rPr>
      </w:pPr>
    </w:p>
    <w:p w:rsidR="009F7F48" w:rsidRDefault="009F7F48">
      <w:pPr>
        <w:spacing w:after="0" w:line="240" w:lineRule="auto"/>
        <w:jc w:val="both"/>
        <w:rPr>
          <w:rFonts w:ascii="Times New Roman" w:eastAsia="Times New Roman" w:hAnsi="Times New Roman" w:cs="Times New Roman"/>
          <w:b/>
          <w:bCs/>
          <w:sz w:val="44"/>
          <w:szCs w:val="44"/>
        </w:rPr>
      </w:pPr>
    </w:p>
    <w:p w:rsidR="009F7F48" w:rsidRDefault="00B231E3">
      <w:pPr>
        <w:pStyle w:val="Title"/>
        <w:jc w:val="left"/>
        <w:rPr>
          <w:rFonts w:eastAsia="Times New Roman"/>
          <w:b w:val="0"/>
          <w:sz w:val="32"/>
          <w:szCs w:val="32"/>
        </w:rPr>
      </w:pPr>
      <w:r>
        <w:rPr>
          <w:rFonts w:eastAsia="Times New Roman"/>
          <w:b w:val="0"/>
          <w:sz w:val="32"/>
          <w:szCs w:val="32"/>
        </w:rPr>
        <w:t>Mississippi Department of Marine Resources</w:t>
      </w:r>
    </w:p>
    <w:p w:rsidR="009F7F48" w:rsidRDefault="00B231E3">
      <w:pPr>
        <w:pStyle w:val="Title"/>
        <w:jc w:val="left"/>
        <w:rPr>
          <w:rFonts w:eastAsia="Times New Roman"/>
          <w:b w:val="0"/>
          <w:i/>
          <w:sz w:val="32"/>
          <w:szCs w:val="32"/>
        </w:rPr>
      </w:pPr>
      <w:r>
        <w:rPr>
          <w:rFonts w:eastAsia="Times New Roman"/>
          <w:b w:val="0"/>
          <w:sz w:val="32"/>
          <w:szCs w:val="32"/>
        </w:rPr>
        <w:t xml:space="preserve">1141 </w:t>
      </w:r>
      <w:proofErr w:type="spellStart"/>
      <w:r>
        <w:rPr>
          <w:rFonts w:eastAsia="Times New Roman"/>
          <w:b w:val="0"/>
          <w:sz w:val="32"/>
          <w:szCs w:val="32"/>
        </w:rPr>
        <w:t>Bayview</w:t>
      </w:r>
      <w:proofErr w:type="spellEnd"/>
      <w:r>
        <w:rPr>
          <w:rFonts w:eastAsia="Times New Roman"/>
          <w:b w:val="0"/>
          <w:sz w:val="32"/>
          <w:szCs w:val="32"/>
        </w:rPr>
        <w:t xml:space="preserve"> Avenue</w:t>
      </w:r>
    </w:p>
    <w:p w:rsidR="009F7F48" w:rsidRDefault="00B231E3">
      <w:pPr>
        <w:pStyle w:val="Title"/>
        <w:jc w:val="left"/>
        <w:rPr>
          <w:rFonts w:eastAsia="Times New Roman"/>
          <w:b w:val="0"/>
          <w:sz w:val="32"/>
          <w:szCs w:val="32"/>
        </w:rPr>
      </w:pPr>
      <w:r>
        <w:rPr>
          <w:rFonts w:eastAsia="Times New Roman"/>
          <w:b w:val="0"/>
          <w:sz w:val="32"/>
          <w:szCs w:val="32"/>
        </w:rPr>
        <w:t>Biloxi, Mississippi 39530</w:t>
      </w:r>
    </w:p>
    <w:p w:rsidR="009F7F48" w:rsidRDefault="009F7F48">
      <w:pPr>
        <w:spacing w:after="0" w:line="240" w:lineRule="auto"/>
        <w:jc w:val="both"/>
        <w:rPr>
          <w:rFonts w:ascii="Times New Roman" w:eastAsia="Times New Roman" w:hAnsi="Times New Roman" w:cs="Times New Roman"/>
          <w:b/>
          <w:bCs/>
          <w:sz w:val="44"/>
          <w:szCs w:val="44"/>
        </w:rPr>
      </w:pPr>
    </w:p>
    <w:p w:rsidR="009F7F48" w:rsidRDefault="00B231E3">
      <w:pPr>
        <w:spacing w:after="0"/>
        <w:rPr>
          <w:rFonts w:eastAsia="Times New Roman"/>
          <w:bCs/>
          <w:sz w:val="28"/>
          <w:szCs w:val="28"/>
        </w:rPr>
      </w:pPr>
      <w:r>
        <w:rPr>
          <w:rFonts w:eastAsia="Times New Roman"/>
          <w:sz w:val="28"/>
          <w:szCs w:val="28"/>
        </w:rPr>
        <w:t xml:space="preserve">Contact: </w:t>
      </w:r>
      <w:r w:rsidR="00CE4B6B">
        <w:rPr>
          <w:rFonts w:eastAsia="Times New Roman"/>
          <w:sz w:val="28"/>
          <w:szCs w:val="28"/>
        </w:rPr>
        <w:t>Kacey Williams – Kacey.Williams@dmr.ms.gov</w:t>
      </w:r>
    </w:p>
    <w:p w:rsidR="009F7F48" w:rsidRDefault="009F7F48">
      <w:pPr>
        <w:spacing w:after="0"/>
        <w:rPr>
          <w:rFonts w:eastAsia="Arial Unicode MS"/>
          <w:bCs/>
        </w:rPr>
      </w:pPr>
    </w:p>
    <w:p w:rsidR="009F7F48" w:rsidRDefault="00B231E3">
      <w:pPr>
        <w:jc w:val="both"/>
        <w:rPr>
          <w:rFonts w:ascii="Times New Roman" w:hAnsi="Times New Roman" w:cs="Times New Roman"/>
          <w:b/>
          <w:sz w:val="28"/>
          <w:szCs w:val="28"/>
        </w:rPr>
      </w:pPr>
      <w:r>
        <w:rPr>
          <w:rFonts w:ascii="Times New Roman" w:hAnsi="Times New Roman" w:cs="Times New Roman"/>
          <w:b/>
          <w:sz w:val="28"/>
          <w:szCs w:val="28"/>
        </w:rPr>
        <w:br w:type="page"/>
      </w:r>
    </w:p>
    <w:sdt>
      <w:sdtPr>
        <w:rPr>
          <w:rFonts w:eastAsiaTheme="minorEastAsia" w:cstheme="minorBidi"/>
          <w:b w:val="0"/>
          <w:bCs w:val="0"/>
          <w:smallCaps w:val="0"/>
          <w:sz w:val="22"/>
          <w:szCs w:val="22"/>
        </w:rPr>
        <w:id w:val="1762567698"/>
        <w:docPartObj>
          <w:docPartGallery w:val="Table of Contents"/>
          <w:docPartUnique/>
        </w:docPartObj>
      </w:sdtPr>
      <w:sdtEndPr>
        <w:rPr>
          <w:noProof/>
          <w:sz w:val="24"/>
        </w:rPr>
      </w:sdtEndPr>
      <w:sdtContent>
        <w:p w:rsidR="009F7F48" w:rsidRDefault="00B231E3">
          <w:pPr>
            <w:pStyle w:val="TOCHeading"/>
          </w:pPr>
          <w:r>
            <w:t>Contents</w:t>
          </w:r>
        </w:p>
        <w:p w:rsidR="008A7416" w:rsidRDefault="00B231E3" w:rsidP="008A7416">
          <w:pPr>
            <w:pStyle w:val="TOC1"/>
            <w:rPr>
              <w:rFonts w:asciiTheme="minorHAnsi" w:hAnsiTheme="minorHAnsi"/>
              <w:sz w:val="22"/>
              <w:lang w:eastAsia="en-US"/>
            </w:rPr>
          </w:pPr>
          <w:r>
            <w:rPr>
              <w:noProof w:val="0"/>
            </w:rPr>
            <w:fldChar w:fldCharType="begin"/>
          </w:r>
          <w:r>
            <w:instrText xml:space="preserve"> TOC \o "1-3" \h \z \u </w:instrText>
          </w:r>
          <w:r>
            <w:rPr>
              <w:noProof w:val="0"/>
            </w:rPr>
            <w:fldChar w:fldCharType="separate"/>
          </w:r>
          <w:hyperlink w:anchor="_Toc438040619" w:history="1">
            <w:r w:rsidR="008A7416" w:rsidRPr="00C9127E">
              <w:rPr>
                <w:rStyle w:val="Hyperlink"/>
              </w:rPr>
              <w:t>Summary</w:t>
            </w:r>
            <w:r w:rsidR="008A7416">
              <w:rPr>
                <w:webHidden/>
              </w:rPr>
              <w:tab/>
            </w:r>
            <w:r w:rsidR="008A7416">
              <w:rPr>
                <w:webHidden/>
              </w:rPr>
              <w:fldChar w:fldCharType="begin"/>
            </w:r>
            <w:r w:rsidR="008A7416">
              <w:rPr>
                <w:webHidden/>
              </w:rPr>
              <w:instrText xml:space="preserve"> PAGEREF _Toc438040619 \h </w:instrText>
            </w:r>
            <w:r w:rsidR="008A7416">
              <w:rPr>
                <w:webHidden/>
              </w:rPr>
            </w:r>
            <w:r w:rsidR="008A7416">
              <w:rPr>
                <w:webHidden/>
              </w:rPr>
              <w:fldChar w:fldCharType="separate"/>
            </w:r>
            <w:r w:rsidR="00B16C2B">
              <w:rPr>
                <w:webHidden/>
              </w:rPr>
              <w:t>5</w:t>
            </w:r>
            <w:r w:rsidR="008A7416">
              <w:rPr>
                <w:webHidden/>
              </w:rPr>
              <w:fldChar w:fldCharType="end"/>
            </w:r>
          </w:hyperlink>
        </w:p>
        <w:p w:rsidR="008A7416" w:rsidRDefault="004162C5">
          <w:pPr>
            <w:pStyle w:val="TOC2"/>
            <w:rPr>
              <w:rFonts w:asciiTheme="minorHAnsi" w:hAnsiTheme="minorHAnsi"/>
              <w:sz w:val="22"/>
              <w:lang w:eastAsia="en-US"/>
            </w:rPr>
          </w:pPr>
          <w:hyperlink w:anchor="_Toc438040620" w:history="1">
            <w:r w:rsidR="008A7416" w:rsidRPr="00C9127E">
              <w:rPr>
                <w:rStyle w:val="Hyperlink"/>
                <w:rFonts w:cs="Gisha"/>
              </w:rPr>
              <w:t>Project:</w:t>
            </w:r>
            <w:r w:rsidR="008A7416">
              <w:rPr>
                <w:webHidden/>
              </w:rPr>
              <w:tab/>
            </w:r>
            <w:r w:rsidR="008A7416">
              <w:rPr>
                <w:webHidden/>
              </w:rPr>
              <w:fldChar w:fldCharType="begin"/>
            </w:r>
            <w:r w:rsidR="008A7416">
              <w:rPr>
                <w:webHidden/>
              </w:rPr>
              <w:instrText xml:space="preserve"> PAGEREF _Toc438040620 \h </w:instrText>
            </w:r>
            <w:r w:rsidR="008A7416">
              <w:rPr>
                <w:webHidden/>
              </w:rPr>
            </w:r>
            <w:r w:rsidR="008A7416">
              <w:rPr>
                <w:webHidden/>
              </w:rPr>
              <w:fldChar w:fldCharType="separate"/>
            </w:r>
            <w:r w:rsidR="00B16C2B">
              <w:rPr>
                <w:webHidden/>
              </w:rPr>
              <w:t>5</w:t>
            </w:r>
            <w:r w:rsidR="008A7416">
              <w:rPr>
                <w:webHidden/>
              </w:rPr>
              <w:fldChar w:fldCharType="end"/>
            </w:r>
          </w:hyperlink>
        </w:p>
        <w:p w:rsidR="008A7416" w:rsidRDefault="004162C5">
          <w:pPr>
            <w:pStyle w:val="TOC2"/>
            <w:rPr>
              <w:rFonts w:asciiTheme="minorHAnsi" w:hAnsiTheme="minorHAnsi"/>
              <w:sz w:val="22"/>
              <w:lang w:eastAsia="en-US"/>
            </w:rPr>
          </w:pPr>
          <w:hyperlink w:anchor="_Toc438040621" w:history="1">
            <w:r w:rsidR="008A7416" w:rsidRPr="00C9127E">
              <w:rPr>
                <w:rStyle w:val="Hyperlink"/>
                <w:rFonts w:cs="Gisha"/>
              </w:rPr>
              <w:t>Description:</w:t>
            </w:r>
            <w:r w:rsidR="008A7416">
              <w:rPr>
                <w:webHidden/>
              </w:rPr>
              <w:tab/>
            </w:r>
            <w:r w:rsidR="008A7416">
              <w:rPr>
                <w:webHidden/>
              </w:rPr>
              <w:fldChar w:fldCharType="begin"/>
            </w:r>
            <w:r w:rsidR="008A7416">
              <w:rPr>
                <w:webHidden/>
              </w:rPr>
              <w:instrText xml:space="preserve"> PAGEREF _Toc438040621 \h </w:instrText>
            </w:r>
            <w:r w:rsidR="008A7416">
              <w:rPr>
                <w:webHidden/>
              </w:rPr>
            </w:r>
            <w:r w:rsidR="008A7416">
              <w:rPr>
                <w:webHidden/>
              </w:rPr>
              <w:fldChar w:fldCharType="separate"/>
            </w:r>
            <w:r w:rsidR="00B16C2B">
              <w:rPr>
                <w:webHidden/>
              </w:rPr>
              <w:t>5</w:t>
            </w:r>
            <w:r w:rsidR="008A7416">
              <w:rPr>
                <w:webHidden/>
              </w:rPr>
              <w:fldChar w:fldCharType="end"/>
            </w:r>
          </w:hyperlink>
        </w:p>
        <w:p w:rsidR="008A7416" w:rsidRDefault="004162C5">
          <w:pPr>
            <w:pStyle w:val="TOC2"/>
            <w:rPr>
              <w:rFonts w:asciiTheme="minorHAnsi" w:hAnsiTheme="minorHAnsi"/>
              <w:sz w:val="22"/>
              <w:lang w:eastAsia="en-US"/>
            </w:rPr>
          </w:pPr>
          <w:hyperlink w:anchor="_Toc438040622" w:history="1">
            <w:r w:rsidR="008A7416" w:rsidRPr="00C9127E">
              <w:rPr>
                <w:rStyle w:val="Hyperlink"/>
                <w:rFonts w:cs="Gisha"/>
              </w:rPr>
              <w:t>MDMR Point of Contact:</w:t>
            </w:r>
            <w:r w:rsidR="008A7416">
              <w:rPr>
                <w:webHidden/>
              </w:rPr>
              <w:tab/>
            </w:r>
            <w:r w:rsidR="008A7416">
              <w:rPr>
                <w:webHidden/>
              </w:rPr>
              <w:fldChar w:fldCharType="begin"/>
            </w:r>
            <w:r w:rsidR="008A7416">
              <w:rPr>
                <w:webHidden/>
              </w:rPr>
              <w:instrText xml:space="preserve"> PAGEREF _Toc438040622 \h </w:instrText>
            </w:r>
            <w:r w:rsidR="008A7416">
              <w:rPr>
                <w:webHidden/>
              </w:rPr>
            </w:r>
            <w:r w:rsidR="008A7416">
              <w:rPr>
                <w:webHidden/>
              </w:rPr>
              <w:fldChar w:fldCharType="separate"/>
            </w:r>
            <w:r w:rsidR="00B16C2B">
              <w:rPr>
                <w:webHidden/>
              </w:rPr>
              <w:t>5</w:t>
            </w:r>
            <w:r w:rsidR="008A7416">
              <w:rPr>
                <w:webHidden/>
              </w:rPr>
              <w:fldChar w:fldCharType="end"/>
            </w:r>
          </w:hyperlink>
        </w:p>
        <w:p w:rsidR="008A7416" w:rsidRDefault="004162C5">
          <w:pPr>
            <w:pStyle w:val="TOC2"/>
            <w:rPr>
              <w:rFonts w:asciiTheme="minorHAnsi" w:hAnsiTheme="minorHAnsi"/>
              <w:sz w:val="22"/>
              <w:lang w:eastAsia="en-US"/>
            </w:rPr>
          </w:pPr>
          <w:hyperlink w:anchor="_Toc438040623" w:history="1">
            <w:r w:rsidR="008A7416" w:rsidRPr="00C9127E">
              <w:rPr>
                <w:rStyle w:val="Hyperlink"/>
              </w:rPr>
              <w:t>Important Dates:</w:t>
            </w:r>
            <w:r w:rsidR="008A7416">
              <w:rPr>
                <w:webHidden/>
              </w:rPr>
              <w:tab/>
            </w:r>
            <w:r w:rsidR="008A7416">
              <w:rPr>
                <w:webHidden/>
              </w:rPr>
              <w:fldChar w:fldCharType="begin"/>
            </w:r>
            <w:r w:rsidR="008A7416">
              <w:rPr>
                <w:webHidden/>
              </w:rPr>
              <w:instrText xml:space="preserve"> PAGEREF _Toc438040623 \h </w:instrText>
            </w:r>
            <w:r w:rsidR="008A7416">
              <w:rPr>
                <w:webHidden/>
              </w:rPr>
            </w:r>
            <w:r w:rsidR="008A7416">
              <w:rPr>
                <w:webHidden/>
              </w:rPr>
              <w:fldChar w:fldCharType="separate"/>
            </w:r>
            <w:r w:rsidR="00B16C2B">
              <w:rPr>
                <w:webHidden/>
              </w:rPr>
              <w:t>5</w:t>
            </w:r>
            <w:r w:rsidR="008A7416">
              <w:rPr>
                <w:webHidden/>
              </w:rPr>
              <w:fldChar w:fldCharType="end"/>
            </w:r>
          </w:hyperlink>
        </w:p>
        <w:p w:rsidR="008A7416" w:rsidRDefault="004162C5" w:rsidP="008A7416">
          <w:pPr>
            <w:pStyle w:val="TOC1"/>
            <w:rPr>
              <w:rFonts w:asciiTheme="minorHAnsi" w:hAnsiTheme="minorHAnsi"/>
              <w:sz w:val="22"/>
              <w:lang w:eastAsia="en-US"/>
            </w:rPr>
          </w:pPr>
          <w:hyperlink w:anchor="_Toc438040624" w:history="1">
            <w:r w:rsidR="008A7416" w:rsidRPr="00C9127E">
              <w:rPr>
                <w:rStyle w:val="Hyperlink"/>
              </w:rPr>
              <w:t>About this IFB</w:t>
            </w:r>
            <w:r w:rsidR="008A7416">
              <w:rPr>
                <w:webHidden/>
              </w:rPr>
              <w:tab/>
            </w:r>
            <w:r w:rsidR="008A7416">
              <w:rPr>
                <w:webHidden/>
              </w:rPr>
              <w:fldChar w:fldCharType="begin"/>
            </w:r>
            <w:r w:rsidR="008A7416">
              <w:rPr>
                <w:webHidden/>
              </w:rPr>
              <w:instrText xml:space="preserve"> PAGEREF _Toc438040624 \h </w:instrText>
            </w:r>
            <w:r w:rsidR="008A7416">
              <w:rPr>
                <w:webHidden/>
              </w:rPr>
            </w:r>
            <w:r w:rsidR="008A7416">
              <w:rPr>
                <w:webHidden/>
              </w:rPr>
              <w:fldChar w:fldCharType="separate"/>
            </w:r>
            <w:r w:rsidR="00B16C2B">
              <w:rPr>
                <w:webHidden/>
              </w:rPr>
              <w:t>6</w:t>
            </w:r>
            <w:r w:rsidR="008A7416">
              <w:rPr>
                <w:webHidden/>
              </w:rPr>
              <w:fldChar w:fldCharType="end"/>
            </w:r>
          </w:hyperlink>
        </w:p>
        <w:p w:rsidR="008A7416" w:rsidRDefault="004162C5" w:rsidP="008A7416">
          <w:pPr>
            <w:pStyle w:val="TOC1"/>
            <w:rPr>
              <w:rFonts w:asciiTheme="minorHAnsi" w:hAnsiTheme="minorHAnsi"/>
              <w:sz w:val="22"/>
              <w:lang w:eastAsia="en-US"/>
            </w:rPr>
          </w:pPr>
          <w:hyperlink w:anchor="_Toc438040625" w:history="1">
            <w:r w:rsidR="008A7416" w:rsidRPr="00C9127E">
              <w:rPr>
                <w:rStyle w:val="Hyperlink"/>
              </w:rPr>
              <w:t>The Project</w:t>
            </w:r>
            <w:r w:rsidR="008A7416">
              <w:rPr>
                <w:webHidden/>
              </w:rPr>
              <w:tab/>
            </w:r>
            <w:r w:rsidR="008A7416">
              <w:rPr>
                <w:webHidden/>
              </w:rPr>
              <w:fldChar w:fldCharType="begin"/>
            </w:r>
            <w:r w:rsidR="008A7416">
              <w:rPr>
                <w:webHidden/>
              </w:rPr>
              <w:instrText xml:space="preserve"> PAGEREF _Toc438040625 \h </w:instrText>
            </w:r>
            <w:r w:rsidR="008A7416">
              <w:rPr>
                <w:webHidden/>
              </w:rPr>
            </w:r>
            <w:r w:rsidR="008A7416">
              <w:rPr>
                <w:webHidden/>
              </w:rPr>
              <w:fldChar w:fldCharType="separate"/>
            </w:r>
            <w:r w:rsidR="00B16C2B">
              <w:rPr>
                <w:webHidden/>
              </w:rPr>
              <w:t>7</w:t>
            </w:r>
            <w:r w:rsidR="008A7416">
              <w:rPr>
                <w:webHidden/>
              </w:rPr>
              <w:fldChar w:fldCharType="end"/>
            </w:r>
          </w:hyperlink>
        </w:p>
        <w:p w:rsidR="008A7416" w:rsidRDefault="004162C5">
          <w:pPr>
            <w:pStyle w:val="TOC2"/>
            <w:rPr>
              <w:rFonts w:asciiTheme="minorHAnsi" w:hAnsiTheme="minorHAnsi"/>
              <w:sz w:val="22"/>
              <w:lang w:eastAsia="en-US"/>
            </w:rPr>
          </w:pPr>
          <w:hyperlink w:anchor="_Toc438040626" w:history="1">
            <w:r w:rsidR="008A7416" w:rsidRPr="00C9127E">
              <w:rPr>
                <w:rStyle w:val="Hyperlink"/>
                <w:rFonts w:cs="Gisha"/>
              </w:rPr>
              <w:t>What is the Project?</w:t>
            </w:r>
            <w:r w:rsidR="008A7416">
              <w:rPr>
                <w:webHidden/>
              </w:rPr>
              <w:tab/>
            </w:r>
            <w:r w:rsidR="008A7416">
              <w:rPr>
                <w:webHidden/>
              </w:rPr>
              <w:fldChar w:fldCharType="begin"/>
            </w:r>
            <w:r w:rsidR="008A7416">
              <w:rPr>
                <w:webHidden/>
              </w:rPr>
              <w:instrText xml:space="preserve"> PAGEREF _Toc438040626 \h </w:instrText>
            </w:r>
            <w:r w:rsidR="008A7416">
              <w:rPr>
                <w:webHidden/>
              </w:rPr>
            </w:r>
            <w:r w:rsidR="008A7416">
              <w:rPr>
                <w:webHidden/>
              </w:rPr>
              <w:fldChar w:fldCharType="separate"/>
            </w:r>
            <w:r w:rsidR="00B16C2B">
              <w:rPr>
                <w:webHidden/>
              </w:rPr>
              <w:t>7</w:t>
            </w:r>
            <w:r w:rsidR="008A7416">
              <w:rPr>
                <w:webHidden/>
              </w:rPr>
              <w:fldChar w:fldCharType="end"/>
            </w:r>
          </w:hyperlink>
        </w:p>
        <w:p w:rsidR="008A7416" w:rsidRDefault="004162C5">
          <w:pPr>
            <w:pStyle w:val="TOC2"/>
            <w:rPr>
              <w:rFonts w:asciiTheme="minorHAnsi" w:hAnsiTheme="minorHAnsi"/>
              <w:sz w:val="22"/>
              <w:lang w:eastAsia="en-US"/>
            </w:rPr>
          </w:pPr>
          <w:hyperlink w:anchor="_Toc438040627" w:history="1">
            <w:r w:rsidR="008A7416" w:rsidRPr="00C9127E">
              <w:rPr>
                <w:rStyle w:val="Hyperlink"/>
              </w:rPr>
              <w:t>What is the Project Scope?</w:t>
            </w:r>
            <w:r w:rsidR="008A7416">
              <w:rPr>
                <w:webHidden/>
              </w:rPr>
              <w:tab/>
            </w:r>
            <w:r w:rsidR="008A7416">
              <w:rPr>
                <w:webHidden/>
              </w:rPr>
              <w:fldChar w:fldCharType="begin"/>
            </w:r>
            <w:r w:rsidR="008A7416">
              <w:rPr>
                <w:webHidden/>
              </w:rPr>
              <w:instrText xml:space="preserve"> PAGEREF _Toc438040627 \h </w:instrText>
            </w:r>
            <w:r w:rsidR="008A7416">
              <w:rPr>
                <w:webHidden/>
              </w:rPr>
            </w:r>
            <w:r w:rsidR="008A7416">
              <w:rPr>
                <w:webHidden/>
              </w:rPr>
              <w:fldChar w:fldCharType="separate"/>
            </w:r>
            <w:r w:rsidR="00B16C2B">
              <w:rPr>
                <w:webHidden/>
              </w:rPr>
              <w:t>7</w:t>
            </w:r>
            <w:r w:rsidR="008A7416">
              <w:rPr>
                <w:webHidden/>
              </w:rPr>
              <w:fldChar w:fldCharType="end"/>
            </w:r>
          </w:hyperlink>
        </w:p>
        <w:p w:rsidR="008A7416" w:rsidRDefault="004162C5">
          <w:pPr>
            <w:pStyle w:val="TOC2"/>
            <w:rPr>
              <w:rFonts w:asciiTheme="minorHAnsi" w:hAnsiTheme="minorHAnsi"/>
              <w:sz w:val="22"/>
              <w:lang w:eastAsia="en-US"/>
            </w:rPr>
          </w:pPr>
          <w:hyperlink w:anchor="_Toc438040628" w:history="1">
            <w:r w:rsidR="008A7416" w:rsidRPr="00C9127E">
              <w:rPr>
                <w:rStyle w:val="Hyperlink"/>
              </w:rPr>
              <w:t>What are the Expected Deliverables?</w:t>
            </w:r>
            <w:r w:rsidR="008A7416">
              <w:rPr>
                <w:webHidden/>
              </w:rPr>
              <w:tab/>
            </w:r>
            <w:r w:rsidR="008A7416">
              <w:rPr>
                <w:webHidden/>
              </w:rPr>
              <w:fldChar w:fldCharType="begin"/>
            </w:r>
            <w:r w:rsidR="008A7416">
              <w:rPr>
                <w:webHidden/>
              </w:rPr>
              <w:instrText xml:space="preserve"> PAGEREF _Toc438040628 \h </w:instrText>
            </w:r>
            <w:r w:rsidR="008A7416">
              <w:rPr>
                <w:webHidden/>
              </w:rPr>
            </w:r>
            <w:r w:rsidR="008A7416">
              <w:rPr>
                <w:webHidden/>
              </w:rPr>
              <w:fldChar w:fldCharType="separate"/>
            </w:r>
            <w:r w:rsidR="00B16C2B">
              <w:rPr>
                <w:webHidden/>
              </w:rPr>
              <w:t>8</w:t>
            </w:r>
            <w:r w:rsidR="008A7416">
              <w:rPr>
                <w:webHidden/>
              </w:rPr>
              <w:fldChar w:fldCharType="end"/>
            </w:r>
          </w:hyperlink>
        </w:p>
        <w:p w:rsidR="008A7416" w:rsidRDefault="004162C5">
          <w:pPr>
            <w:pStyle w:val="TOC2"/>
            <w:rPr>
              <w:rFonts w:asciiTheme="minorHAnsi" w:hAnsiTheme="minorHAnsi"/>
              <w:sz w:val="22"/>
              <w:lang w:eastAsia="en-US"/>
            </w:rPr>
          </w:pPr>
          <w:hyperlink w:anchor="_Toc438040629" w:history="1">
            <w:r w:rsidR="008A7416" w:rsidRPr="00C9127E">
              <w:rPr>
                <w:rStyle w:val="Hyperlink"/>
              </w:rPr>
              <w:t>What is MDMR?</w:t>
            </w:r>
            <w:r w:rsidR="008A7416">
              <w:rPr>
                <w:webHidden/>
              </w:rPr>
              <w:tab/>
            </w:r>
            <w:r w:rsidR="008A7416">
              <w:rPr>
                <w:webHidden/>
              </w:rPr>
              <w:fldChar w:fldCharType="begin"/>
            </w:r>
            <w:r w:rsidR="008A7416">
              <w:rPr>
                <w:webHidden/>
              </w:rPr>
              <w:instrText xml:space="preserve"> PAGEREF _Toc438040629 \h </w:instrText>
            </w:r>
            <w:r w:rsidR="008A7416">
              <w:rPr>
                <w:webHidden/>
              </w:rPr>
            </w:r>
            <w:r w:rsidR="008A7416">
              <w:rPr>
                <w:webHidden/>
              </w:rPr>
              <w:fldChar w:fldCharType="separate"/>
            </w:r>
            <w:r w:rsidR="00B16C2B">
              <w:rPr>
                <w:webHidden/>
              </w:rPr>
              <w:t>9</w:t>
            </w:r>
            <w:r w:rsidR="008A7416">
              <w:rPr>
                <w:webHidden/>
              </w:rPr>
              <w:fldChar w:fldCharType="end"/>
            </w:r>
          </w:hyperlink>
        </w:p>
        <w:p w:rsidR="008A7416" w:rsidRDefault="004162C5">
          <w:pPr>
            <w:pStyle w:val="TOC2"/>
            <w:rPr>
              <w:rFonts w:asciiTheme="minorHAnsi" w:hAnsiTheme="minorHAnsi"/>
              <w:sz w:val="22"/>
              <w:lang w:eastAsia="en-US"/>
            </w:rPr>
          </w:pPr>
          <w:hyperlink w:anchor="_Toc438040630" w:history="1">
            <w:r w:rsidR="008A7416" w:rsidRPr="00C9127E">
              <w:rPr>
                <w:rStyle w:val="Hyperlink"/>
              </w:rPr>
              <w:t>What are the Required Qualifications?</w:t>
            </w:r>
            <w:r w:rsidR="008A7416">
              <w:rPr>
                <w:webHidden/>
              </w:rPr>
              <w:tab/>
            </w:r>
            <w:r w:rsidR="008A7416">
              <w:rPr>
                <w:webHidden/>
              </w:rPr>
              <w:fldChar w:fldCharType="begin"/>
            </w:r>
            <w:r w:rsidR="008A7416">
              <w:rPr>
                <w:webHidden/>
              </w:rPr>
              <w:instrText xml:space="preserve"> PAGEREF _Toc438040630 \h </w:instrText>
            </w:r>
            <w:r w:rsidR="008A7416">
              <w:rPr>
                <w:webHidden/>
              </w:rPr>
            </w:r>
            <w:r w:rsidR="008A7416">
              <w:rPr>
                <w:webHidden/>
              </w:rPr>
              <w:fldChar w:fldCharType="separate"/>
            </w:r>
            <w:r w:rsidR="00B16C2B">
              <w:rPr>
                <w:webHidden/>
              </w:rPr>
              <w:t>9</w:t>
            </w:r>
            <w:r w:rsidR="008A7416">
              <w:rPr>
                <w:webHidden/>
              </w:rPr>
              <w:fldChar w:fldCharType="end"/>
            </w:r>
          </w:hyperlink>
        </w:p>
        <w:p w:rsidR="008A7416" w:rsidRDefault="004162C5">
          <w:pPr>
            <w:pStyle w:val="TOC2"/>
            <w:rPr>
              <w:rFonts w:asciiTheme="minorHAnsi" w:hAnsiTheme="minorHAnsi"/>
              <w:sz w:val="22"/>
              <w:lang w:eastAsia="en-US"/>
            </w:rPr>
          </w:pPr>
          <w:hyperlink w:anchor="_Toc438040631" w:history="1">
            <w:r w:rsidR="008A7416" w:rsidRPr="00C9127E">
              <w:rPr>
                <w:rStyle w:val="Hyperlink"/>
              </w:rPr>
              <w:t>How do I Register with the Secretary of State?</w:t>
            </w:r>
            <w:r w:rsidR="008A7416">
              <w:rPr>
                <w:webHidden/>
              </w:rPr>
              <w:tab/>
            </w:r>
            <w:r w:rsidR="008A7416">
              <w:rPr>
                <w:webHidden/>
              </w:rPr>
              <w:fldChar w:fldCharType="begin"/>
            </w:r>
            <w:r w:rsidR="008A7416">
              <w:rPr>
                <w:webHidden/>
              </w:rPr>
              <w:instrText xml:space="preserve"> PAGEREF _Toc438040631 \h </w:instrText>
            </w:r>
            <w:r w:rsidR="008A7416">
              <w:rPr>
                <w:webHidden/>
              </w:rPr>
            </w:r>
            <w:r w:rsidR="008A7416">
              <w:rPr>
                <w:webHidden/>
              </w:rPr>
              <w:fldChar w:fldCharType="separate"/>
            </w:r>
            <w:r w:rsidR="00B16C2B">
              <w:rPr>
                <w:webHidden/>
              </w:rPr>
              <w:t>10</w:t>
            </w:r>
            <w:r w:rsidR="008A7416">
              <w:rPr>
                <w:webHidden/>
              </w:rPr>
              <w:fldChar w:fldCharType="end"/>
            </w:r>
          </w:hyperlink>
        </w:p>
        <w:p w:rsidR="008A7416" w:rsidRDefault="004162C5">
          <w:pPr>
            <w:pStyle w:val="TOC2"/>
            <w:rPr>
              <w:rFonts w:asciiTheme="minorHAnsi" w:hAnsiTheme="minorHAnsi"/>
              <w:sz w:val="22"/>
              <w:lang w:eastAsia="en-US"/>
            </w:rPr>
          </w:pPr>
          <w:hyperlink w:anchor="_Toc438040632" w:history="1">
            <w:r w:rsidR="008A7416" w:rsidRPr="00C9127E">
              <w:rPr>
                <w:rStyle w:val="Hyperlink"/>
              </w:rPr>
              <w:t>How do I Register in MAGIC?</w:t>
            </w:r>
            <w:r w:rsidR="008A7416">
              <w:rPr>
                <w:webHidden/>
              </w:rPr>
              <w:tab/>
            </w:r>
            <w:r w:rsidR="008A7416">
              <w:rPr>
                <w:webHidden/>
              </w:rPr>
              <w:fldChar w:fldCharType="begin"/>
            </w:r>
            <w:r w:rsidR="008A7416">
              <w:rPr>
                <w:webHidden/>
              </w:rPr>
              <w:instrText xml:space="preserve"> PAGEREF _Toc438040632 \h </w:instrText>
            </w:r>
            <w:r w:rsidR="008A7416">
              <w:rPr>
                <w:webHidden/>
              </w:rPr>
            </w:r>
            <w:r w:rsidR="008A7416">
              <w:rPr>
                <w:webHidden/>
              </w:rPr>
              <w:fldChar w:fldCharType="separate"/>
            </w:r>
            <w:r w:rsidR="00B16C2B">
              <w:rPr>
                <w:webHidden/>
              </w:rPr>
              <w:t>10</w:t>
            </w:r>
            <w:r w:rsidR="008A7416">
              <w:rPr>
                <w:webHidden/>
              </w:rPr>
              <w:fldChar w:fldCharType="end"/>
            </w:r>
          </w:hyperlink>
        </w:p>
        <w:p w:rsidR="008A7416" w:rsidRDefault="004162C5">
          <w:pPr>
            <w:pStyle w:val="TOC2"/>
            <w:rPr>
              <w:rFonts w:asciiTheme="minorHAnsi" w:hAnsiTheme="minorHAnsi"/>
              <w:sz w:val="22"/>
              <w:lang w:eastAsia="en-US"/>
            </w:rPr>
          </w:pPr>
          <w:hyperlink w:anchor="_Toc438040633" w:history="1">
            <w:r w:rsidR="008A7416" w:rsidRPr="00C9127E">
              <w:rPr>
                <w:rStyle w:val="Hyperlink"/>
              </w:rPr>
              <w:t>What Insurance Do I Need for this Project?</w:t>
            </w:r>
            <w:r w:rsidR="008A7416">
              <w:rPr>
                <w:webHidden/>
              </w:rPr>
              <w:tab/>
            </w:r>
            <w:r w:rsidR="008A7416">
              <w:rPr>
                <w:webHidden/>
              </w:rPr>
              <w:fldChar w:fldCharType="begin"/>
            </w:r>
            <w:r w:rsidR="008A7416">
              <w:rPr>
                <w:webHidden/>
              </w:rPr>
              <w:instrText xml:space="preserve"> PAGEREF _Toc438040633 \h </w:instrText>
            </w:r>
            <w:r w:rsidR="008A7416">
              <w:rPr>
                <w:webHidden/>
              </w:rPr>
            </w:r>
            <w:r w:rsidR="008A7416">
              <w:rPr>
                <w:webHidden/>
              </w:rPr>
              <w:fldChar w:fldCharType="separate"/>
            </w:r>
            <w:r w:rsidR="00B16C2B">
              <w:rPr>
                <w:webHidden/>
              </w:rPr>
              <w:t>10</w:t>
            </w:r>
            <w:r w:rsidR="008A7416">
              <w:rPr>
                <w:webHidden/>
              </w:rPr>
              <w:fldChar w:fldCharType="end"/>
            </w:r>
          </w:hyperlink>
        </w:p>
        <w:p w:rsidR="008A7416" w:rsidRDefault="004162C5">
          <w:pPr>
            <w:pStyle w:val="TOC2"/>
            <w:rPr>
              <w:rFonts w:asciiTheme="minorHAnsi" w:hAnsiTheme="minorHAnsi"/>
              <w:sz w:val="22"/>
              <w:lang w:eastAsia="en-US"/>
            </w:rPr>
          </w:pPr>
          <w:hyperlink w:anchor="_Toc438040634" w:history="1">
            <w:r w:rsidR="008A7416" w:rsidRPr="00C9127E">
              <w:rPr>
                <w:rStyle w:val="Hyperlink"/>
              </w:rPr>
              <w:t>What Bonds are Required for this Project?</w:t>
            </w:r>
            <w:r w:rsidR="008A7416">
              <w:rPr>
                <w:webHidden/>
              </w:rPr>
              <w:tab/>
            </w:r>
            <w:r w:rsidR="008A7416">
              <w:rPr>
                <w:webHidden/>
              </w:rPr>
              <w:fldChar w:fldCharType="begin"/>
            </w:r>
            <w:r w:rsidR="008A7416">
              <w:rPr>
                <w:webHidden/>
              </w:rPr>
              <w:instrText xml:space="preserve"> PAGEREF _Toc438040634 \h </w:instrText>
            </w:r>
            <w:r w:rsidR="008A7416">
              <w:rPr>
                <w:webHidden/>
              </w:rPr>
            </w:r>
            <w:r w:rsidR="008A7416">
              <w:rPr>
                <w:webHidden/>
              </w:rPr>
              <w:fldChar w:fldCharType="separate"/>
            </w:r>
            <w:r w:rsidR="00B16C2B">
              <w:rPr>
                <w:webHidden/>
              </w:rPr>
              <w:t>11</w:t>
            </w:r>
            <w:r w:rsidR="008A7416">
              <w:rPr>
                <w:webHidden/>
              </w:rPr>
              <w:fldChar w:fldCharType="end"/>
            </w:r>
          </w:hyperlink>
        </w:p>
        <w:p w:rsidR="008A7416" w:rsidRDefault="004162C5" w:rsidP="008A7416">
          <w:pPr>
            <w:pStyle w:val="TOC1"/>
            <w:rPr>
              <w:rFonts w:asciiTheme="minorHAnsi" w:hAnsiTheme="minorHAnsi"/>
              <w:sz w:val="22"/>
              <w:lang w:eastAsia="en-US"/>
            </w:rPr>
          </w:pPr>
          <w:hyperlink w:anchor="_Toc438040635" w:history="1">
            <w:r w:rsidR="008A7416" w:rsidRPr="00C9127E">
              <w:rPr>
                <w:rStyle w:val="Hyperlink"/>
              </w:rPr>
              <w:t>Bid Submission</w:t>
            </w:r>
            <w:r w:rsidR="008A7416">
              <w:rPr>
                <w:webHidden/>
              </w:rPr>
              <w:tab/>
            </w:r>
            <w:r w:rsidR="008A7416">
              <w:rPr>
                <w:webHidden/>
              </w:rPr>
              <w:fldChar w:fldCharType="begin"/>
            </w:r>
            <w:r w:rsidR="008A7416">
              <w:rPr>
                <w:webHidden/>
              </w:rPr>
              <w:instrText xml:space="preserve"> PAGEREF _Toc438040635 \h </w:instrText>
            </w:r>
            <w:r w:rsidR="008A7416">
              <w:rPr>
                <w:webHidden/>
              </w:rPr>
            </w:r>
            <w:r w:rsidR="008A7416">
              <w:rPr>
                <w:webHidden/>
              </w:rPr>
              <w:fldChar w:fldCharType="separate"/>
            </w:r>
            <w:r w:rsidR="00B16C2B">
              <w:rPr>
                <w:webHidden/>
              </w:rPr>
              <w:t>12</w:t>
            </w:r>
            <w:r w:rsidR="008A7416">
              <w:rPr>
                <w:webHidden/>
              </w:rPr>
              <w:fldChar w:fldCharType="end"/>
            </w:r>
          </w:hyperlink>
        </w:p>
        <w:p w:rsidR="008A7416" w:rsidRDefault="004162C5">
          <w:pPr>
            <w:pStyle w:val="TOC2"/>
            <w:rPr>
              <w:rFonts w:asciiTheme="minorHAnsi" w:hAnsiTheme="minorHAnsi"/>
              <w:sz w:val="22"/>
              <w:lang w:eastAsia="en-US"/>
            </w:rPr>
          </w:pPr>
          <w:hyperlink w:anchor="_Toc438040636" w:history="1">
            <w:r w:rsidR="008A7416" w:rsidRPr="00C9127E">
              <w:rPr>
                <w:rStyle w:val="Hyperlink"/>
                <w:rFonts w:eastAsia="Times New Roman"/>
              </w:rPr>
              <w:t>What do I Need to Include in my Bid Submission?</w:t>
            </w:r>
            <w:r w:rsidR="008A7416">
              <w:rPr>
                <w:webHidden/>
              </w:rPr>
              <w:tab/>
            </w:r>
            <w:r w:rsidR="008A7416">
              <w:rPr>
                <w:webHidden/>
              </w:rPr>
              <w:fldChar w:fldCharType="begin"/>
            </w:r>
            <w:r w:rsidR="008A7416">
              <w:rPr>
                <w:webHidden/>
              </w:rPr>
              <w:instrText xml:space="preserve"> PAGEREF _Toc438040636 \h </w:instrText>
            </w:r>
            <w:r w:rsidR="008A7416">
              <w:rPr>
                <w:webHidden/>
              </w:rPr>
            </w:r>
            <w:r w:rsidR="008A7416">
              <w:rPr>
                <w:webHidden/>
              </w:rPr>
              <w:fldChar w:fldCharType="separate"/>
            </w:r>
            <w:r w:rsidR="00B16C2B">
              <w:rPr>
                <w:webHidden/>
              </w:rPr>
              <w:t>12</w:t>
            </w:r>
            <w:r w:rsidR="008A7416">
              <w:rPr>
                <w:webHidden/>
              </w:rPr>
              <w:fldChar w:fldCharType="end"/>
            </w:r>
          </w:hyperlink>
        </w:p>
        <w:p w:rsidR="008A7416" w:rsidRDefault="004162C5">
          <w:pPr>
            <w:pStyle w:val="TOC2"/>
            <w:rPr>
              <w:rFonts w:asciiTheme="minorHAnsi" w:hAnsiTheme="minorHAnsi"/>
              <w:sz w:val="22"/>
              <w:lang w:eastAsia="en-US"/>
            </w:rPr>
          </w:pPr>
          <w:hyperlink w:anchor="_Toc438040637" w:history="1">
            <w:r w:rsidR="008A7416" w:rsidRPr="00C9127E">
              <w:rPr>
                <w:rStyle w:val="Hyperlink"/>
              </w:rPr>
              <w:t>How do I Fill Out the Bid Form?</w:t>
            </w:r>
            <w:r w:rsidR="008A7416">
              <w:rPr>
                <w:webHidden/>
              </w:rPr>
              <w:tab/>
            </w:r>
            <w:r w:rsidR="008A7416">
              <w:rPr>
                <w:webHidden/>
              </w:rPr>
              <w:fldChar w:fldCharType="begin"/>
            </w:r>
            <w:r w:rsidR="008A7416">
              <w:rPr>
                <w:webHidden/>
              </w:rPr>
              <w:instrText xml:space="preserve"> PAGEREF _Toc438040637 \h </w:instrText>
            </w:r>
            <w:r w:rsidR="008A7416">
              <w:rPr>
                <w:webHidden/>
              </w:rPr>
            </w:r>
            <w:r w:rsidR="008A7416">
              <w:rPr>
                <w:webHidden/>
              </w:rPr>
              <w:fldChar w:fldCharType="separate"/>
            </w:r>
            <w:r w:rsidR="00B16C2B">
              <w:rPr>
                <w:webHidden/>
              </w:rPr>
              <w:t>12</w:t>
            </w:r>
            <w:r w:rsidR="008A7416">
              <w:rPr>
                <w:webHidden/>
              </w:rPr>
              <w:fldChar w:fldCharType="end"/>
            </w:r>
          </w:hyperlink>
        </w:p>
        <w:p w:rsidR="008A7416" w:rsidRDefault="004162C5">
          <w:pPr>
            <w:pStyle w:val="TOC2"/>
            <w:rPr>
              <w:rFonts w:asciiTheme="minorHAnsi" w:hAnsiTheme="minorHAnsi"/>
              <w:sz w:val="22"/>
              <w:lang w:eastAsia="en-US"/>
            </w:rPr>
          </w:pPr>
          <w:hyperlink w:anchor="_Toc438040638" w:history="1">
            <w:r w:rsidR="008A7416" w:rsidRPr="00C9127E">
              <w:rPr>
                <w:rStyle w:val="Hyperlink"/>
              </w:rPr>
              <w:t>How do I Submit a Bid?</w:t>
            </w:r>
            <w:r w:rsidR="008A7416">
              <w:rPr>
                <w:webHidden/>
              </w:rPr>
              <w:tab/>
            </w:r>
            <w:r w:rsidR="008A7416">
              <w:rPr>
                <w:webHidden/>
              </w:rPr>
              <w:fldChar w:fldCharType="begin"/>
            </w:r>
            <w:r w:rsidR="008A7416">
              <w:rPr>
                <w:webHidden/>
              </w:rPr>
              <w:instrText xml:space="preserve"> PAGEREF _Toc438040638 \h </w:instrText>
            </w:r>
            <w:r w:rsidR="008A7416">
              <w:rPr>
                <w:webHidden/>
              </w:rPr>
            </w:r>
            <w:r w:rsidR="008A7416">
              <w:rPr>
                <w:webHidden/>
              </w:rPr>
              <w:fldChar w:fldCharType="separate"/>
            </w:r>
            <w:r w:rsidR="00B16C2B">
              <w:rPr>
                <w:webHidden/>
              </w:rPr>
              <w:t>12</w:t>
            </w:r>
            <w:r w:rsidR="008A7416">
              <w:rPr>
                <w:webHidden/>
              </w:rPr>
              <w:fldChar w:fldCharType="end"/>
            </w:r>
          </w:hyperlink>
        </w:p>
        <w:p w:rsidR="008A7416" w:rsidRDefault="004162C5">
          <w:pPr>
            <w:pStyle w:val="TOC2"/>
            <w:rPr>
              <w:rFonts w:asciiTheme="minorHAnsi" w:hAnsiTheme="minorHAnsi"/>
              <w:sz w:val="22"/>
              <w:lang w:eastAsia="en-US"/>
            </w:rPr>
          </w:pPr>
          <w:hyperlink w:anchor="_Toc438040639" w:history="1">
            <w:r w:rsidR="008A7416" w:rsidRPr="00C9127E">
              <w:rPr>
                <w:rStyle w:val="Hyperlink"/>
              </w:rPr>
              <w:t>When are Bid Submissions Due?</w:t>
            </w:r>
            <w:r w:rsidR="008A7416">
              <w:rPr>
                <w:webHidden/>
              </w:rPr>
              <w:tab/>
            </w:r>
            <w:r w:rsidR="008A7416">
              <w:rPr>
                <w:webHidden/>
              </w:rPr>
              <w:fldChar w:fldCharType="begin"/>
            </w:r>
            <w:r w:rsidR="008A7416">
              <w:rPr>
                <w:webHidden/>
              </w:rPr>
              <w:instrText xml:space="preserve"> PAGEREF _Toc438040639 \h </w:instrText>
            </w:r>
            <w:r w:rsidR="008A7416">
              <w:rPr>
                <w:webHidden/>
              </w:rPr>
            </w:r>
            <w:r w:rsidR="008A7416">
              <w:rPr>
                <w:webHidden/>
              </w:rPr>
              <w:fldChar w:fldCharType="separate"/>
            </w:r>
            <w:r w:rsidR="00B16C2B">
              <w:rPr>
                <w:webHidden/>
              </w:rPr>
              <w:t>14</w:t>
            </w:r>
            <w:r w:rsidR="008A7416">
              <w:rPr>
                <w:webHidden/>
              </w:rPr>
              <w:fldChar w:fldCharType="end"/>
            </w:r>
          </w:hyperlink>
        </w:p>
        <w:p w:rsidR="008A7416" w:rsidRDefault="004162C5">
          <w:pPr>
            <w:pStyle w:val="TOC2"/>
            <w:rPr>
              <w:rFonts w:asciiTheme="minorHAnsi" w:hAnsiTheme="minorHAnsi"/>
              <w:sz w:val="22"/>
              <w:lang w:eastAsia="en-US"/>
            </w:rPr>
          </w:pPr>
          <w:hyperlink w:anchor="_Toc438040640" w:history="1">
            <w:r w:rsidR="008A7416" w:rsidRPr="00C9127E">
              <w:rPr>
                <w:rStyle w:val="Hyperlink"/>
              </w:rPr>
              <w:t>When I Submit My Bid, What am I Certifying?</w:t>
            </w:r>
            <w:r w:rsidR="008A7416">
              <w:rPr>
                <w:webHidden/>
              </w:rPr>
              <w:tab/>
            </w:r>
            <w:r w:rsidR="008A7416">
              <w:rPr>
                <w:webHidden/>
              </w:rPr>
              <w:fldChar w:fldCharType="begin"/>
            </w:r>
            <w:r w:rsidR="008A7416">
              <w:rPr>
                <w:webHidden/>
              </w:rPr>
              <w:instrText xml:space="preserve"> PAGEREF _Toc438040640 \h </w:instrText>
            </w:r>
            <w:r w:rsidR="008A7416">
              <w:rPr>
                <w:webHidden/>
              </w:rPr>
            </w:r>
            <w:r w:rsidR="008A7416">
              <w:rPr>
                <w:webHidden/>
              </w:rPr>
              <w:fldChar w:fldCharType="separate"/>
            </w:r>
            <w:r w:rsidR="00B16C2B">
              <w:rPr>
                <w:webHidden/>
              </w:rPr>
              <w:t>14</w:t>
            </w:r>
            <w:r w:rsidR="008A7416">
              <w:rPr>
                <w:webHidden/>
              </w:rPr>
              <w:fldChar w:fldCharType="end"/>
            </w:r>
          </w:hyperlink>
        </w:p>
        <w:p w:rsidR="008A7416" w:rsidRDefault="004162C5">
          <w:pPr>
            <w:pStyle w:val="TOC2"/>
            <w:rPr>
              <w:rFonts w:asciiTheme="minorHAnsi" w:hAnsiTheme="minorHAnsi"/>
              <w:sz w:val="22"/>
              <w:lang w:eastAsia="en-US"/>
            </w:rPr>
          </w:pPr>
          <w:hyperlink w:anchor="_Toc438040641" w:history="1">
            <w:r w:rsidR="008A7416" w:rsidRPr="00C9127E">
              <w:rPr>
                <w:rStyle w:val="Hyperlink"/>
              </w:rPr>
              <w:t>What if I Submit Confidential Information?</w:t>
            </w:r>
            <w:r w:rsidR="008A7416">
              <w:rPr>
                <w:webHidden/>
              </w:rPr>
              <w:tab/>
            </w:r>
            <w:r w:rsidR="008A7416">
              <w:rPr>
                <w:webHidden/>
              </w:rPr>
              <w:fldChar w:fldCharType="begin"/>
            </w:r>
            <w:r w:rsidR="008A7416">
              <w:rPr>
                <w:webHidden/>
              </w:rPr>
              <w:instrText xml:space="preserve"> PAGEREF _Toc438040641 \h </w:instrText>
            </w:r>
            <w:r w:rsidR="008A7416">
              <w:rPr>
                <w:webHidden/>
              </w:rPr>
            </w:r>
            <w:r w:rsidR="008A7416">
              <w:rPr>
                <w:webHidden/>
              </w:rPr>
              <w:fldChar w:fldCharType="separate"/>
            </w:r>
            <w:r w:rsidR="00B16C2B">
              <w:rPr>
                <w:webHidden/>
              </w:rPr>
              <w:t>14</w:t>
            </w:r>
            <w:r w:rsidR="008A7416">
              <w:rPr>
                <w:webHidden/>
              </w:rPr>
              <w:fldChar w:fldCharType="end"/>
            </w:r>
          </w:hyperlink>
        </w:p>
        <w:p w:rsidR="008A7416" w:rsidRDefault="004162C5">
          <w:pPr>
            <w:pStyle w:val="TOC2"/>
            <w:rPr>
              <w:rFonts w:asciiTheme="minorHAnsi" w:hAnsiTheme="minorHAnsi"/>
              <w:sz w:val="22"/>
              <w:lang w:eastAsia="en-US"/>
            </w:rPr>
          </w:pPr>
          <w:hyperlink w:anchor="_Toc438040642" w:history="1">
            <w:r w:rsidR="008A7416" w:rsidRPr="00C9127E">
              <w:rPr>
                <w:rStyle w:val="Hyperlink"/>
              </w:rPr>
              <w:t>How do I Amend or Withdraw my Bid?</w:t>
            </w:r>
            <w:r w:rsidR="008A7416">
              <w:rPr>
                <w:webHidden/>
              </w:rPr>
              <w:tab/>
            </w:r>
            <w:r w:rsidR="008A7416">
              <w:rPr>
                <w:webHidden/>
              </w:rPr>
              <w:fldChar w:fldCharType="begin"/>
            </w:r>
            <w:r w:rsidR="008A7416">
              <w:rPr>
                <w:webHidden/>
              </w:rPr>
              <w:instrText xml:space="preserve"> PAGEREF _Toc438040642 \h </w:instrText>
            </w:r>
            <w:r w:rsidR="008A7416">
              <w:rPr>
                <w:webHidden/>
              </w:rPr>
            </w:r>
            <w:r w:rsidR="008A7416">
              <w:rPr>
                <w:webHidden/>
              </w:rPr>
              <w:fldChar w:fldCharType="separate"/>
            </w:r>
            <w:r w:rsidR="00B16C2B">
              <w:rPr>
                <w:webHidden/>
              </w:rPr>
              <w:t>15</w:t>
            </w:r>
            <w:r w:rsidR="008A7416">
              <w:rPr>
                <w:webHidden/>
              </w:rPr>
              <w:fldChar w:fldCharType="end"/>
            </w:r>
          </w:hyperlink>
        </w:p>
        <w:p w:rsidR="008A7416" w:rsidRDefault="004162C5" w:rsidP="008A7416">
          <w:pPr>
            <w:pStyle w:val="TOC1"/>
            <w:rPr>
              <w:rFonts w:asciiTheme="minorHAnsi" w:hAnsiTheme="minorHAnsi"/>
              <w:sz w:val="22"/>
              <w:lang w:eastAsia="en-US"/>
            </w:rPr>
          </w:pPr>
          <w:hyperlink w:anchor="_Toc438040643" w:history="1">
            <w:r w:rsidR="008A7416" w:rsidRPr="00C9127E">
              <w:rPr>
                <w:rStyle w:val="Hyperlink"/>
              </w:rPr>
              <w:t>Bid Process</w:t>
            </w:r>
            <w:r w:rsidR="008A7416">
              <w:rPr>
                <w:webHidden/>
              </w:rPr>
              <w:tab/>
            </w:r>
            <w:r w:rsidR="008A7416">
              <w:rPr>
                <w:webHidden/>
              </w:rPr>
              <w:fldChar w:fldCharType="begin"/>
            </w:r>
            <w:r w:rsidR="008A7416">
              <w:rPr>
                <w:webHidden/>
              </w:rPr>
              <w:instrText xml:space="preserve"> PAGEREF _Toc438040643 \h </w:instrText>
            </w:r>
            <w:r w:rsidR="008A7416">
              <w:rPr>
                <w:webHidden/>
              </w:rPr>
            </w:r>
            <w:r w:rsidR="008A7416">
              <w:rPr>
                <w:webHidden/>
              </w:rPr>
              <w:fldChar w:fldCharType="separate"/>
            </w:r>
            <w:r w:rsidR="00B16C2B">
              <w:rPr>
                <w:webHidden/>
              </w:rPr>
              <w:t>16</w:t>
            </w:r>
            <w:r w:rsidR="008A7416">
              <w:rPr>
                <w:webHidden/>
              </w:rPr>
              <w:fldChar w:fldCharType="end"/>
            </w:r>
          </w:hyperlink>
        </w:p>
        <w:p w:rsidR="008A7416" w:rsidRDefault="004162C5">
          <w:pPr>
            <w:pStyle w:val="TOC2"/>
            <w:rPr>
              <w:rFonts w:asciiTheme="minorHAnsi" w:hAnsiTheme="minorHAnsi"/>
              <w:sz w:val="22"/>
              <w:lang w:eastAsia="en-US"/>
            </w:rPr>
          </w:pPr>
          <w:hyperlink w:anchor="_Toc438040644" w:history="1">
            <w:r w:rsidR="008A7416" w:rsidRPr="00C9127E">
              <w:rPr>
                <w:rStyle w:val="Hyperlink"/>
              </w:rPr>
              <w:t>What is the Bid Process Timeline?</w:t>
            </w:r>
            <w:r w:rsidR="008A7416">
              <w:rPr>
                <w:webHidden/>
              </w:rPr>
              <w:tab/>
            </w:r>
            <w:r w:rsidR="008A7416">
              <w:rPr>
                <w:webHidden/>
              </w:rPr>
              <w:fldChar w:fldCharType="begin"/>
            </w:r>
            <w:r w:rsidR="008A7416">
              <w:rPr>
                <w:webHidden/>
              </w:rPr>
              <w:instrText xml:space="preserve"> PAGEREF _Toc438040644 \h </w:instrText>
            </w:r>
            <w:r w:rsidR="008A7416">
              <w:rPr>
                <w:webHidden/>
              </w:rPr>
            </w:r>
            <w:r w:rsidR="008A7416">
              <w:rPr>
                <w:webHidden/>
              </w:rPr>
              <w:fldChar w:fldCharType="separate"/>
            </w:r>
            <w:r w:rsidR="00B16C2B">
              <w:rPr>
                <w:webHidden/>
              </w:rPr>
              <w:t>16</w:t>
            </w:r>
            <w:r w:rsidR="008A7416">
              <w:rPr>
                <w:webHidden/>
              </w:rPr>
              <w:fldChar w:fldCharType="end"/>
            </w:r>
          </w:hyperlink>
        </w:p>
        <w:p w:rsidR="008A7416" w:rsidRDefault="004162C5">
          <w:pPr>
            <w:pStyle w:val="TOC2"/>
            <w:rPr>
              <w:rFonts w:asciiTheme="minorHAnsi" w:hAnsiTheme="minorHAnsi"/>
              <w:sz w:val="22"/>
              <w:lang w:eastAsia="en-US"/>
            </w:rPr>
          </w:pPr>
          <w:hyperlink w:anchor="_Toc438040645" w:history="1">
            <w:r w:rsidR="008A7416" w:rsidRPr="00C9127E">
              <w:rPr>
                <w:rStyle w:val="Hyperlink"/>
              </w:rPr>
              <w:t>Questions and Requests for Clarification</w:t>
            </w:r>
            <w:r w:rsidR="008A7416">
              <w:rPr>
                <w:webHidden/>
              </w:rPr>
              <w:tab/>
            </w:r>
            <w:r w:rsidR="008A7416">
              <w:rPr>
                <w:webHidden/>
              </w:rPr>
              <w:fldChar w:fldCharType="begin"/>
            </w:r>
            <w:r w:rsidR="008A7416">
              <w:rPr>
                <w:webHidden/>
              </w:rPr>
              <w:instrText xml:space="preserve"> PAGEREF _Toc438040645 \h </w:instrText>
            </w:r>
            <w:r w:rsidR="008A7416">
              <w:rPr>
                <w:webHidden/>
              </w:rPr>
            </w:r>
            <w:r w:rsidR="008A7416">
              <w:rPr>
                <w:webHidden/>
              </w:rPr>
              <w:fldChar w:fldCharType="separate"/>
            </w:r>
            <w:r w:rsidR="00B16C2B">
              <w:rPr>
                <w:webHidden/>
              </w:rPr>
              <w:t>17</w:t>
            </w:r>
            <w:r w:rsidR="008A7416">
              <w:rPr>
                <w:webHidden/>
              </w:rPr>
              <w:fldChar w:fldCharType="end"/>
            </w:r>
          </w:hyperlink>
        </w:p>
        <w:p w:rsidR="008A7416" w:rsidRDefault="004162C5">
          <w:pPr>
            <w:pStyle w:val="TOC2"/>
            <w:rPr>
              <w:rFonts w:asciiTheme="minorHAnsi" w:hAnsiTheme="minorHAnsi"/>
              <w:sz w:val="22"/>
              <w:lang w:eastAsia="en-US"/>
            </w:rPr>
          </w:pPr>
          <w:hyperlink w:anchor="_Toc438040646" w:history="1">
            <w:r w:rsidR="008A7416" w:rsidRPr="00C9127E">
              <w:rPr>
                <w:rStyle w:val="Hyperlink"/>
              </w:rPr>
              <w:t>Bid Submissions Due</w:t>
            </w:r>
            <w:r w:rsidR="008A7416">
              <w:rPr>
                <w:webHidden/>
              </w:rPr>
              <w:tab/>
            </w:r>
            <w:r w:rsidR="008A7416">
              <w:rPr>
                <w:webHidden/>
              </w:rPr>
              <w:fldChar w:fldCharType="begin"/>
            </w:r>
            <w:r w:rsidR="008A7416">
              <w:rPr>
                <w:webHidden/>
              </w:rPr>
              <w:instrText xml:space="preserve"> PAGEREF _Toc438040646 \h </w:instrText>
            </w:r>
            <w:r w:rsidR="008A7416">
              <w:rPr>
                <w:webHidden/>
              </w:rPr>
            </w:r>
            <w:r w:rsidR="008A7416">
              <w:rPr>
                <w:webHidden/>
              </w:rPr>
              <w:fldChar w:fldCharType="separate"/>
            </w:r>
            <w:r w:rsidR="00B16C2B">
              <w:rPr>
                <w:webHidden/>
              </w:rPr>
              <w:t>17</w:t>
            </w:r>
            <w:r w:rsidR="008A7416">
              <w:rPr>
                <w:webHidden/>
              </w:rPr>
              <w:fldChar w:fldCharType="end"/>
            </w:r>
          </w:hyperlink>
        </w:p>
        <w:p w:rsidR="008A7416" w:rsidRDefault="004162C5">
          <w:pPr>
            <w:pStyle w:val="TOC2"/>
            <w:rPr>
              <w:rFonts w:asciiTheme="minorHAnsi" w:hAnsiTheme="minorHAnsi"/>
              <w:sz w:val="22"/>
              <w:lang w:eastAsia="en-US"/>
            </w:rPr>
          </w:pPr>
          <w:hyperlink w:anchor="_Toc438040647" w:history="1">
            <w:r w:rsidR="008A7416" w:rsidRPr="00C9127E">
              <w:rPr>
                <w:rStyle w:val="Hyperlink"/>
              </w:rPr>
              <w:t>Bid Opening</w:t>
            </w:r>
            <w:r w:rsidR="008A7416">
              <w:rPr>
                <w:webHidden/>
              </w:rPr>
              <w:tab/>
            </w:r>
            <w:r w:rsidR="008A7416">
              <w:rPr>
                <w:webHidden/>
              </w:rPr>
              <w:fldChar w:fldCharType="begin"/>
            </w:r>
            <w:r w:rsidR="008A7416">
              <w:rPr>
                <w:webHidden/>
              </w:rPr>
              <w:instrText xml:space="preserve"> PAGEREF _Toc438040647 \h </w:instrText>
            </w:r>
            <w:r w:rsidR="008A7416">
              <w:rPr>
                <w:webHidden/>
              </w:rPr>
            </w:r>
            <w:r w:rsidR="008A7416">
              <w:rPr>
                <w:webHidden/>
              </w:rPr>
              <w:fldChar w:fldCharType="separate"/>
            </w:r>
            <w:r w:rsidR="00B16C2B">
              <w:rPr>
                <w:webHidden/>
              </w:rPr>
              <w:t>17</w:t>
            </w:r>
            <w:r w:rsidR="008A7416">
              <w:rPr>
                <w:webHidden/>
              </w:rPr>
              <w:fldChar w:fldCharType="end"/>
            </w:r>
          </w:hyperlink>
        </w:p>
        <w:p w:rsidR="008A7416" w:rsidRDefault="004162C5">
          <w:pPr>
            <w:pStyle w:val="TOC2"/>
            <w:rPr>
              <w:rFonts w:asciiTheme="minorHAnsi" w:hAnsiTheme="minorHAnsi"/>
              <w:sz w:val="22"/>
              <w:lang w:eastAsia="en-US"/>
            </w:rPr>
          </w:pPr>
          <w:hyperlink w:anchor="_Toc438040648" w:history="1">
            <w:r w:rsidR="008A7416" w:rsidRPr="00C9127E">
              <w:rPr>
                <w:rStyle w:val="Hyperlink"/>
              </w:rPr>
              <w:t>Notification of Successful Bidder</w:t>
            </w:r>
            <w:r w:rsidR="008A7416">
              <w:rPr>
                <w:webHidden/>
              </w:rPr>
              <w:tab/>
            </w:r>
            <w:r w:rsidR="008A7416">
              <w:rPr>
                <w:webHidden/>
              </w:rPr>
              <w:fldChar w:fldCharType="begin"/>
            </w:r>
            <w:r w:rsidR="008A7416">
              <w:rPr>
                <w:webHidden/>
              </w:rPr>
              <w:instrText xml:space="preserve"> PAGEREF _Toc438040648 \h </w:instrText>
            </w:r>
            <w:r w:rsidR="008A7416">
              <w:rPr>
                <w:webHidden/>
              </w:rPr>
            </w:r>
            <w:r w:rsidR="008A7416">
              <w:rPr>
                <w:webHidden/>
              </w:rPr>
              <w:fldChar w:fldCharType="separate"/>
            </w:r>
            <w:r w:rsidR="00B16C2B">
              <w:rPr>
                <w:webHidden/>
              </w:rPr>
              <w:t>18</w:t>
            </w:r>
            <w:r w:rsidR="008A7416">
              <w:rPr>
                <w:webHidden/>
              </w:rPr>
              <w:fldChar w:fldCharType="end"/>
            </w:r>
          </w:hyperlink>
        </w:p>
        <w:p w:rsidR="008A7416" w:rsidRDefault="004162C5">
          <w:pPr>
            <w:pStyle w:val="TOC2"/>
            <w:rPr>
              <w:rFonts w:asciiTheme="minorHAnsi" w:hAnsiTheme="minorHAnsi"/>
              <w:sz w:val="22"/>
              <w:lang w:eastAsia="en-US"/>
            </w:rPr>
          </w:pPr>
          <w:hyperlink w:anchor="_Toc438040649" w:history="1">
            <w:r w:rsidR="008A7416" w:rsidRPr="00C9127E">
              <w:rPr>
                <w:rStyle w:val="Hyperlink"/>
              </w:rPr>
              <w:t>Bid Protests</w:t>
            </w:r>
            <w:r w:rsidR="008A7416">
              <w:rPr>
                <w:webHidden/>
              </w:rPr>
              <w:tab/>
            </w:r>
            <w:r w:rsidR="008A7416">
              <w:rPr>
                <w:webHidden/>
              </w:rPr>
              <w:fldChar w:fldCharType="begin"/>
            </w:r>
            <w:r w:rsidR="008A7416">
              <w:rPr>
                <w:webHidden/>
              </w:rPr>
              <w:instrText xml:space="preserve"> PAGEREF _Toc438040649 \h </w:instrText>
            </w:r>
            <w:r w:rsidR="008A7416">
              <w:rPr>
                <w:webHidden/>
              </w:rPr>
            </w:r>
            <w:r w:rsidR="008A7416">
              <w:rPr>
                <w:webHidden/>
              </w:rPr>
              <w:fldChar w:fldCharType="separate"/>
            </w:r>
            <w:r w:rsidR="00B16C2B">
              <w:rPr>
                <w:webHidden/>
              </w:rPr>
              <w:t>18</w:t>
            </w:r>
            <w:r w:rsidR="008A7416">
              <w:rPr>
                <w:webHidden/>
              </w:rPr>
              <w:fldChar w:fldCharType="end"/>
            </w:r>
          </w:hyperlink>
        </w:p>
        <w:p w:rsidR="008A7416" w:rsidRDefault="004162C5" w:rsidP="008A7416">
          <w:pPr>
            <w:pStyle w:val="TOC1"/>
            <w:rPr>
              <w:rFonts w:asciiTheme="minorHAnsi" w:hAnsiTheme="minorHAnsi"/>
              <w:sz w:val="22"/>
              <w:lang w:eastAsia="en-US"/>
            </w:rPr>
          </w:pPr>
          <w:hyperlink w:anchor="_Toc438040650" w:history="1">
            <w:r w:rsidR="008A7416" w:rsidRPr="00C9127E">
              <w:rPr>
                <w:rStyle w:val="Hyperlink"/>
              </w:rPr>
              <w:t>Attachment A</w:t>
            </w:r>
            <w:r w:rsidR="008A7416">
              <w:rPr>
                <w:webHidden/>
              </w:rPr>
              <w:tab/>
            </w:r>
            <w:r w:rsidR="008A7416">
              <w:rPr>
                <w:webHidden/>
              </w:rPr>
              <w:fldChar w:fldCharType="begin"/>
            </w:r>
            <w:r w:rsidR="008A7416">
              <w:rPr>
                <w:webHidden/>
              </w:rPr>
              <w:instrText xml:space="preserve"> PAGEREF _Toc438040650 \h </w:instrText>
            </w:r>
            <w:r w:rsidR="008A7416">
              <w:rPr>
                <w:webHidden/>
              </w:rPr>
            </w:r>
            <w:r w:rsidR="008A7416">
              <w:rPr>
                <w:webHidden/>
              </w:rPr>
              <w:fldChar w:fldCharType="separate"/>
            </w:r>
            <w:r w:rsidR="00B16C2B">
              <w:rPr>
                <w:webHidden/>
              </w:rPr>
              <w:t>1</w:t>
            </w:r>
            <w:r w:rsidR="008A7416">
              <w:rPr>
                <w:webHidden/>
              </w:rPr>
              <w:fldChar w:fldCharType="end"/>
            </w:r>
          </w:hyperlink>
        </w:p>
        <w:p w:rsidR="008A7416" w:rsidRDefault="004162C5">
          <w:pPr>
            <w:pStyle w:val="TOC2"/>
            <w:rPr>
              <w:rFonts w:asciiTheme="minorHAnsi" w:hAnsiTheme="minorHAnsi"/>
              <w:sz w:val="22"/>
              <w:lang w:eastAsia="en-US"/>
            </w:rPr>
          </w:pPr>
          <w:hyperlink w:anchor="_Toc438040651" w:history="1">
            <w:r w:rsidR="008A7416" w:rsidRPr="00C9127E">
              <w:rPr>
                <w:rStyle w:val="Hyperlink"/>
              </w:rPr>
              <w:t>You Must Mark Your Sealed Envelope Like This:</w:t>
            </w:r>
            <w:r w:rsidR="008A7416">
              <w:rPr>
                <w:webHidden/>
              </w:rPr>
              <w:tab/>
            </w:r>
            <w:r w:rsidR="008A7416">
              <w:rPr>
                <w:webHidden/>
              </w:rPr>
              <w:fldChar w:fldCharType="begin"/>
            </w:r>
            <w:r w:rsidR="008A7416">
              <w:rPr>
                <w:webHidden/>
              </w:rPr>
              <w:instrText xml:space="preserve"> PAGEREF _Toc438040651 \h </w:instrText>
            </w:r>
            <w:r w:rsidR="008A7416">
              <w:rPr>
                <w:webHidden/>
              </w:rPr>
            </w:r>
            <w:r w:rsidR="008A7416">
              <w:rPr>
                <w:webHidden/>
              </w:rPr>
              <w:fldChar w:fldCharType="separate"/>
            </w:r>
            <w:r w:rsidR="00B16C2B">
              <w:rPr>
                <w:webHidden/>
              </w:rPr>
              <w:t>1</w:t>
            </w:r>
            <w:r w:rsidR="008A7416">
              <w:rPr>
                <w:webHidden/>
              </w:rPr>
              <w:fldChar w:fldCharType="end"/>
            </w:r>
          </w:hyperlink>
        </w:p>
        <w:p w:rsidR="008A7416" w:rsidRDefault="004162C5">
          <w:pPr>
            <w:pStyle w:val="TOC2"/>
            <w:rPr>
              <w:rFonts w:asciiTheme="minorHAnsi" w:hAnsiTheme="minorHAnsi"/>
              <w:sz w:val="22"/>
              <w:lang w:eastAsia="en-US"/>
            </w:rPr>
          </w:pPr>
          <w:hyperlink w:anchor="_Toc438040652" w:history="1">
            <w:r w:rsidR="008A7416" w:rsidRPr="00C9127E">
              <w:rPr>
                <w:rStyle w:val="Hyperlink"/>
              </w:rPr>
              <w:t>Name of Company:</w:t>
            </w:r>
            <w:r w:rsidR="008A7416">
              <w:rPr>
                <w:webHidden/>
              </w:rPr>
              <w:tab/>
            </w:r>
            <w:r w:rsidR="008A7416">
              <w:rPr>
                <w:webHidden/>
              </w:rPr>
              <w:fldChar w:fldCharType="begin"/>
            </w:r>
            <w:r w:rsidR="008A7416">
              <w:rPr>
                <w:webHidden/>
              </w:rPr>
              <w:instrText xml:space="preserve"> PAGEREF _Toc438040652 \h </w:instrText>
            </w:r>
            <w:r w:rsidR="008A7416">
              <w:rPr>
                <w:webHidden/>
              </w:rPr>
            </w:r>
            <w:r w:rsidR="008A7416">
              <w:rPr>
                <w:webHidden/>
              </w:rPr>
              <w:fldChar w:fldCharType="separate"/>
            </w:r>
            <w:r w:rsidR="00B16C2B">
              <w:rPr>
                <w:webHidden/>
              </w:rPr>
              <w:t>1</w:t>
            </w:r>
            <w:r w:rsidR="008A7416">
              <w:rPr>
                <w:webHidden/>
              </w:rPr>
              <w:fldChar w:fldCharType="end"/>
            </w:r>
          </w:hyperlink>
        </w:p>
        <w:p w:rsidR="008A7416" w:rsidRDefault="004162C5">
          <w:pPr>
            <w:pStyle w:val="TOC2"/>
            <w:rPr>
              <w:rFonts w:asciiTheme="minorHAnsi" w:hAnsiTheme="minorHAnsi"/>
              <w:sz w:val="22"/>
              <w:lang w:eastAsia="en-US"/>
            </w:rPr>
          </w:pPr>
          <w:hyperlink w:anchor="_Toc438040653" w:history="1">
            <w:r w:rsidR="008A7416" w:rsidRPr="00C9127E">
              <w:rPr>
                <w:rStyle w:val="Hyperlink"/>
              </w:rPr>
              <w:t>Quoted By:</w:t>
            </w:r>
            <w:r w:rsidR="008A7416">
              <w:rPr>
                <w:webHidden/>
              </w:rPr>
              <w:tab/>
            </w:r>
            <w:r w:rsidR="008A7416">
              <w:rPr>
                <w:webHidden/>
              </w:rPr>
              <w:fldChar w:fldCharType="begin"/>
            </w:r>
            <w:r w:rsidR="008A7416">
              <w:rPr>
                <w:webHidden/>
              </w:rPr>
              <w:instrText xml:space="preserve"> PAGEREF _Toc438040653 \h </w:instrText>
            </w:r>
            <w:r w:rsidR="008A7416">
              <w:rPr>
                <w:webHidden/>
              </w:rPr>
            </w:r>
            <w:r w:rsidR="008A7416">
              <w:rPr>
                <w:webHidden/>
              </w:rPr>
              <w:fldChar w:fldCharType="separate"/>
            </w:r>
            <w:r w:rsidR="00B16C2B">
              <w:rPr>
                <w:webHidden/>
              </w:rPr>
              <w:t>1</w:t>
            </w:r>
            <w:r w:rsidR="008A7416">
              <w:rPr>
                <w:webHidden/>
              </w:rPr>
              <w:fldChar w:fldCharType="end"/>
            </w:r>
          </w:hyperlink>
        </w:p>
        <w:p w:rsidR="008A7416" w:rsidRDefault="004162C5">
          <w:pPr>
            <w:pStyle w:val="TOC2"/>
            <w:rPr>
              <w:rFonts w:asciiTheme="minorHAnsi" w:hAnsiTheme="minorHAnsi"/>
              <w:sz w:val="22"/>
              <w:lang w:eastAsia="en-US"/>
            </w:rPr>
          </w:pPr>
          <w:hyperlink w:anchor="_Toc438040654" w:history="1">
            <w:r w:rsidR="008A7416" w:rsidRPr="00C9127E">
              <w:rPr>
                <w:rStyle w:val="Hyperlink"/>
              </w:rPr>
              <w:t>Signature:</w:t>
            </w:r>
            <w:r w:rsidR="008A7416">
              <w:rPr>
                <w:webHidden/>
              </w:rPr>
              <w:tab/>
            </w:r>
            <w:r w:rsidR="008A7416">
              <w:rPr>
                <w:webHidden/>
              </w:rPr>
              <w:fldChar w:fldCharType="begin"/>
            </w:r>
            <w:r w:rsidR="008A7416">
              <w:rPr>
                <w:webHidden/>
              </w:rPr>
              <w:instrText xml:space="preserve"> PAGEREF _Toc438040654 \h </w:instrText>
            </w:r>
            <w:r w:rsidR="008A7416">
              <w:rPr>
                <w:webHidden/>
              </w:rPr>
            </w:r>
            <w:r w:rsidR="008A7416">
              <w:rPr>
                <w:webHidden/>
              </w:rPr>
              <w:fldChar w:fldCharType="separate"/>
            </w:r>
            <w:r w:rsidR="00B16C2B">
              <w:rPr>
                <w:webHidden/>
              </w:rPr>
              <w:t>1</w:t>
            </w:r>
            <w:r w:rsidR="008A7416">
              <w:rPr>
                <w:webHidden/>
              </w:rPr>
              <w:fldChar w:fldCharType="end"/>
            </w:r>
          </w:hyperlink>
        </w:p>
        <w:p w:rsidR="008A7416" w:rsidRDefault="004162C5">
          <w:pPr>
            <w:pStyle w:val="TOC2"/>
            <w:rPr>
              <w:rFonts w:asciiTheme="minorHAnsi" w:hAnsiTheme="minorHAnsi"/>
              <w:sz w:val="22"/>
              <w:lang w:eastAsia="en-US"/>
            </w:rPr>
          </w:pPr>
          <w:hyperlink w:anchor="_Toc438040655" w:history="1">
            <w:r w:rsidR="008A7416" w:rsidRPr="00C9127E">
              <w:rPr>
                <w:rStyle w:val="Hyperlink"/>
              </w:rPr>
              <w:t>Company Name:</w:t>
            </w:r>
            <w:r w:rsidR="008A7416">
              <w:rPr>
                <w:webHidden/>
              </w:rPr>
              <w:tab/>
            </w:r>
            <w:r w:rsidR="008A7416">
              <w:rPr>
                <w:webHidden/>
              </w:rPr>
              <w:fldChar w:fldCharType="begin"/>
            </w:r>
            <w:r w:rsidR="008A7416">
              <w:rPr>
                <w:webHidden/>
              </w:rPr>
              <w:instrText xml:space="preserve"> PAGEREF _Toc438040655 \h </w:instrText>
            </w:r>
            <w:r w:rsidR="008A7416">
              <w:rPr>
                <w:webHidden/>
              </w:rPr>
            </w:r>
            <w:r w:rsidR="008A7416">
              <w:rPr>
                <w:webHidden/>
              </w:rPr>
              <w:fldChar w:fldCharType="separate"/>
            </w:r>
            <w:r w:rsidR="00B16C2B">
              <w:rPr>
                <w:webHidden/>
              </w:rPr>
              <w:t>2</w:t>
            </w:r>
            <w:r w:rsidR="008A7416">
              <w:rPr>
                <w:webHidden/>
              </w:rPr>
              <w:fldChar w:fldCharType="end"/>
            </w:r>
          </w:hyperlink>
        </w:p>
        <w:p w:rsidR="008A7416" w:rsidRDefault="004162C5">
          <w:pPr>
            <w:pStyle w:val="TOC2"/>
            <w:rPr>
              <w:rFonts w:asciiTheme="minorHAnsi" w:hAnsiTheme="minorHAnsi"/>
              <w:sz w:val="22"/>
              <w:lang w:eastAsia="en-US"/>
            </w:rPr>
          </w:pPr>
          <w:hyperlink w:anchor="_Toc438040656" w:history="1">
            <w:r w:rsidR="008A7416" w:rsidRPr="00C9127E">
              <w:rPr>
                <w:rStyle w:val="Hyperlink"/>
              </w:rPr>
              <w:t>Address:</w:t>
            </w:r>
            <w:r w:rsidR="008A7416">
              <w:rPr>
                <w:webHidden/>
              </w:rPr>
              <w:tab/>
            </w:r>
            <w:r w:rsidR="008A7416">
              <w:rPr>
                <w:webHidden/>
              </w:rPr>
              <w:fldChar w:fldCharType="begin"/>
            </w:r>
            <w:r w:rsidR="008A7416">
              <w:rPr>
                <w:webHidden/>
              </w:rPr>
              <w:instrText xml:space="preserve"> PAGEREF _Toc438040656 \h </w:instrText>
            </w:r>
            <w:r w:rsidR="008A7416">
              <w:rPr>
                <w:webHidden/>
              </w:rPr>
            </w:r>
            <w:r w:rsidR="008A7416">
              <w:rPr>
                <w:webHidden/>
              </w:rPr>
              <w:fldChar w:fldCharType="separate"/>
            </w:r>
            <w:r w:rsidR="00B16C2B">
              <w:rPr>
                <w:webHidden/>
              </w:rPr>
              <w:t>2</w:t>
            </w:r>
            <w:r w:rsidR="008A7416">
              <w:rPr>
                <w:webHidden/>
              </w:rPr>
              <w:fldChar w:fldCharType="end"/>
            </w:r>
          </w:hyperlink>
        </w:p>
        <w:p w:rsidR="008A7416" w:rsidRDefault="004162C5">
          <w:pPr>
            <w:pStyle w:val="TOC2"/>
            <w:rPr>
              <w:rFonts w:asciiTheme="minorHAnsi" w:hAnsiTheme="minorHAnsi"/>
              <w:sz w:val="22"/>
              <w:lang w:eastAsia="en-US"/>
            </w:rPr>
          </w:pPr>
          <w:hyperlink w:anchor="_Toc438040657" w:history="1">
            <w:r w:rsidR="008A7416" w:rsidRPr="00C9127E">
              <w:rPr>
                <w:rStyle w:val="Hyperlink"/>
              </w:rPr>
              <w:t>City/State/Zip:</w:t>
            </w:r>
            <w:r w:rsidR="008A7416">
              <w:rPr>
                <w:webHidden/>
              </w:rPr>
              <w:tab/>
            </w:r>
            <w:r w:rsidR="008A7416">
              <w:rPr>
                <w:webHidden/>
              </w:rPr>
              <w:fldChar w:fldCharType="begin"/>
            </w:r>
            <w:r w:rsidR="008A7416">
              <w:rPr>
                <w:webHidden/>
              </w:rPr>
              <w:instrText xml:space="preserve"> PAGEREF _Toc438040657 \h </w:instrText>
            </w:r>
            <w:r w:rsidR="008A7416">
              <w:rPr>
                <w:webHidden/>
              </w:rPr>
            </w:r>
            <w:r w:rsidR="008A7416">
              <w:rPr>
                <w:webHidden/>
              </w:rPr>
              <w:fldChar w:fldCharType="separate"/>
            </w:r>
            <w:r w:rsidR="00B16C2B">
              <w:rPr>
                <w:webHidden/>
              </w:rPr>
              <w:t>2</w:t>
            </w:r>
            <w:r w:rsidR="008A7416">
              <w:rPr>
                <w:webHidden/>
              </w:rPr>
              <w:fldChar w:fldCharType="end"/>
            </w:r>
          </w:hyperlink>
        </w:p>
        <w:p w:rsidR="008A7416" w:rsidRDefault="004162C5">
          <w:pPr>
            <w:pStyle w:val="TOC2"/>
            <w:rPr>
              <w:rFonts w:asciiTheme="minorHAnsi" w:hAnsiTheme="minorHAnsi"/>
              <w:sz w:val="22"/>
              <w:lang w:eastAsia="en-US"/>
            </w:rPr>
          </w:pPr>
          <w:hyperlink w:anchor="_Toc438040658" w:history="1">
            <w:r w:rsidR="008A7416" w:rsidRPr="00C9127E">
              <w:rPr>
                <w:rStyle w:val="Hyperlink"/>
              </w:rPr>
              <w:t>Telephone:</w:t>
            </w:r>
            <w:r w:rsidR="008A7416">
              <w:rPr>
                <w:webHidden/>
              </w:rPr>
              <w:tab/>
            </w:r>
            <w:r w:rsidR="008A7416">
              <w:rPr>
                <w:webHidden/>
              </w:rPr>
              <w:fldChar w:fldCharType="begin"/>
            </w:r>
            <w:r w:rsidR="008A7416">
              <w:rPr>
                <w:webHidden/>
              </w:rPr>
              <w:instrText xml:space="preserve"> PAGEREF _Toc438040658 \h </w:instrText>
            </w:r>
            <w:r w:rsidR="008A7416">
              <w:rPr>
                <w:webHidden/>
              </w:rPr>
            </w:r>
            <w:r w:rsidR="008A7416">
              <w:rPr>
                <w:webHidden/>
              </w:rPr>
              <w:fldChar w:fldCharType="separate"/>
            </w:r>
            <w:r w:rsidR="00B16C2B">
              <w:rPr>
                <w:webHidden/>
              </w:rPr>
              <w:t>2</w:t>
            </w:r>
            <w:r w:rsidR="008A7416">
              <w:rPr>
                <w:webHidden/>
              </w:rPr>
              <w:fldChar w:fldCharType="end"/>
            </w:r>
          </w:hyperlink>
        </w:p>
        <w:p w:rsidR="008A7416" w:rsidRDefault="004162C5">
          <w:pPr>
            <w:pStyle w:val="TOC2"/>
            <w:rPr>
              <w:rFonts w:asciiTheme="minorHAnsi" w:hAnsiTheme="minorHAnsi"/>
              <w:sz w:val="22"/>
              <w:lang w:eastAsia="en-US"/>
            </w:rPr>
          </w:pPr>
          <w:hyperlink w:anchor="_Toc438040659" w:history="1">
            <w:r w:rsidR="008A7416" w:rsidRPr="00C9127E">
              <w:rPr>
                <w:rStyle w:val="Hyperlink"/>
              </w:rPr>
              <w:t>Fax Number:</w:t>
            </w:r>
            <w:r w:rsidR="008A7416">
              <w:rPr>
                <w:webHidden/>
              </w:rPr>
              <w:tab/>
            </w:r>
            <w:r w:rsidR="008A7416">
              <w:rPr>
                <w:webHidden/>
              </w:rPr>
              <w:fldChar w:fldCharType="begin"/>
            </w:r>
            <w:r w:rsidR="008A7416">
              <w:rPr>
                <w:webHidden/>
              </w:rPr>
              <w:instrText xml:space="preserve"> PAGEREF _Toc438040659 \h </w:instrText>
            </w:r>
            <w:r w:rsidR="008A7416">
              <w:rPr>
                <w:webHidden/>
              </w:rPr>
            </w:r>
            <w:r w:rsidR="008A7416">
              <w:rPr>
                <w:webHidden/>
              </w:rPr>
              <w:fldChar w:fldCharType="separate"/>
            </w:r>
            <w:r w:rsidR="00B16C2B">
              <w:rPr>
                <w:webHidden/>
              </w:rPr>
              <w:t>2</w:t>
            </w:r>
            <w:r w:rsidR="008A7416">
              <w:rPr>
                <w:webHidden/>
              </w:rPr>
              <w:fldChar w:fldCharType="end"/>
            </w:r>
          </w:hyperlink>
        </w:p>
        <w:p w:rsidR="008A7416" w:rsidRDefault="004162C5">
          <w:pPr>
            <w:pStyle w:val="TOC2"/>
            <w:rPr>
              <w:rFonts w:asciiTheme="minorHAnsi" w:hAnsiTheme="minorHAnsi"/>
              <w:sz w:val="22"/>
              <w:lang w:eastAsia="en-US"/>
            </w:rPr>
          </w:pPr>
          <w:hyperlink w:anchor="_Toc438040660" w:history="1">
            <w:r w:rsidR="008A7416" w:rsidRPr="00C9127E">
              <w:rPr>
                <w:rStyle w:val="Hyperlink"/>
              </w:rPr>
              <w:t>Email Address:</w:t>
            </w:r>
            <w:r w:rsidR="008A7416">
              <w:rPr>
                <w:webHidden/>
              </w:rPr>
              <w:tab/>
            </w:r>
            <w:r w:rsidR="008A7416">
              <w:rPr>
                <w:webHidden/>
              </w:rPr>
              <w:fldChar w:fldCharType="begin"/>
            </w:r>
            <w:r w:rsidR="008A7416">
              <w:rPr>
                <w:webHidden/>
              </w:rPr>
              <w:instrText xml:space="preserve"> PAGEREF _Toc438040660 \h </w:instrText>
            </w:r>
            <w:r w:rsidR="008A7416">
              <w:rPr>
                <w:webHidden/>
              </w:rPr>
            </w:r>
            <w:r w:rsidR="008A7416">
              <w:rPr>
                <w:webHidden/>
              </w:rPr>
              <w:fldChar w:fldCharType="separate"/>
            </w:r>
            <w:r w:rsidR="00B16C2B">
              <w:rPr>
                <w:webHidden/>
              </w:rPr>
              <w:t>2</w:t>
            </w:r>
            <w:r w:rsidR="008A7416">
              <w:rPr>
                <w:webHidden/>
              </w:rPr>
              <w:fldChar w:fldCharType="end"/>
            </w:r>
          </w:hyperlink>
        </w:p>
        <w:p w:rsidR="008A7416" w:rsidRDefault="004162C5">
          <w:pPr>
            <w:pStyle w:val="TOC2"/>
            <w:rPr>
              <w:rFonts w:asciiTheme="minorHAnsi" w:hAnsiTheme="minorHAnsi"/>
              <w:sz w:val="22"/>
              <w:lang w:eastAsia="en-US"/>
            </w:rPr>
          </w:pPr>
          <w:hyperlink w:anchor="_Toc438040661" w:history="1">
            <w:r w:rsidR="008A7416" w:rsidRPr="00C9127E">
              <w:rPr>
                <w:rStyle w:val="Hyperlink"/>
              </w:rPr>
              <w:t>Prior Projects of Similar Nature:</w:t>
            </w:r>
            <w:r w:rsidR="008A7416">
              <w:rPr>
                <w:webHidden/>
              </w:rPr>
              <w:tab/>
            </w:r>
            <w:r w:rsidR="008A7416">
              <w:rPr>
                <w:webHidden/>
              </w:rPr>
              <w:fldChar w:fldCharType="begin"/>
            </w:r>
            <w:r w:rsidR="008A7416">
              <w:rPr>
                <w:webHidden/>
              </w:rPr>
              <w:instrText xml:space="preserve"> PAGEREF _Toc438040661 \h </w:instrText>
            </w:r>
            <w:r w:rsidR="008A7416">
              <w:rPr>
                <w:webHidden/>
              </w:rPr>
            </w:r>
            <w:r w:rsidR="008A7416">
              <w:rPr>
                <w:webHidden/>
              </w:rPr>
              <w:fldChar w:fldCharType="separate"/>
            </w:r>
            <w:r w:rsidR="00B16C2B">
              <w:rPr>
                <w:webHidden/>
              </w:rPr>
              <w:t>3</w:t>
            </w:r>
            <w:r w:rsidR="008A7416">
              <w:rPr>
                <w:webHidden/>
              </w:rPr>
              <w:fldChar w:fldCharType="end"/>
            </w:r>
          </w:hyperlink>
        </w:p>
        <w:p w:rsidR="008A7416" w:rsidRDefault="004162C5" w:rsidP="008A7416">
          <w:pPr>
            <w:pStyle w:val="TOC1"/>
            <w:rPr>
              <w:rFonts w:asciiTheme="minorHAnsi" w:hAnsiTheme="minorHAnsi"/>
              <w:sz w:val="22"/>
              <w:lang w:eastAsia="en-US"/>
            </w:rPr>
          </w:pPr>
          <w:hyperlink w:anchor="_Toc438040662" w:history="1">
            <w:r w:rsidR="008A7416" w:rsidRPr="00C9127E">
              <w:rPr>
                <w:rStyle w:val="Hyperlink"/>
              </w:rPr>
              <w:t>Attachment B</w:t>
            </w:r>
            <w:r w:rsidR="008A7416">
              <w:rPr>
                <w:webHidden/>
              </w:rPr>
              <w:tab/>
            </w:r>
            <w:r w:rsidR="008A7416">
              <w:rPr>
                <w:webHidden/>
              </w:rPr>
              <w:fldChar w:fldCharType="begin"/>
            </w:r>
            <w:r w:rsidR="008A7416">
              <w:rPr>
                <w:webHidden/>
              </w:rPr>
              <w:instrText xml:space="preserve"> PAGEREF _Toc438040662 \h </w:instrText>
            </w:r>
            <w:r w:rsidR="008A7416">
              <w:rPr>
                <w:webHidden/>
              </w:rPr>
            </w:r>
            <w:r w:rsidR="008A7416">
              <w:rPr>
                <w:webHidden/>
              </w:rPr>
              <w:fldChar w:fldCharType="separate"/>
            </w:r>
            <w:r w:rsidR="00B16C2B">
              <w:rPr>
                <w:webHidden/>
              </w:rPr>
              <w:t>4</w:t>
            </w:r>
            <w:r w:rsidR="008A7416">
              <w:rPr>
                <w:webHidden/>
              </w:rPr>
              <w:fldChar w:fldCharType="end"/>
            </w:r>
          </w:hyperlink>
        </w:p>
        <w:p w:rsidR="008A7416" w:rsidRDefault="004162C5" w:rsidP="008A7416">
          <w:pPr>
            <w:pStyle w:val="TOC1"/>
            <w:rPr>
              <w:rFonts w:asciiTheme="minorHAnsi" w:hAnsiTheme="minorHAnsi"/>
              <w:sz w:val="22"/>
              <w:lang w:eastAsia="en-US"/>
            </w:rPr>
          </w:pPr>
          <w:hyperlink w:anchor="_Toc438040663" w:history="1">
            <w:r w:rsidR="008A7416" w:rsidRPr="00C9127E">
              <w:rPr>
                <w:rStyle w:val="Hyperlink"/>
              </w:rPr>
              <w:t>Attachment C</w:t>
            </w:r>
            <w:r w:rsidR="008A7416">
              <w:rPr>
                <w:webHidden/>
              </w:rPr>
              <w:tab/>
            </w:r>
            <w:r w:rsidR="008A7416">
              <w:rPr>
                <w:webHidden/>
              </w:rPr>
              <w:fldChar w:fldCharType="begin"/>
            </w:r>
            <w:r w:rsidR="008A7416">
              <w:rPr>
                <w:webHidden/>
              </w:rPr>
              <w:instrText xml:space="preserve"> PAGEREF _Toc438040663 \h </w:instrText>
            </w:r>
            <w:r w:rsidR="008A7416">
              <w:rPr>
                <w:webHidden/>
              </w:rPr>
            </w:r>
            <w:r w:rsidR="008A7416">
              <w:rPr>
                <w:webHidden/>
              </w:rPr>
              <w:fldChar w:fldCharType="separate"/>
            </w:r>
            <w:r w:rsidR="00B16C2B">
              <w:rPr>
                <w:webHidden/>
              </w:rPr>
              <w:t>6</w:t>
            </w:r>
            <w:r w:rsidR="008A7416">
              <w:rPr>
                <w:webHidden/>
              </w:rPr>
              <w:fldChar w:fldCharType="end"/>
            </w:r>
          </w:hyperlink>
        </w:p>
        <w:p w:rsidR="008A7416" w:rsidRDefault="004162C5">
          <w:pPr>
            <w:pStyle w:val="TOC2"/>
            <w:rPr>
              <w:rFonts w:asciiTheme="minorHAnsi" w:hAnsiTheme="minorHAnsi"/>
              <w:sz w:val="22"/>
              <w:lang w:eastAsia="en-US"/>
            </w:rPr>
          </w:pPr>
          <w:hyperlink w:anchor="_Toc438040664" w:history="1">
            <w:r w:rsidR="008A7416" w:rsidRPr="00C9127E">
              <w:rPr>
                <w:rStyle w:val="Hyperlink"/>
              </w:rPr>
              <w:t>Payment</w:t>
            </w:r>
            <w:r w:rsidR="008A7416">
              <w:rPr>
                <w:webHidden/>
              </w:rPr>
              <w:tab/>
            </w:r>
            <w:r w:rsidR="008A7416">
              <w:rPr>
                <w:webHidden/>
              </w:rPr>
              <w:fldChar w:fldCharType="begin"/>
            </w:r>
            <w:r w:rsidR="008A7416">
              <w:rPr>
                <w:webHidden/>
              </w:rPr>
              <w:instrText xml:space="preserve"> PAGEREF _Toc438040664 \h </w:instrText>
            </w:r>
            <w:r w:rsidR="008A7416">
              <w:rPr>
                <w:webHidden/>
              </w:rPr>
            </w:r>
            <w:r w:rsidR="008A7416">
              <w:rPr>
                <w:webHidden/>
              </w:rPr>
              <w:fldChar w:fldCharType="separate"/>
            </w:r>
            <w:r w:rsidR="00B16C2B">
              <w:rPr>
                <w:webHidden/>
              </w:rPr>
              <w:t>6</w:t>
            </w:r>
            <w:r w:rsidR="008A7416">
              <w:rPr>
                <w:webHidden/>
              </w:rPr>
              <w:fldChar w:fldCharType="end"/>
            </w:r>
          </w:hyperlink>
        </w:p>
        <w:p w:rsidR="008A7416" w:rsidRDefault="004162C5">
          <w:pPr>
            <w:pStyle w:val="TOC2"/>
            <w:rPr>
              <w:rFonts w:asciiTheme="minorHAnsi" w:hAnsiTheme="minorHAnsi"/>
              <w:sz w:val="22"/>
              <w:lang w:eastAsia="en-US"/>
            </w:rPr>
          </w:pPr>
          <w:hyperlink w:anchor="_Toc438040665" w:history="1">
            <w:r w:rsidR="008A7416" w:rsidRPr="00C9127E">
              <w:rPr>
                <w:rStyle w:val="Hyperlink"/>
              </w:rPr>
              <w:t>Certifications</w:t>
            </w:r>
            <w:r w:rsidR="008A7416">
              <w:rPr>
                <w:webHidden/>
              </w:rPr>
              <w:tab/>
            </w:r>
            <w:r w:rsidR="008A7416">
              <w:rPr>
                <w:webHidden/>
              </w:rPr>
              <w:fldChar w:fldCharType="begin"/>
            </w:r>
            <w:r w:rsidR="008A7416">
              <w:rPr>
                <w:webHidden/>
              </w:rPr>
              <w:instrText xml:space="preserve"> PAGEREF _Toc438040665 \h </w:instrText>
            </w:r>
            <w:r w:rsidR="008A7416">
              <w:rPr>
                <w:webHidden/>
              </w:rPr>
            </w:r>
            <w:r w:rsidR="008A7416">
              <w:rPr>
                <w:webHidden/>
              </w:rPr>
              <w:fldChar w:fldCharType="separate"/>
            </w:r>
            <w:r w:rsidR="00B16C2B">
              <w:rPr>
                <w:webHidden/>
              </w:rPr>
              <w:t>6</w:t>
            </w:r>
            <w:r w:rsidR="008A7416">
              <w:rPr>
                <w:webHidden/>
              </w:rPr>
              <w:fldChar w:fldCharType="end"/>
            </w:r>
          </w:hyperlink>
        </w:p>
        <w:p w:rsidR="008A7416" w:rsidRDefault="004162C5">
          <w:pPr>
            <w:pStyle w:val="TOC2"/>
            <w:rPr>
              <w:rFonts w:asciiTheme="minorHAnsi" w:hAnsiTheme="minorHAnsi"/>
              <w:sz w:val="22"/>
              <w:lang w:eastAsia="en-US"/>
            </w:rPr>
          </w:pPr>
          <w:hyperlink w:anchor="_Toc438040666" w:history="1">
            <w:r w:rsidR="008A7416" w:rsidRPr="00C9127E">
              <w:rPr>
                <w:rStyle w:val="Hyperlink"/>
              </w:rPr>
              <w:t>Employees and Subcontracts</w:t>
            </w:r>
            <w:r w:rsidR="008A7416">
              <w:rPr>
                <w:webHidden/>
              </w:rPr>
              <w:tab/>
            </w:r>
            <w:r w:rsidR="008A7416">
              <w:rPr>
                <w:webHidden/>
              </w:rPr>
              <w:fldChar w:fldCharType="begin"/>
            </w:r>
            <w:r w:rsidR="008A7416">
              <w:rPr>
                <w:webHidden/>
              </w:rPr>
              <w:instrText xml:space="preserve"> PAGEREF _Toc438040666 \h </w:instrText>
            </w:r>
            <w:r w:rsidR="008A7416">
              <w:rPr>
                <w:webHidden/>
              </w:rPr>
            </w:r>
            <w:r w:rsidR="008A7416">
              <w:rPr>
                <w:webHidden/>
              </w:rPr>
              <w:fldChar w:fldCharType="separate"/>
            </w:r>
            <w:r w:rsidR="00B16C2B">
              <w:rPr>
                <w:webHidden/>
              </w:rPr>
              <w:t>7</w:t>
            </w:r>
            <w:r w:rsidR="008A7416">
              <w:rPr>
                <w:webHidden/>
              </w:rPr>
              <w:fldChar w:fldCharType="end"/>
            </w:r>
          </w:hyperlink>
        </w:p>
        <w:p w:rsidR="008A7416" w:rsidRDefault="004162C5">
          <w:pPr>
            <w:pStyle w:val="TOC2"/>
            <w:rPr>
              <w:rFonts w:asciiTheme="minorHAnsi" w:hAnsiTheme="minorHAnsi"/>
              <w:sz w:val="22"/>
              <w:lang w:eastAsia="en-US"/>
            </w:rPr>
          </w:pPr>
          <w:hyperlink w:anchor="_Toc438040667" w:history="1">
            <w:r w:rsidR="008A7416" w:rsidRPr="00C9127E">
              <w:rPr>
                <w:rStyle w:val="Hyperlink"/>
              </w:rPr>
              <w:t>Access to Records</w:t>
            </w:r>
            <w:r w:rsidR="008A7416">
              <w:rPr>
                <w:webHidden/>
              </w:rPr>
              <w:tab/>
            </w:r>
            <w:r w:rsidR="008A7416">
              <w:rPr>
                <w:webHidden/>
              </w:rPr>
              <w:fldChar w:fldCharType="begin"/>
            </w:r>
            <w:r w:rsidR="008A7416">
              <w:rPr>
                <w:webHidden/>
              </w:rPr>
              <w:instrText xml:space="preserve"> PAGEREF _Toc438040667 \h </w:instrText>
            </w:r>
            <w:r w:rsidR="008A7416">
              <w:rPr>
                <w:webHidden/>
              </w:rPr>
            </w:r>
            <w:r w:rsidR="008A7416">
              <w:rPr>
                <w:webHidden/>
              </w:rPr>
              <w:fldChar w:fldCharType="separate"/>
            </w:r>
            <w:r w:rsidR="00B16C2B">
              <w:rPr>
                <w:webHidden/>
              </w:rPr>
              <w:t>8</w:t>
            </w:r>
            <w:r w:rsidR="008A7416">
              <w:rPr>
                <w:webHidden/>
              </w:rPr>
              <w:fldChar w:fldCharType="end"/>
            </w:r>
          </w:hyperlink>
        </w:p>
        <w:p w:rsidR="008A7416" w:rsidRDefault="004162C5">
          <w:pPr>
            <w:pStyle w:val="TOC2"/>
            <w:rPr>
              <w:rFonts w:asciiTheme="minorHAnsi" w:hAnsiTheme="minorHAnsi"/>
              <w:sz w:val="22"/>
              <w:lang w:eastAsia="en-US"/>
            </w:rPr>
          </w:pPr>
          <w:hyperlink w:anchor="_Toc438040668" w:history="1">
            <w:r w:rsidR="008A7416" w:rsidRPr="00C9127E">
              <w:rPr>
                <w:rStyle w:val="Hyperlink"/>
              </w:rPr>
              <w:t>Termination</w:t>
            </w:r>
            <w:r w:rsidR="008A7416">
              <w:rPr>
                <w:webHidden/>
              </w:rPr>
              <w:tab/>
            </w:r>
            <w:r w:rsidR="008A7416">
              <w:rPr>
                <w:webHidden/>
              </w:rPr>
              <w:fldChar w:fldCharType="begin"/>
            </w:r>
            <w:r w:rsidR="008A7416">
              <w:rPr>
                <w:webHidden/>
              </w:rPr>
              <w:instrText xml:space="preserve"> PAGEREF _Toc438040668 \h </w:instrText>
            </w:r>
            <w:r w:rsidR="008A7416">
              <w:rPr>
                <w:webHidden/>
              </w:rPr>
            </w:r>
            <w:r w:rsidR="008A7416">
              <w:rPr>
                <w:webHidden/>
              </w:rPr>
              <w:fldChar w:fldCharType="separate"/>
            </w:r>
            <w:r w:rsidR="00B16C2B">
              <w:rPr>
                <w:webHidden/>
              </w:rPr>
              <w:t>8</w:t>
            </w:r>
            <w:r w:rsidR="008A7416">
              <w:rPr>
                <w:webHidden/>
              </w:rPr>
              <w:fldChar w:fldCharType="end"/>
            </w:r>
          </w:hyperlink>
        </w:p>
        <w:p w:rsidR="008A7416" w:rsidRDefault="004162C5">
          <w:pPr>
            <w:pStyle w:val="TOC2"/>
            <w:rPr>
              <w:rFonts w:asciiTheme="minorHAnsi" w:hAnsiTheme="minorHAnsi"/>
              <w:sz w:val="22"/>
              <w:lang w:eastAsia="en-US"/>
            </w:rPr>
          </w:pPr>
          <w:hyperlink w:anchor="_Toc438040669" w:history="1">
            <w:r w:rsidR="008A7416" w:rsidRPr="00C9127E">
              <w:rPr>
                <w:rStyle w:val="Hyperlink"/>
              </w:rPr>
              <w:t>Stop Work Order</w:t>
            </w:r>
            <w:r w:rsidR="008A7416">
              <w:rPr>
                <w:webHidden/>
              </w:rPr>
              <w:tab/>
            </w:r>
            <w:r w:rsidR="008A7416">
              <w:rPr>
                <w:webHidden/>
              </w:rPr>
              <w:fldChar w:fldCharType="begin"/>
            </w:r>
            <w:r w:rsidR="008A7416">
              <w:rPr>
                <w:webHidden/>
              </w:rPr>
              <w:instrText xml:space="preserve"> PAGEREF _Toc438040669 \h </w:instrText>
            </w:r>
            <w:r w:rsidR="008A7416">
              <w:rPr>
                <w:webHidden/>
              </w:rPr>
            </w:r>
            <w:r w:rsidR="008A7416">
              <w:rPr>
                <w:webHidden/>
              </w:rPr>
              <w:fldChar w:fldCharType="separate"/>
            </w:r>
            <w:r w:rsidR="00B16C2B">
              <w:rPr>
                <w:webHidden/>
              </w:rPr>
              <w:t>10</w:t>
            </w:r>
            <w:r w:rsidR="008A7416">
              <w:rPr>
                <w:webHidden/>
              </w:rPr>
              <w:fldChar w:fldCharType="end"/>
            </w:r>
          </w:hyperlink>
        </w:p>
        <w:p w:rsidR="008A7416" w:rsidRDefault="004162C5">
          <w:pPr>
            <w:pStyle w:val="TOC2"/>
            <w:rPr>
              <w:rFonts w:asciiTheme="minorHAnsi" w:hAnsiTheme="minorHAnsi"/>
              <w:sz w:val="22"/>
              <w:lang w:eastAsia="en-US"/>
            </w:rPr>
          </w:pPr>
          <w:hyperlink w:anchor="_Toc438040670" w:history="1">
            <w:r w:rsidR="008A7416" w:rsidRPr="00C9127E">
              <w:rPr>
                <w:rStyle w:val="Hyperlink"/>
              </w:rPr>
              <w:t>Cancellation or Expiration of the Order</w:t>
            </w:r>
            <w:r w:rsidR="008A7416">
              <w:rPr>
                <w:webHidden/>
              </w:rPr>
              <w:tab/>
            </w:r>
            <w:r w:rsidR="008A7416">
              <w:rPr>
                <w:webHidden/>
              </w:rPr>
              <w:fldChar w:fldCharType="begin"/>
            </w:r>
            <w:r w:rsidR="008A7416">
              <w:rPr>
                <w:webHidden/>
              </w:rPr>
              <w:instrText xml:space="preserve"> PAGEREF _Toc438040670 \h </w:instrText>
            </w:r>
            <w:r w:rsidR="008A7416">
              <w:rPr>
                <w:webHidden/>
              </w:rPr>
            </w:r>
            <w:r w:rsidR="008A7416">
              <w:rPr>
                <w:webHidden/>
              </w:rPr>
              <w:fldChar w:fldCharType="separate"/>
            </w:r>
            <w:r w:rsidR="00B16C2B">
              <w:rPr>
                <w:webHidden/>
              </w:rPr>
              <w:t>11</w:t>
            </w:r>
            <w:r w:rsidR="008A7416">
              <w:rPr>
                <w:webHidden/>
              </w:rPr>
              <w:fldChar w:fldCharType="end"/>
            </w:r>
          </w:hyperlink>
        </w:p>
        <w:p w:rsidR="008A7416" w:rsidRDefault="004162C5">
          <w:pPr>
            <w:pStyle w:val="TOC2"/>
            <w:rPr>
              <w:rFonts w:asciiTheme="minorHAnsi" w:hAnsiTheme="minorHAnsi"/>
              <w:sz w:val="22"/>
              <w:lang w:eastAsia="en-US"/>
            </w:rPr>
          </w:pPr>
          <w:hyperlink w:anchor="_Toc438040671" w:history="1">
            <w:r w:rsidR="008A7416" w:rsidRPr="00C9127E">
              <w:rPr>
                <w:rStyle w:val="Hyperlink"/>
              </w:rPr>
              <w:t>Confidentiality</w:t>
            </w:r>
            <w:r w:rsidR="008A7416">
              <w:rPr>
                <w:webHidden/>
              </w:rPr>
              <w:tab/>
            </w:r>
            <w:r w:rsidR="008A7416">
              <w:rPr>
                <w:webHidden/>
              </w:rPr>
              <w:fldChar w:fldCharType="begin"/>
            </w:r>
            <w:r w:rsidR="008A7416">
              <w:rPr>
                <w:webHidden/>
              </w:rPr>
              <w:instrText xml:space="preserve"> PAGEREF _Toc438040671 \h </w:instrText>
            </w:r>
            <w:r w:rsidR="008A7416">
              <w:rPr>
                <w:webHidden/>
              </w:rPr>
            </w:r>
            <w:r w:rsidR="008A7416">
              <w:rPr>
                <w:webHidden/>
              </w:rPr>
              <w:fldChar w:fldCharType="separate"/>
            </w:r>
            <w:r w:rsidR="00B16C2B">
              <w:rPr>
                <w:webHidden/>
              </w:rPr>
              <w:t>11</w:t>
            </w:r>
            <w:r w:rsidR="008A7416">
              <w:rPr>
                <w:webHidden/>
              </w:rPr>
              <w:fldChar w:fldCharType="end"/>
            </w:r>
          </w:hyperlink>
        </w:p>
        <w:p w:rsidR="008A7416" w:rsidRDefault="004162C5">
          <w:pPr>
            <w:pStyle w:val="TOC2"/>
            <w:rPr>
              <w:rFonts w:asciiTheme="minorHAnsi" w:hAnsiTheme="minorHAnsi"/>
              <w:sz w:val="22"/>
              <w:lang w:eastAsia="en-US"/>
            </w:rPr>
          </w:pPr>
          <w:hyperlink w:anchor="_Toc438040672" w:history="1">
            <w:r w:rsidR="008A7416" w:rsidRPr="00C9127E">
              <w:rPr>
                <w:rStyle w:val="Hyperlink"/>
              </w:rPr>
              <w:t>Liability and Indemnification</w:t>
            </w:r>
            <w:r w:rsidR="008A7416">
              <w:rPr>
                <w:webHidden/>
              </w:rPr>
              <w:tab/>
            </w:r>
            <w:r w:rsidR="008A7416">
              <w:rPr>
                <w:webHidden/>
              </w:rPr>
              <w:fldChar w:fldCharType="begin"/>
            </w:r>
            <w:r w:rsidR="008A7416">
              <w:rPr>
                <w:webHidden/>
              </w:rPr>
              <w:instrText xml:space="preserve"> PAGEREF _Toc438040672 \h </w:instrText>
            </w:r>
            <w:r w:rsidR="008A7416">
              <w:rPr>
                <w:webHidden/>
              </w:rPr>
            </w:r>
            <w:r w:rsidR="008A7416">
              <w:rPr>
                <w:webHidden/>
              </w:rPr>
              <w:fldChar w:fldCharType="separate"/>
            </w:r>
            <w:r w:rsidR="00B16C2B">
              <w:rPr>
                <w:webHidden/>
              </w:rPr>
              <w:t>12</w:t>
            </w:r>
            <w:r w:rsidR="008A7416">
              <w:rPr>
                <w:webHidden/>
              </w:rPr>
              <w:fldChar w:fldCharType="end"/>
            </w:r>
          </w:hyperlink>
        </w:p>
        <w:p w:rsidR="008A7416" w:rsidRDefault="004162C5">
          <w:pPr>
            <w:pStyle w:val="TOC2"/>
            <w:rPr>
              <w:rFonts w:asciiTheme="minorHAnsi" w:hAnsiTheme="minorHAnsi"/>
              <w:sz w:val="22"/>
              <w:lang w:eastAsia="en-US"/>
            </w:rPr>
          </w:pPr>
          <w:hyperlink w:anchor="_Toc438040673" w:history="1">
            <w:r w:rsidR="008A7416" w:rsidRPr="00C9127E">
              <w:rPr>
                <w:rStyle w:val="Hyperlink"/>
              </w:rPr>
              <w:t>Miscellaneous</w:t>
            </w:r>
            <w:r w:rsidR="008A7416">
              <w:rPr>
                <w:webHidden/>
              </w:rPr>
              <w:tab/>
            </w:r>
            <w:r w:rsidR="008A7416">
              <w:rPr>
                <w:webHidden/>
              </w:rPr>
              <w:fldChar w:fldCharType="begin"/>
            </w:r>
            <w:r w:rsidR="008A7416">
              <w:rPr>
                <w:webHidden/>
              </w:rPr>
              <w:instrText xml:space="preserve"> PAGEREF _Toc438040673 \h </w:instrText>
            </w:r>
            <w:r w:rsidR="008A7416">
              <w:rPr>
                <w:webHidden/>
              </w:rPr>
            </w:r>
            <w:r w:rsidR="008A7416">
              <w:rPr>
                <w:webHidden/>
              </w:rPr>
              <w:fldChar w:fldCharType="separate"/>
            </w:r>
            <w:r w:rsidR="00B16C2B">
              <w:rPr>
                <w:webHidden/>
              </w:rPr>
              <w:t>13</w:t>
            </w:r>
            <w:r w:rsidR="008A7416">
              <w:rPr>
                <w:webHidden/>
              </w:rPr>
              <w:fldChar w:fldCharType="end"/>
            </w:r>
          </w:hyperlink>
        </w:p>
        <w:p w:rsidR="008A7416" w:rsidRPr="008A7416" w:rsidRDefault="004162C5" w:rsidP="008A7416">
          <w:pPr>
            <w:pStyle w:val="TOC1"/>
            <w:rPr>
              <w:rFonts w:asciiTheme="minorHAnsi" w:hAnsiTheme="minorHAnsi"/>
              <w:sz w:val="22"/>
              <w:lang w:eastAsia="en-US"/>
            </w:rPr>
          </w:pPr>
          <w:hyperlink w:anchor="_Toc438040674" w:history="1">
            <w:r w:rsidR="008A7416" w:rsidRPr="008A7416">
              <w:rPr>
                <w:rStyle w:val="Hyperlink"/>
                <w:color w:val="auto"/>
                <w:u w:val="none"/>
              </w:rPr>
              <w:t>Attachment D</w:t>
            </w:r>
            <w:r w:rsidR="00B16C2B">
              <w:rPr>
                <w:rStyle w:val="Hyperlink"/>
                <w:color w:val="auto"/>
                <w:u w:val="none"/>
              </w:rPr>
              <w:t>.</w:t>
            </w:r>
            <w:r w:rsidR="008A7416" w:rsidRPr="008A7416">
              <w:rPr>
                <w:webHidden/>
              </w:rPr>
              <w:tab/>
            </w:r>
            <w:r w:rsidR="00B16C2B">
              <w:rPr>
                <w:webHidden/>
              </w:rPr>
              <w:t>…………………………………………………………..</w:t>
            </w:r>
          </w:hyperlink>
          <w:r w:rsidR="00B16C2B">
            <w:t>1</w:t>
          </w:r>
          <w:r w:rsidR="000B439B">
            <w:t>5</w:t>
          </w:r>
        </w:p>
        <w:p w:rsidR="008A7F38" w:rsidRDefault="00B231E3" w:rsidP="008A7416">
          <w:pPr>
            <w:pStyle w:val="TOC1"/>
            <w:rPr>
              <w:rFonts w:asciiTheme="minorHAnsi" w:hAnsiTheme="minorHAnsi"/>
              <w:sz w:val="22"/>
              <w:lang w:eastAsia="en-US"/>
            </w:rPr>
          </w:pPr>
          <w:r>
            <w:rPr>
              <w:bCs/>
            </w:rPr>
            <w:fldChar w:fldCharType="end"/>
          </w:r>
          <w:hyperlink w:anchor="_Toc438034680" w:history="1">
            <w:r w:rsidR="008A7416">
              <w:rPr>
                <w:rStyle w:val="Hyperlink"/>
                <w:color w:val="auto"/>
                <w:u w:val="none"/>
              </w:rPr>
              <w:t>Attachment E</w:t>
            </w:r>
            <w:r w:rsidR="008A7F38">
              <w:rPr>
                <w:webHidden/>
              </w:rPr>
              <w:tab/>
            </w:r>
          </w:hyperlink>
          <w:r w:rsidR="009325F6">
            <w:t>16</w:t>
          </w:r>
        </w:p>
        <w:p w:rsidR="0047611E" w:rsidRDefault="004162C5" w:rsidP="0047611E">
          <w:pPr>
            <w:rPr>
              <w:noProof/>
            </w:rPr>
          </w:pPr>
        </w:p>
      </w:sdtContent>
    </w:sdt>
    <w:p w:rsidR="008007DA" w:rsidRDefault="008007DA">
      <w:pPr>
        <w:rPr>
          <w:rFonts w:eastAsiaTheme="majorEastAsia" w:cstheme="majorBidi"/>
          <w:b/>
          <w:bCs/>
          <w:smallCaps/>
          <w:sz w:val="48"/>
          <w:szCs w:val="28"/>
        </w:rPr>
      </w:pPr>
      <w:r>
        <w:br w:type="page"/>
      </w:r>
    </w:p>
    <w:p w:rsidR="008101A2" w:rsidRPr="0047611E" w:rsidRDefault="008101A2" w:rsidP="0047611E">
      <w:pPr>
        <w:pStyle w:val="Heading1"/>
        <w:rPr>
          <w:noProof/>
        </w:rPr>
      </w:pPr>
      <w:bookmarkStart w:id="1" w:name="_Toc438040619"/>
      <w:r>
        <w:t>Summary</w:t>
      </w:r>
      <w:bookmarkEnd w:id="1"/>
    </w:p>
    <w:p w:rsidR="009F7F48" w:rsidRDefault="009F7F48" w:rsidP="00C42F85"/>
    <w:p w:rsidR="009F7F48" w:rsidRPr="008101A2" w:rsidRDefault="00B231E3">
      <w:pPr>
        <w:pStyle w:val="Heading2"/>
        <w:rPr>
          <w:rFonts w:cs="Gisha"/>
        </w:rPr>
      </w:pPr>
      <w:bookmarkStart w:id="2" w:name="_Toc425938459"/>
      <w:bookmarkStart w:id="3" w:name="_Toc438040620"/>
      <w:r w:rsidRPr="008101A2">
        <w:rPr>
          <w:rFonts w:cs="Gisha"/>
        </w:rPr>
        <w:t>Project:</w:t>
      </w:r>
      <w:bookmarkEnd w:id="2"/>
      <w:bookmarkEnd w:id="3"/>
      <w:r w:rsidRPr="008101A2">
        <w:rPr>
          <w:rFonts w:cs="Gisha"/>
        </w:rPr>
        <w:t xml:space="preserve"> </w:t>
      </w:r>
    </w:p>
    <w:p w:rsidR="009F7F48" w:rsidRPr="008101A2" w:rsidRDefault="008A7F38">
      <w:pPr>
        <w:rPr>
          <w:rFonts w:cs="Times New Roman"/>
        </w:rPr>
      </w:pPr>
      <w:r>
        <w:rPr>
          <w:rFonts w:cs="Times New Roman"/>
        </w:rPr>
        <w:t xml:space="preserve">Boat for Marine Patrol </w:t>
      </w:r>
    </w:p>
    <w:p w:rsidR="009F7F48" w:rsidRPr="008101A2" w:rsidRDefault="00B231E3">
      <w:pPr>
        <w:pStyle w:val="Heading2"/>
        <w:rPr>
          <w:rFonts w:cs="Gisha"/>
        </w:rPr>
      </w:pPr>
      <w:bookmarkStart w:id="4" w:name="_Toc425938460"/>
      <w:bookmarkStart w:id="5" w:name="_Toc438040621"/>
      <w:r w:rsidRPr="008101A2">
        <w:rPr>
          <w:rFonts w:cs="Gisha"/>
        </w:rPr>
        <w:t>Description:</w:t>
      </w:r>
      <w:bookmarkEnd w:id="4"/>
      <w:bookmarkEnd w:id="5"/>
      <w:r w:rsidRPr="008101A2">
        <w:rPr>
          <w:rFonts w:cs="Gisha"/>
        </w:rPr>
        <w:t xml:space="preserve"> </w:t>
      </w:r>
    </w:p>
    <w:p w:rsidR="009F7F48" w:rsidRPr="008101A2" w:rsidRDefault="006425BC">
      <w:pPr>
        <w:rPr>
          <w:rFonts w:cs="Times New Roman"/>
        </w:rPr>
      </w:pPr>
      <w:r>
        <w:rPr>
          <w:rFonts w:cs="Times New Roman"/>
        </w:rPr>
        <w:t xml:space="preserve">We are seeking bids </w:t>
      </w:r>
      <w:r w:rsidR="0030146E">
        <w:rPr>
          <w:rFonts w:cs="Times New Roman"/>
        </w:rPr>
        <w:t>for</w:t>
      </w:r>
      <w:r>
        <w:rPr>
          <w:rFonts w:cs="Times New Roman"/>
        </w:rPr>
        <w:t xml:space="preserve"> one </w:t>
      </w:r>
      <w:r w:rsidR="008A7F38">
        <w:rPr>
          <w:rFonts w:cs="Times New Roman"/>
        </w:rPr>
        <w:t>Boat for Marine Patrol</w:t>
      </w:r>
      <w:r>
        <w:rPr>
          <w:rFonts w:cs="Times New Roman"/>
        </w:rPr>
        <w:t xml:space="preserve">. </w:t>
      </w:r>
    </w:p>
    <w:p w:rsidR="009F7F48" w:rsidRPr="008101A2" w:rsidRDefault="00B231E3">
      <w:pPr>
        <w:pStyle w:val="Heading2"/>
        <w:rPr>
          <w:rFonts w:cs="Gisha"/>
        </w:rPr>
      </w:pPr>
      <w:bookmarkStart w:id="6" w:name="_Toc425938461"/>
      <w:bookmarkStart w:id="7" w:name="_Toc438040622"/>
      <w:r w:rsidRPr="008101A2">
        <w:rPr>
          <w:rFonts w:cs="Gisha"/>
        </w:rPr>
        <w:t>MDMR Point of Contact:</w:t>
      </w:r>
      <w:bookmarkEnd w:id="6"/>
      <w:bookmarkEnd w:id="7"/>
    </w:p>
    <w:p w:rsidR="009F7F48" w:rsidRDefault="000F3DBA">
      <w:pPr>
        <w:spacing w:after="0"/>
      </w:pPr>
      <w:r>
        <w:t xml:space="preserve">Kacey Williams </w:t>
      </w:r>
    </w:p>
    <w:p w:rsidR="009F7F48" w:rsidRDefault="000F3DBA">
      <w:r>
        <w:t>Kacey.Williams@dmr.ms.gov</w:t>
      </w:r>
    </w:p>
    <w:p w:rsidR="009F7F48" w:rsidRDefault="00B231E3">
      <w:pPr>
        <w:pStyle w:val="Heading2"/>
      </w:pPr>
      <w:bookmarkStart w:id="8" w:name="_Toc425938462"/>
      <w:bookmarkStart w:id="9" w:name="_Toc438040623"/>
      <w:r>
        <w:t>Important Dates:</w:t>
      </w:r>
      <w:bookmarkEnd w:id="8"/>
      <w:bookmarkEnd w:id="9"/>
    </w:p>
    <w:p w:rsidR="008007DA" w:rsidRPr="008007DA" w:rsidRDefault="008007DA" w:rsidP="008007DA">
      <w:pPr>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412"/>
      </w:tblGrid>
      <w:tr w:rsidR="009F7F48" w:rsidRPr="008321AD">
        <w:tc>
          <w:tcPr>
            <w:tcW w:w="3602" w:type="dxa"/>
          </w:tcPr>
          <w:p w:rsidR="009F7F48" w:rsidRDefault="00E867B2">
            <w:r>
              <w:t>Questions to MDMR:</w:t>
            </w:r>
          </w:p>
        </w:tc>
        <w:tc>
          <w:tcPr>
            <w:tcW w:w="3814" w:type="dxa"/>
          </w:tcPr>
          <w:p w:rsidR="009F7F48" w:rsidRPr="008321AD" w:rsidRDefault="00511B5B" w:rsidP="00511B5B">
            <w:pPr>
              <w:ind w:left="56"/>
            </w:pPr>
            <w:r>
              <w:t>January 5, 2016</w:t>
            </w:r>
            <w:r w:rsidR="00C57C62" w:rsidRPr="008321AD">
              <w:t>, 201</w:t>
            </w:r>
            <w:r>
              <w:t>6</w:t>
            </w:r>
            <w:r w:rsidR="00E867B2" w:rsidRPr="008321AD">
              <w:t xml:space="preserve"> 10</w:t>
            </w:r>
            <w:r w:rsidR="00A63E17" w:rsidRPr="008321AD">
              <w:t>:00 a.m.</w:t>
            </w:r>
            <w:r w:rsidR="00B231E3" w:rsidRPr="008321AD">
              <w:t xml:space="preserve"> CST</w:t>
            </w:r>
          </w:p>
        </w:tc>
      </w:tr>
      <w:tr w:rsidR="009F7F48" w:rsidRPr="008321AD">
        <w:tc>
          <w:tcPr>
            <w:tcW w:w="3602" w:type="dxa"/>
          </w:tcPr>
          <w:p w:rsidR="00E867B2" w:rsidRDefault="00E867B2">
            <w:r>
              <w:t>Answers to Questions posted on MDMR website:</w:t>
            </w:r>
          </w:p>
          <w:p w:rsidR="00E867B2" w:rsidRDefault="00E867B2"/>
          <w:p w:rsidR="009F7F48" w:rsidRDefault="00B231E3">
            <w:r>
              <w:t>Bid Package Submission Deadline:</w:t>
            </w:r>
          </w:p>
        </w:tc>
        <w:tc>
          <w:tcPr>
            <w:tcW w:w="3814" w:type="dxa"/>
          </w:tcPr>
          <w:p w:rsidR="00E867B2" w:rsidRPr="008321AD" w:rsidRDefault="00E867B2" w:rsidP="007C1F7E">
            <w:pPr>
              <w:ind w:left="56"/>
            </w:pPr>
          </w:p>
          <w:p w:rsidR="009F7F48" w:rsidRPr="008321AD" w:rsidRDefault="00511B5B" w:rsidP="007C1F7E">
            <w:pPr>
              <w:ind w:left="56"/>
            </w:pPr>
            <w:r>
              <w:t>January 6</w:t>
            </w:r>
            <w:r w:rsidR="00C57C62" w:rsidRPr="008321AD">
              <w:t>, 201</w:t>
            </w:r>
            <w:r w:rsidR="00366193" w:rsidRPr="008321AD">
              <w:t>6</w:t>
            </w:r>
            <w:r w:rsidR="00E867B2" w:rsidRPr="008321AD">
              <w:t xml:space="preserve">, 5:00 </w:t>
            </w:r>
            <w:r w:rsidR="00A63E17" w:rsidRPr="008321AD">
              <w:t>p.m.</w:t>
            </w:r>
            <w:r w:rsidR="00B231E3" w:rsidRPr="008321AD">
              <w:t xml:space="preserve"> CST</w:t>
            </w:r>
          </w:p>
          <w:p w:rsidR="00E867B2" w:rsidRPr="008321AD" w:rsidRDefault="00E867B2" w:rsidP="007C1F7E">
            <w:pPr>
              <w:ind w:left="56"/>
            </w:pPr>
          </w:p>
          <w:p w:rsidR="00E867B2" w:rsidRPr="008321AD" w:rsidRDefault="00366193" w:rsidP="005063DF">
            <w:pPr>
              <w:ind w:left="56"/>
            </w:pPr>
            <w:r w:rsidRPr="008321AD">
              <w:t>January 14</w:t>
            </w:r>
            <w:r w:rsidR="005063DF" w:rsidRPr="008321AD">
              <w:t>,</w:t>
            </w:r>
            <w:r w:rsidR="00C57C62" w:rsidRPr="008321AD">
              <w:t xml:space="preserve"> 2016</w:t>
            </w:r>
            <w:r w:rsidR="00E867B2" w:rsidRPr="008321AD">
              <w:t xml:space="preserve">, 10:00 </w:t>
            </w:r>
            <w:r w:rsidR="00BE5293" w:rsidRPr="008321AD">
              <w:t>a.m.</w:t>
            </w:r>
            <w:r w:rsidR="00E867B2" w:rsidRPr="008321AD">
              <w:t xml:space="preserve"> CST</w:t>
            </w:r>
          </w:p>
        </w:tc>
      </w:tr>
      <w:tr w:rsidR="009F7F48" w:rsidRPr="008321AD">
        <w:tc>
          <w:tcPr>
            <w:tcW w:w="3602" w:type="dxa"/>
          </w:tcPr>
          <w:p w:rsidR="009F7F48" w:rsidRDefault="00B231E3">
            <w:r>
              <w:t>Notification of Successful Bidder:</w:t>
            </w:r>
          </w:p>
        </w:tc>
        <w:tc>
          <w:tcPr>
            <w:tcW w:w="3814" w:type="dxa"/>
          </w:tcPr>
          <w:p w:rsidR="00E867B2" w:rsidRPr="008321AD" w:rsidRDefault="00E867B2" w:rsidP="00E867B2"/>
          <w:p w:rsidR="009F7F48" w:rsidRPr="008321AD" w:rsidRDefault="00366193" w:rsidP="005063DF">
            <w:r w:rsidRPr="008321AD">
              <w:t>January 20</w:t>
            </w:r>
            <w:r w:rsidR="00C57C62" w:rsidRPr="008321AD">
              <w:t>, 2016</w:t>
            </w:r>
            <w:r w:rsidR="00B231E3" w:rsidRPr="008321AD">
              <w:t xml:space="preserve">, </w:t>
            </w:r>
            <w:r w:rsidR="00A24A1D" w:rsidRPr="008321AD">
              <w:t>5</w:t>
            </w:r>
            <w:r w:rsidR="00E867B2" w:rsidRPr="008321AD">
              <w:t xml:space="preserve">:00 </w:t>
            </w:r>
            <w:r w:rsidR="00BE5293" w:rsidRPr="008321AD">
              <w:t>p.m.</w:t>
            </w:r>
            <w:r w:rsidR="00B231E3" w:rsidRPr="008321AD">
              <w:t xml:space="preserve"> CST</w:t>
            </w:r>
          </w:p>
        </w:tc>
      </w:tr>
      <w:tr w:rsidR="009F7F48">
        <w:tc>
          <w:tcPr>
            <w:tcW w:w="3602" w:type="dxa"/>
          </w:tcPr>
          <w:p w:rsidR="009F7F48" w:rsidRDefault="009F7F48"/>
        </w:tc>
        <w:tc>
          <w:tcPr>
            <w:tcW w:w="3814" w:type="dxa"/>
          </w:tcPr>
          <w:p w:rsidR="009F7F48" w:rsidRDefault="009F7F48" w:rsidP="007C1F7E">
            <w:pPr>
              <w:ind w:left="56"/>
            </w:pPr>
          </w:p>
        </w:tc>
      </w:tr>
    </w:tbl>
    <w:p w:rsidR="009F7F48" w:rsidRDefault="009F7F48">
      <w:pPr>
        <w:spacing w:after="0" w:line="240" w:lineRule="auto"/>
        <w:jc w:val="both"/>
        <w:rPr>
          <w:rFonts w:ascii="Times New Roman" w:hAnsi="Times New Roman" w:cs="Times New Roman"/>
          <w:b/>
          <w:szCs w:val="24"/>
        </w:rPr>
      </w:pPr>
    </w:p>
    <w:p w:rsidR="009F7F48" w:rsidRDefault="009F7F48">
      <w:pPr>
        <w:spacing w:after="0" w:line="240" w:lineRule="auto"/>
        <w:jc w:val="both"/>
        <w:rPr>
          <w:rFonts w:ascii="Times New Roman" w:hAnsi="Times New Roman" w:cs="Times New Roman"/>
          <w:b/>
          <w:szCs w:val="24"/>
        </w:rPr>
      </w:pPr>
    </w:p>
    <w:p w:rsidR="009F7F48" w:rsidRDefault="009F7F48">
      <w:pPr>
        <w:spacing w:after="0" w:line="240" w:lineRule="auto"/>
        <w:jc w:val="both"/>
        <w:rPr>
          <w:rFonts w:ascii="Times New Roman" w:hAnsi="Times New Roman" w:cs="Times New Roman"/>
          <w:b/>
          <w:szCs w:val="24"/>
        </w:rPr>
      </w:pPr>
    </w:p>
    <w:p w:rsidR="009F7F48" w:rsidRDefault="00B231E3">
      <w:pPr>
        <w:rPr>
          <w:rFonts w:eastAsiaTheme="majorEastAsia" w:cstheme="majorBidi"/>
          <w:b/>
          <w:bCs/>
          <w:smallCaps/>
          <w:sz w:val="48"/>
          <w:szCs w:val="28"/>
        </w:rPr>
      </w:pPr>
      <w:r>
        <w:br w:type="page"/>
      </w:r>
    </w:p>
    <w:p w:rsidR="009F7F48" w:rsidRDefault="00B231E3">
      <w:pPr>
        <w:pStyle w:val="Heading1"/>
      </w:pPr>
      <w:bookmarkStart w:id="10" w:name="_Toc438040624"/>
      <w:r>
        <w:t>About this IFB</w:t>
      </w:r>
      <w:bookmarkEnd w:id="10"/>
    </w:p>
    <w:p w:rsidR="009F7F48" w:rsidRDefault="00B231E3">
      <w:r>
        <w:t>The Mississippi Department of Marine Resources has issued this invitation for bids (IFB). The IFB contains the information necessary to submit a bid and describes the bid process. The MDMR is not bound by any information not contained in this IFB, unless formally noticed and issued by the point of contact. All attachments are incorporated as part of this IFB. Any contract issued from this IFB will contain certain required clauses. You can review these clauses in Attachment C.</w:t>
      </w:r>
    </w:p>
    <w:p w:rsidR="009F7F48" w:rsidRDefault="00B231E3">
      <w:pPr>
        <w:rPr>
          <w:rFonts w:eastAsia="Times New Roman"/>
        </w:rPr>
      </w:pPr>
      <w:r>
        <w:t xml:space="preserve">The MDMR may issue amendments. If it does, the amendment will be posted on the MDMR website </w:t>
      </w:r>
      <w:r>
        <w:rPr>
          <w:rFonts w:eastAsia="Times New Roman"/>
        </w:rPr>
        <w:t>(</w:t>
      </w:r>
      <w:hyperlink r:id="rId9" w:history="1">
        <w:r>
          <w:rPr>
            <w:u w:val="single"/>
          </w:rPr>
          <w:t>http://www.dmr.ms.gov</w:t>
        </w:r>
      </w:hyperlink>
      <w:r>
        <w:rPr>
          <w:rFonts w:eastAsia="Times New Roman"/>
        </w:rPr>
        <w:t xml:space="preserve">). </w:t>
      </w:r>
      <w:r w:rsidRPr="00AE7D52">
        <w:rPr>
          <w:rFonts w:eastAsia="Times New Roman"/>
          <w:b/>
        </w:rPr>
        <w:t xml:space="preserve">All bidders must acknowledge receipt of amendments by signing and returning the amendment with the bid. </w:t>
      </w:r>
      <w:r>
        <w:rPr>
          <w:rFonts w:eastAsia="Times New Roman"/>
        </w:rPr>
        <w:t>The acknowledgment must identify the amendment number and date in the space provided on the bid form. If a bid has already been submitted, you may acknowledge receipt of the amendment by letter. The acknowledgment must be received by the MDMR by the time and at the place specified for receipt of bids. It is the bidder’s sole responsibility to monitor the website for amendments to the IFB.</w:t>
      </w:r>
    </w:p>
    <w:p w:rsidR="009F7F48" w:rsidRDefault="00B231E3">
      <w:pPr>
        <w:rPr>
          <w:rFonts w:ascii="Baskerville Old Face" w:eastAsia="Times New Roman" w:hAnsi="Baskerville Old Face"/>
          <w:sz w:val="26"/>
          <w:szCs w:val="26"/>
        </w:rPr>
      </w:pPr>
      <w:r>
        <w:rPr>
          <w:rFonts w:ascii="Baskerville Old Face" w:eastAsia="Times New Roman" w:hAnsi="Baskerville Old Face"/>
          <w:sz w:val="26"/>
          <w:szCs w:val="26"/>
        </w:rPr>
        <w:br w:type="page"/>
      </w:r>
    </w:p>
    <w:p w:rsidR="009F7F48" w:rsidRDefault="00B231E3">
      <w:pPr>
        <w:pStyle w:val="Heading1"/>
        <w:rPr>
          <w:szCs w:val="48"/>
        </w:rPr>
      </w:pPr>
      <w:bookmarkStart w:id="11" w:name="_Toc438040625"/>
      <w:r>
        <w:rPr>
          <w:szCs w:val="48"/>
        </w:rPr>
        <w:t>The Project</w:t>
      </w:r>
      <w:bookmarkEnd w:id="11"/>
    </w:p>
    <w:p w:rsidR="009F7F48" w:rsidRDefault="00B231E3">
      <w:r>
        <w:t xml:space="preserve">We are the Mississippi Department of Marine Resources (“MDMR”). We are seeking bids from you, the bidder, for </w:t>
      </w:r>
      <w:r w:rsidR="006425BC">
        <w:t xml:space="preserve">one </w:t>
      </w:r>
      <w:r w:rsidR="008A7F38">
        <w:t>Boat for Marine Patrol</w:t>
      </w:r>
      <w:r w:rsidR="006425BC">
        <w:t xml:space="preserve">.  </w:t>
      </w:r>
      <w:r w:rsidR="000234E2">
        <w:br/>
      </w:r>
    </w:p>
    <w:p w:rsidR="009F7F48" w:rsidRDefault="00B231E3">
      <w:pPr>
        <w:pStyle w:val="Heading2"/>
        <w:rPr>
          <w:rFonts w:cs="Gisha"/>
          <w:szCs w:val="28"/>
        </w:rPr>
      </w:pPr>
      <w:bookmarkStart w:id="12" w:name="_Toc438040626"/>
      <w:r>
        <w:rPr>
          <w:rFonts w:cs="Gisha"/>
          <w:szCs w:val="28"/>
        </w:rPr>
        <w:t>What is the Project?</w:t>
      </w:r>
      <w:bookmarkEnd w:id="12"/>
    </w:p>
    <w:p w:rsidR="006425BC" w:rsidRDefault="006425BC" w:rsidP="006425BC">
      <w:r>
        <w:t xml:space="preserve">The specifications outlined in this IFB are intended to describe and establish minimum requirements for a </w:t>
      </w:r>
      <w:r w:rsidR="008A7F38">
        <w:t>Boat for Marine Patrol</w:t>
      </w:r>
      <w:r>
        <w:t xml:space="preserve"> to be used by Law Enforcement Officers on the waters and islands of the Mississippi Gulf Coast shoreline.  Due to the patrol boat’s potential to be operated continuously and during extremely adverse weather conditions, to ensure officer and public safety the vessel must be constructed to the highest marine standards.  </w:t>
      </w:r>
    </w:p>
    <w:p w:rsidR="009F7F48" w:rsidRDefault="00AE1F6C">
      <w:pPr>
        <w:pStyle w:val="Heading2"/>
      </w:pPr>
      <w:bookmarkStart w:id="13" w:name="_Toc438040627"/>
      <w:r>
        <w:t>What is the Project S</w:t>
      </w:r>
      <w:r w:rsidR="00B231E3">
        <w:t>cope?</w:t>
      </w:r>
      <w:bookmarkEnd w:id="13"/>
    </w:p>
    <w:p w:rsidR="00A16BCF" w:rsidRDefault="006425BC" w:rsidP="00A16BCF">
      <w:r>
        <w:t xml:space="preserve">The patrol boat </w:t>
      </w:r>
      <w:r w:rsidR="00A16BCF" w:rsidRPr="00A16BCF">
        <w:t xml:space="preserve">must be manufactured in accordance with United States Coast Guard (USCG), National Marine Manufacturers Association (NMMA), and American Boat and Yacht Council (ABYC) guidelines. </w:t>
      </w:r>
      <w:r w:rsidR="005063DF">
        <w:t>The boat</w:t>
      </w:r>
      <w:r w:rsidR="00A16BCF" w:rsidRPr="00A16BCF">
        <w:t xml:space="preserve"> must be self-bailing. </w:t>
      </w:r>
      <w:r w:rsidR="00AE1F6C">
        <w:t xml:space="preserve"> To ensure that MDMR receives </w:t>
      </w:r>
      <w:r w:rsidR="005063DF">
        <w:t>a boat</w:t>
      </w:r>
      <w:r w:rsidR="00A16BCF" w:rsidRPr="00A16BCF">
        <w:t xml:space="preserve"> of proven performance, the quoted </w:t>
      </w:r>
      <w:r w:rsidR="00A16BCF" w:rsidRPr="002A4309">
        <w:t xml:space="preserve">hull must be in current production.  Should </w:t>
      </w:r>
      <w:r w:rsidR="00A16BCF" w:rsidRPr="008A7F38">
        <w:t xml:space="preserve">questions </w:t>
      </w:r>
      <w:proofErr w:type="gramStart"/>
      <w:r w:rsidR="00A16BCF" w:rsidRPr="008A7F38">
        <w:t>arise</w:t>
      </w:r>
      <w:r w:rsidR="00036868" w:rsidRPr="008A7F38">
        <w:t>,</w:t>
      </w:r>
      <w:proofErr w:type="gramEnd"/>
      <w:r w:rsidR="00A16BCF" w:rsidRPr="008A7F38">
        <w:t xml:space="preserve"> manufacturers </w:t>
      </w:r>
      <w:r w:rsidR="00A16BCF" w:rsidRPr="002A4309">
        <w:t>will</w:t>
      </w:r>
      <w:r w:rsidR="00A16BCF" w:rsidRPr="00A16BCF">
        <w:t xml:space="preserve"> be required to submit names and phone numbers of clients who are currently using the manufacturer’s products.  NO PROTOTYPE HULLS WILL BE ACCEPTED.</w:t>
      </w:r>
      <w:r w:rsidR="00A16BCF" w:rsidRPr="00A16BCF">
        <w:tab/>
      </w:r>
    </w:p>
    <w:p w:rsidR="00DA51CC" w:rsidRPr="00A16BCF" w:rsidRDefault="00DA51CC" w:rsidP="00A16BCF">
      <w:r>
        <w:t xml:space="preserve">All workmanship must be free from faults and defects and in </w:t>
      </w:r>
      <w:r w:rsidRPr="00AE7D52">
        <w:rPr>
          <w:color w:val="000000" w:themeColor="text1"/>
        </w:rPr>
        <w:t xml:space="preserve">conformance with the Attachment D, Specifications.  The </w:t>
      </w:r>
      <w:r w:rsidR="005063DF">
        <w:rPr>
          <w:color w:val="000000" w:themeColor="text1"/>
        </w:rPr>
        <w:t xml:space="preserve">patrol </w:t>
      </w:r>
      <w:r w:rsidR="00AE7D52" w:rsidRPr="00AE7D52">
        <w:rPr>
          <w:color w:val="000000" w:themeColor="text1"/>
        </w:rPr>
        <w:t xml:space="preserve">boat </w:t>
      </w:r>
      <w:r w:rsidRPr="00AE7D52">
        <w:rPr>
          <w:color w:val="000000" w:themeColor="text1"/>
        </w:rPr>
        <w:t xml:space="preserve">must be delivered in a seaworthy condition fit for the purposes for which </w:t>
      </w:r>
      <w:r w:rsidR="00AE7D52" w:rsidRPr="00AE7D52">
        <w:rPr>
          <w:color w:val="000000" w:themeColor="text1"/>
        </w:rPr>
        <w:t xml:space="preserve">they are </w:t>
      </w:r>
      <w:r w:rsidRPr="00AE7D52">
        <w:rPr>
          <w:color w:val="000000" w:themeColor="text1"/>
        </w:rPr>
        <w:t xml:space="preserve">intended.  </w:t>
      </w:r>
    </w:p>
    <w:p w:rsidR="00E867B2" w:rsidRDefault="00B231E3" w:rsidP="00E867B2">
      <w:r>
        <w:t xml:space="preserve">A copy of the warranty (for commercial and government use) must be provided with the bid </w:t>
      </w:r>
      <w:r w:rsidR="00E867B2">
        <w:t>and shall at a minimum include:</w:t>
      </w:r>
    </w:p>
    <w:p w:rsidR="008321AD" w:rsidRPr="008321AD" w:rsidRDefault="00B231E3" w:rsidP="00E867B2">
      <w:pPr>
        <w:pStyle w:val="ListParagraph"/>
        <w:numPr>
          <w:ilvl w:val="0"/>
          <w:numId w:val="37"/>
        </w:numPr>
      </w:pPr>
      <w:r w:rsidRPr="008321AD">
        <w:t xml:space="preserve">Hull structure: </w:t>
      </w:r>
      <w:r w:rsidR="008321AD" w:rsidRPr="008321AD">
        <w:t>10 year</w:t>
      </w:r>
      <w:r w:rsidR="00BD21B2" w:rsidRPr="008321AD">
        <w:t xml:space="preserve"> warranty</w:t>
      </w:r>
      <w:r w:rsidR="00E867B2" w:rsidRPr="008321AD">
        <w:t xml:space="preserve"> </w:t>
      </w:r>
      <w:r w:rsidRPr="008321AD">
        <w:t>a</w:t>
      </w:r>
      <w:r w:rsidR="00E867B2" w:rsidRPr="008321AD">
        <w:t>gainst manufacturer defects.</w:t>
      </w:r>
      <w:r w:rsidR="00036868" w:rsidRPr="008321AD">
        <w:t xml:space="preserve">  </w:t>
      </w:r>
    </w:p>
    <w:p w:rsidR="00E867B2" w:rsidRDefault="00B231E3" w:rsidP="00E867B2">
      <w:pPr>
        <w:pStyle w:val="ListParagraph"/>
        <w:numPr>
          <w:ilvl w:val="0"/>
          <w:numId w:val="37"/>
        </w:numPr>
      </w:pPr>
      <w:r>
        <w:t xml:space="preserve">Accessories manufactured by the </w:t>
      </w:r>
      <w:r w:rsidR="005E64B7">
        <w:t xml:space="preserve">vendor:  </w:t>
      </w:r>
      <w:r>
        <w:t xml:space="preserve">one (1) year from the date of delivery </w:t>
      </w:r>
      <w:r w:rsidR="005E64B7">
        <w:t xml:space="preserve">to MDMR </w:t>
      </w:r>
      <w:r>
        <w:t>aga</w:t>
      </w:r>
      <w:r w:rsidR="00E867B2">
        <w:t>inst manufacturer’s defects.</w:t>
      </w:r>
    </w:p>
    <w:p w:rsidR="00E867B2" w:rsidRDefault="00B231E3" w:rsidP="00E867B2">
      <w:pPr>
        <w:pStyle w:val="ListParagraph"/>
        <w:numPr>
          <w:ilvl w:val="0"/>
          <w:numId w:val="37"/>
        </w:numPr>
      </w:pPr>
      <w:r>
        <w:t xml:space="preserve">Engines, electronics and other accessories:  to be </w:t>
      </w:r>
      <w:r w:rsidR="00E867B2">
        <w:t>warranted by the manufacturer</w:t>
      </w:r>
      <w:r w:rsidR="005E64B7">
        <w:t xml:space="preserve"> of the products (engines, electronics, and other accessories)</w:t>
      </w:r>
      <w:r w:rsidR="00E867B2">
        <w:t>.</w:t>
      </w:r>
    </w:p>
    <w:p w:rsidR="009F7F48" w:rsidRDefault="00B231E3" w:rsidP="00E867B2">
      <w:pPr>
        <w:ind w:left="360"/>
      </w:pPr>
      <w:r>
        <w:t xml:space="preserve">All </w:t>
      </w:r>
      <w:r w:rsidR="00BB1B5D">
        <w:t>boats</w:t>
      </w:r>
      <w:r>
        <w:t xml:space="preserve"> offered to MDMR must have provisions for warranty and service that will provide reasonable convenience or onsite services for the MDMR.</w:t>
      </w:r>
    </w:p>
    <w:p w:rsidR="009F7F48" w:rsidRDefault="00AE1F6C">
      <w:pPr>
        <w:pStyle w:val="Heading2"/>
      </w:pPr>
      <w:bookmarkStart w:id="14" w:name="_Toc438040628"/>
      <w:r>
        <w:t>What are the Expected D</w:t>
      </w:r>
      <w:r w:rsidR="00B231E3">
        <w:t>eliverables?</w:t>
      </w:r>
      <w:bookmarkEnd w:id="14"/>
    </w:p>
    <w:p w:rsidR="009F7F48" w:rsidRDefault="00B231E3">
      <w:pPr>
        <w:pStyle w:val="ListParagraph"/>
        <w:numPr>
          <w:ilvl w:val="0"/>
          <w:numId w:val="13"/>
        </w:numPr>
      </w:pPr>
      <w:r w:rsidRPr="002A4309">
        <w:t xml:space="preserve">Upon execution of a contract and receipt of a purchase order from MDMR, the contractor shall provide all deliverables as specified in the Scope of Services </w:t>
      </w:r>
      <w:r w:rsidR="002A4309" w:rsidRPr="002A4309">
        <w:t xml:space="preserve">within </w:t>
      </w:r>
      <w:r w:rsidR="006425BC">
        <w:t>6 months (18</w:t>
      </w:r>
      <w:r w:rsidR="002A4309" w:rsidRPr="00AE7D52">
        <w:t>0</w:t>
      </w:r>
      <w:r w:rsidR="002A4309" w:rsidRPr="002A4309">
        <w:t xml:space="preserve"> d</w:t>
      </w:r>
      <w:r w:rsidR="007C1F7E" w:rsidRPr="002A4309">
        <w:t>ays</w:t>
      </w:r>
      <w:r w:rsidR="006425BC">
        <w:t>)</w:t>
      </w:r>
      <w:r w:rsidR="007C1F7E" w:rsidRPr="002A4309">
        <w:t>.</w:t>
      </w:r>
      <w:r w:rsidR="00285D86">
        <w:t xml:space="preserve"> </w:t>
      </w:r>
    </w:p>
    <w:p w:rsidR="00DA51CC" w:rsidRDefault="00DA51CC">
      <w:pPr>
        <w:pStyle w:val="ListParagraph"/>
        <w:numPr>
          <w:ilvl w:val="0"/>
          <w:numId w:val="13"/>
        </w:numPr>
      </w:pPr>
      <w:r>
        <w:t xml:space="preserve">Ten days prior to delivery of </w:t>
      </w:r>
      <w:r w:rsidR="00156DD6">
        <w:rPr>
          <w:color w:val="000000" w:themeColor="text1"/>
        </w:rPr>
        <w:t xml:space="preserve">the </w:t>
      </w:r>
      <w:r w:rsidR="00BB1B5D" w:rsidRPr="00AE7D52">
        <w:rPr>
          <w:color w:val="000000" w:themeColor="text1"/>
        </w:rPr>
        <w:t>boat</w:t>
      </w:r>
      <w:r>
        <w:t>, the contractor must provide a copy of the following:</w:t>
      </w:r>
    </w:p>
    <w:p w:rsidR="00DA51CC" w:rsidRDefault="00DA51CC" w:rsidP="00DA51CC">
      <w:pPr>
        <w:pStyle w:val="ListParagraph"/>
        <w:numPr>
          <w:ilvl w:val="0"/>
          <w:numId w:val="38"/>
        </w:numPr>
      </w:pPr>
      <w:r>
        <w:t xml:space="preserve">a Builder’s Certificate so the </w:t>
      </w:r>
      <w:r w:rsidR="00BB1B5D">
        <w:t>boat</w:t>
      </w:r>
      <w:r>
        <w:t xml:space="preserve"> may be documented;</w:t>
      </w:r>
    </w:p>
    <w:p w:rsidR="00DA51CC" w:rsidRDefault="00DA51CC" w:rsidP="00DA51CC">
      <w:pPr>
        <w:pStyle w:val="ListParagraph"/>
        <w:numPr>
          <w:ilvl w:val="0"/>
          <w:numId w:val="38"/>
        </w:numPr>
      </w:pPr>
      <w:r>
        <w:t xml:space="preserve">any other forms or documents necessary to obtain documentation of the </w:t>
      </w:r>
      <w:r w:rsidR="00BB1B5D">
        <w:t>boat</w:t>
      </w:r>
      <w:r>
        <w:t xml:space="preserve"> with the United States Coast Guard;</w:t>
      </w:r>
    </w:p>
    <w:p w:rsidR="00DA51CC" w:rsidRDefault="00DA51CC" w:rsidP="00DA51CC">
      <w:pPr>
        <w:pStyle w:val="ListParagraph"/>
        <w:numPr>
          <w:ilvl w:val="0"/>
          <w:numId w:val="38"/>
        </w:numPr>
      </w:pPr>
      <w:r>
        <w:t xml:space="preserve">the warranty and maintenance package that includes the </w:t>
      </w:r>
      <w:r w:rsidR="00AE7D52">
        <w:t>manufacture</w:t>
      </w:r>
      <w:r w:rsidR="00BD21B2">
        <w:t>r</w:t>
      </w:r>
      <w:r w:rsidR="00AE7D52">
        <w:t xml:space="preserve">’s </w:t>
      </w:r>
      <w:r>
        <w:t>literature;</w:t>
      </w:r>
    </w:p>
    <w:p w:rsidR="00DA51CC" w:rsidRDefault="00DA51CC" w:rsidP="00DA51CC">
      <w:pPr>
        <w:pStyle w:val="ListParagraph"/>
        <w:numPr>
          <w:ilvl w:val="0"/>
          <w:numId w:val="38"/>
        </w:numPr>
      </w:pPr>
      <w:r>
        <w:t xml:space="preserve">the </w:t>
      </w:r>
      <w:r w:rsidR="00BB1B5D">
        <w:t>boat</w:t>
      </w:r>
      <w:r>
        <w:t xml:space="preserve">’s finishes and appurtenant equipment; and, </w:t>
      </w:r>
    </w:p>
    <w:p w:rsidR="00DA51CC" w:rsidRDefault="00DA51CC" w:rsidP="00DA51CC">
      <w:pPr>
        <w:pStyle w:val="ListParagraph"/>
        <w:numPr>
          <w:ilvl w:val="0"/>
          <w:numId w:val="38"/>
        </w:numPr>
      </w:pPr>
      <w:proofErr w:type="gramStart"/>
      <w:r>
        <w:t>any</w:t>
      </w:r>
      <w:proofErr w:type="gramEnd"/>
      <w:r>
        <w:t xml:space="preserve"> as-built drawings.</w:t>
      </w:r>
    </w:p>
    <w:p w:rsidR="00DA51CC" w:rsidRPr="002A4309" w:rsidRDefault="00DA51CC" w:rsidP="00DA51CC">
      <w:r>
        <w:t xml:space="preserve">On the </w:t>
      </w:r>
      <w:r w:rsidRPr="00AE7D52">
        <w:rPr>
          <w:color w:val="000000" w:themeColor="text1"/>
        </w:rPr>
        <w:t xml:space="preserve">delivery of </w:t>
      </w:r>
      <w:r w:rsidR="0030146E">
        <w:rPr>
          <w:color w:val="000000" w:themeColor="text1"/>
        </w:rPr>
        <w:t>the</w:t>
      </w:r>
      <w:r w:rsidR="00AE7D52" w:rsidRPr="00AE7D52">
        <w:rPr>
          <w:color w:val="000000" w:themeColor="text1"/>
        </w:rPr>
        <w:t xml:space="preserve"> </w:t>
      </w:r>
      <w:r w:rsidR="00BB1B5D" w:rsidRPr="00AE7D52">
        <w:rPr>
          <w:color w:val="000000" w:themeColor="text1"/>
        </w:rPr>
        <w:t>boat</w:t>
      </w:r>
      <w:r w:rsidRPr="00AE7D52">
        <w:rPr>
          <w:color w:val="000000" w:themeColor="text1"/>
        </w:rPr>
        <w:t xml:space="preserve">, the </w:t>
      </w:r>
      <w:r>
        <w:t xml:space="preserve">contractor must provide a bill of sale, warranting the </w:t>
      </w:r>
      <w:r w:rsidR="00BB1B5D">
        <w:t>boat</w:t>
      </w:r>
      <w:r>
        <w:t xml:space="preserve"> to be free and clear of all liens, claims, and encumbrances. The contractor must make the </w:t>
      </w:r>
      <w:r w:rsidR="00BB1B5D">
        <w:t>boat</w:t>
      </w:r>
      <w:r>
        <w:t xml:space="preserve"> available for a sailing and motoring sea trial to MDMR’s satisfaction.  Contractor must make the </w:t>
      </w:r>
      <w:r w:rsidR="00BB1B5D">
        <w:t>boat</w:t>
      </w:r>
      <w:r>
        <w:t xml:space="preserve"> available for marine and engine condition surveys to the MDMR’s satisfaction at MDMR’s expense.  If the sea trial reveals defects in the </w:t>
      </w:r>
      <w:r w:rsidR="00BB1B5D">
        <w:t>boat</w:t>
      </w:r>
      <w:r>
        <w:t>, then the contractor must correct the defects at no additional cost to MDMR.  After completion of</w:t>
      </w:r>
      <w:r w:rsidR="00AE7D52">
        <w:t xml:space="preserve"> sea</w:t>
      </w:r>
      <w:r>
        <w:t xml:space="preserve"> trial and s</w:t>
      </w:r>
      <w:r w:rsidR="00E9437A">
        <w:t>urveys</w:t>
      </w:r>
      <w:r w:rsidR="00AE7D52">
        <w:t xml:space="preserve"> and/or </w:t>
      </w:r>
      <w:r>
        <w:t xml:space="preserve">correction of all noted defects, the contractor must deliver the completed </w:t>
      </w:r>
      <w:r w:rsidR="00BB1B5D">
        <w:t>boat</w:t>
      </w:r>
      <w:r>
        <w:t xml:space="preserve"> to MDMR in the water.  The contractor bears all risk of loss of the </w:t>
      </w:r>
      <w:r w:rsidR="00BB1B5D">
        <w:t>boat</w:t>
      </w:r>
      <w:r>
        <w:t xml:space="preserve"> and trailer until delivery to and acceptance by the MDMR.  </w:t>
      </w:r>
    </w:p>
    <w:p w:rsidR="009F7F48" w:rsidRDefault="00B231E3">
      <w:pPr>
        <w:pStyle w:val="Heading2"/>
      </w:pPr>
      <w:bookmarkStart w:id="15" w:name="_Toc438040629"/>
      <w:r w:rsidRPr="002A4309">
        <w:t>What is MDMR?</w:t>
      </w:r>
      <w:bookmarkEnd w:id="15"/>
    </w:p>
    <w:p w:rsidR="007C1F7E" w:rsidRDefault="00B231E3">
      <w:r>
        <w:t>The Mississippi Department of Marine Resources manages our coastal resources through the authority of the Commission on Marine Resources. We are dedicated to enhancing, protecting and conserving the marine interests of Mississippi for present and future generations. We manage all marine life, public trust wetlands, adjacent uplands and waterfront areas for the long-term recreational, educational, commercial, and economic benefit of everyone.</w:t>
      </w:r>
    </w:p>
    <w:p w:rsidR="009F7F48" w:rsidRDefault="00B231E3">
      <w:pPr>
        <w:pStyle w:val="Heading2"/>
      </w:pPr>
      <w:bookmarkStart w:id="16" w:name="_Toc438040630"/>
      <w:r>
        <w:t>What are the Required Qualifications?</w:t>
      </w:r>
      <w:bookmarkEnd w:id="16"/>
    </w:p>
    <w:p w:rsidR="009F7F48" w:rsidRDefault="00B231E3">
      <w:r>
        <w:t xml:space="preserve">The </w:t>
      </w:r>
      <w:r w:rsidR="00285D86">
        <w:t xml:space="preserve">required </w:t>
      </w:r>
      <w:r>
        <w:t>qualifications for bidding are:</w:t>
      </w:r>
    </w:p>
    <w:p w:rsidR="009F7F48" w:rsidRDefault="00B231E3">
      <w:pPr>
        <w:pStyle w:val="ListParagraph"/>
        <w:numPr>
          <w:ilvl w:val="0"/>
          <w:numId w:val="13"/>
        </w:numPr>
      </w:pPr>
      <w:r>
        <w:t>The bidder agrees that submission of a signed bid form is certification that the bidder will accept an award offered as a result of the submission.</w:t>
      </w:r>
    </w:p>
    <w:p w:rsidR="006425BC" w:rsidRPr="000C624A" w:rsidRDefault="006425BC" w:rsidP="006425BC">
      <w:pPr>
        <w:pStyle w:val="ListParagraph"/>
        <w:numPr>
          <w:ilvl w:val="0"/>
          <w:numId w:val="13"/>
        </w:numPr>
      </w:pPr>
      <w:r w:rsidRPr="008321AD">
        <w:t xml:space="preserve">Bidders must have recent (within the last five years) experience in successfully completing a minimum of three projects of a similar scope as the work described in this IFB (designing and manufacturing Marine </w:t>
      </w:r>
      <w:r w:rsidR="008321AD" w:rsidRPr="008321AD">
        <w:t>Boats of similar size</w:t>
      </w:r>
      <w:r w:rsidRPr="008321AD">
        <w:t xml:space="preserve">). Bidders must submit a list of projects which demonstrate the required experience, including a description of the work performed, and references (customers for the projects) with contact names and phone numbers.  </w:t>
      </w:r>
      <w:r w:rsidRPr="008321AD">
        <w:rPr>
          <w:i/>
        </w:rPr>
        <w:t>See</w:t>
      </w:r>
      <w:r w:rsidRPr="008321AD">
        <w:t xml:space="preserve"> Attachment A.</w:t>
      </w:r>
      <w:r w:rsidRPr="008321AD">
        <w:rPr>
          <w:strike/>
          <w:highlight w:val="yellow"/>
        </w:rPr>
        <w:t xml:space="preserve"> </w:t>
      </w:r>
    </w:p>
    <w:p w:rsidR="0022518D" w:rsidRPr="00B8695A" w:rsidRDefault="0022518D" w:rsidP="0022518D">
      <w:pPr>
        <w:pStyle w:val="ListParagraph"/>
        <w:numPr>
          <w:ilvl w:val="0"/>
          <w:numId w:val="13"/>
        </w:numPr>
      </w:pPr>
      <w:r>
        <w:t>You cannot submit a bid if you are d</w:t>
      </w:r>
      <w:r w:rsidR="00606576">
        <w:t>ebarred from bidding by the S</w:t>
      </w:r>
      <w:r>
        <w:t>tate, an</w:t>
      </w:r>
      <w:r w:rsidR="00896E73">
        <w:t>y political subdivision of the S</w:t>
      </w:r>
      <w:r>
        <w:t xml:space="preserve">tate (towns, cities, counties, agencies, etc.), or any other state. You also cannot submit a bid if you are an </w:t>
      </w:r>
      <w:r w:rsidRPr="00B8695A">
        <w:t xml:space="preserve">agent of someone debarred. </w:t>
      </w:r>
    </w:p>
    <w:p w:rsidR="00075AFD" w:rsidRDefault="0022518D" w:rsidP="0022518D">
      <w:pPr>
        <w:pStyle w:val="ListParagraph"/>
        <w:numPr>
          <w:ilvl w:val="0"/>
          <w:numId w:val="13"/>
        </w:numPr>
      </w:pPr>
      <w:r w:rsidRPr="00B8695A">
        <w:t xml:space="preserve">Bidders </w:t>
      </w:r>
      <w:r w:rsidR="00B8695A" w:rsidRPr="00B8695A">
        <w:t xml:space="preserve">which are domestic corporations, limited liability companies, or limited partnerships </w:t>
      </w:r>
      <w:r w:rsidRPr="00B8695A">
        <w:t xml:space="preserve">must be </w:t>
      </w:r>
      <w:r w:rsidR="00B8695A" w:rsidRPr="00B8695A">
        <w:t>in good standing</w:t>
      </w:r>
      <w:r w:rsidRPr="00B8695A">
        <w:t xml:space="preserve"> with the </w:t>
      </w:r>
      <w:r w:rsidR="00B8695A" w:rsidRPr="00B8695A">
        <w:t>Mississippi Secretary of State.</w:t>
      </w:r>
    </w:p>
    <w:p w:rsidR="0022518D" w:rsidRPr="00B8695A" w:rsidRDefault="00B8695A" w:rsidP="0022518D">
      <w:pPr>
        <w:pStyle w:val="ListParagraph"/>
        <w:numPr>
          <w:ilvl w:val="0"/>
          <w:numId w:val="13"/>
        </w:numPr>
      </w:pPr>
      <w:r w:rsidRPr="00B8695A">
        <w:t>Bidders which are foreign corporations, limited liability companies, or limited partnerships must be registered to do business in Mississippi with the Mississippi Secretary of State.</w:t>
      </w:r>
      <w:r w:rsidR="0022518D" w:rsidRPr="00B8695A">
        <w:t xml:space="preserve"> </w:t>
      </w:r>
    </w:p>
    <w:p w:rsidR="0022518D" w:rsidRDefault="0022518D" w:rsidP="0022518D">
      <w:pPr>
        <w:pStyle w:val="ListParagraph"/>
        <w:numPr>
          <w:ilvl w:val="0"/>
          <w:numId w:val="13"/>
        </w:numPr>
      </w:pPr>
      <w:r w:rsidRPr="00B8695A">
        <w:t xml:space="preserve">Bidders must be registered in </w:t>
      </w:r>
      <w:r w:rsidRPr="00B8695A">
        <w:rPr>
          <w:rFonts w:cs="Times New Roman"/>
          <w:szCs w:val="24"/>
        </w:rPr>
        <w:t>MAGIC (</w:t>
      </w:r>
      <w:r w:rsidRPr="00B8695A">
        <w:t>Mississippi’s</w:t>
      </w:r>
      <w:r w:rsidRPr="00877276">
        <w:t xml:space="preserve"> Accountability System for Government Information</w:t>
      </w:r>
      <w:r>
        <w:t xml:space="preserve"> and Collaboration)</w:t>
      </w:r>
      <w:r>
        <w:rPr>
          <w:rFonts w:ascii="Times New Roman" w:hAnsi="Times New Roman" w:cs="Times New Roman"/>
          <w:szCs w:val="24"/>
        </w:rPr>
        <w:t xml:space="preserve"> </w:t>
      </w:r>
      <w:r w:rsidRPr="00285D86">
        <w:rPr>
          <w:rFonts w:cs="Times New Roman"/>
          <w:szCs w:val="24"/>
        </w:rPr>
        <w:t>portal at</w:t>
      </w:r>
      <w:r w:rsidR="00606576">
        <w:rPr>
          <w:rFonts w:cs="Times New Roman"/>
          <w:szCs w:val="24"/>
        </w:rPr>
        <w:t>:</w:t>
      </w:r>
      <w:r w:rsidRPr="00285D86">
        <w:rPr>
          <w:rFonts w:cs="Times New Roman"/>
          <w:szCs w:val="24"/>
        </w:rPr>
        <w:t xml:space="preserve"> </w:t>
      </w:r>
      <w:hyperlink r:id="rId10" w:history="1">
        <w:r w:rsidRPr="00285D86">
          <w:rPr>
            <w:rFonts w:eastAsia="Times New Roman" w:cs="Times New Roman"/>
            <w:color w:val="0000FF"/>
            <w:u w:val="single"/>
          </w:rPr>
          <w:t>http://www.mmrs.state.ms.us/vendors/index.shtml</w:t>
        </w:r>
      </w:hyperlink>
      <w:r>
        <w:rPr>
          <w:rFonts w:ascii="Times New Roman" w:hAnsi="Times New Roman" w:cs="Times New Roman"/>
          <w:szCs w:val="24"/>
        </w:rPr>
        <w:t>.</w:t>
      </w:r>
    </w:p>
    <w:p w:rsidR="009F7F48" w:rsidRDefault="006F001D">
      <w:pPr>
        <w:pStyle w:val="Heading2"/>
      </w:pPr>
      <w:bookmarkStart w:id="17" w:name="_Toc438040631"/>
      <w:r>
        <w:t>How d</w:t>
      </w:r>
      <w:r w:rsidR="00B231E3">
        <w:t>o I Register with the Secretary of State?</w:t>
      </w:r>
      <w:bookmarkEnd w:id="17"/>
    </w:p>
    <w:p w:rsidR="00ED67FE" w:rsidRPr="00E9437A" w:rsidRDefault="00B8695A" w:rsidP="00ED67FE">
      <w:pPr>
        <w:rPr>
          <w:color w:val="000000" w:themeColor="text1"/>
        </w:rPr>
      </w:pPr>
      <w:r w:rsidRPr="00B8695A">
        <w:rPr>
          <w:color w:val="000000" w:themeColor="text1"/>
        </w:rPr>
        <w:t>If you are required to register with the Mississippi Secretary of State, you may do so</w:t>
      </w:r>
      <w:r w:rsidR="00ED67FE" w:rsidRPr="00B8695A">
        <w:rPr>
          <w:color w:val="000000" w:themeColor="text1"/>
        </w:rPr>
        <w:t xml:space="preserve"> at </w:t>
      </w:r>
      <w:hyperlink r:id="rId11" w:history="1">
        <w:r w:rsidR="00ED67FE" w:rsidRPr="00B8695A">
          <w:rPr>
            <w:color w:val="000000" w:themeColor="text1"/>
          </w:rPr>
          <w:t>www.sos.ms.gov</w:t>
        </w:r>
      </w:hyperlink>
      <w:r w:rsidR="00ED67FE" w:rsidRPr="00B8695A">
        <w:rPr>
          <w:color w:val="000000" w:themeColor="text1"/>
        </w:rPr>
        <w:t>.</w:t>
      </w:r>
    </w:p>
    <w:p w:rsidR="00ED67FE" w:rsidRDefault="00ED67FE" w:rsidP="00ED67FE">
      <w:pPr>
        <w:pStyle w:val="Heading2"/>
      </w:pPr>
      <w:bookmarkStart w:id="18" w:name="_Toc438040632"/>
      <w:r>
        <w:t>How do I Register in MAGIC?</w:t>
      </w:r>
      <w:bookmarkEnd w:id="18"/>
    </w:p>
    <w:p w:rsidR="00ED67FE" w:rsidRDefault="00ED67FE" w:rsidP="00ED67FE">
      <w:pPr>
        <w:rPr>
          <w:rFonts w:eastAsia="Times New Roman"/>
          <w:color w:val="0000FF"/>
          <w:u w:val="single"/>
        </w:rPr>
      </w:pPr>
      <w:r>
        <w:t>You must be registered in MAGIC in order to bid. You can register at</w:t>
      </w:r>
      <w:r w:rsidR="00075AFD">
        <w:t>:</w:t>
      </w:r>
      <w:r>
        <w:rPr>
          <w:szCs w:val="24"/>
        </w:rPr>
        <w:t xml:space="preserve"> </w:t>
      </w:r>
      <w:hyperlink r:id="rId12" w:history="1">
        <w:r>
          <w:rPr>
            <w:rFonts w:eastAsia="Times New Roman"/>
            <w:color w:val="0000FF"/>
            <w:u w:val="single"/>
          </w:rPr>
          <w:t>http://www.mmrs.state.ms.us/vendors/index.shtml</w:t>
        </w:r>
      </w:hyperlink>
      <w:r>
        <w:rPr>
          <w:rFonts w:eastAsia="Times New Roman"/>
          <w:color w:val="0000FF"/>
          <w:u w:val="single"/>
        </w:rPr>
        <w:t>.</w:t>
      </w:r>
    </w:p>
    <w:p w:rsidR="005B2F8B" w:rsidRPr="008A7F38" w:rsidRDefault="005B2F8B" w:rsidP="005B2F8B">
      <w:pPr>
        <w:pStyle w:val="Heading2"/>
      </w:pPr>
      <w:bookmarkStart w:id="19" w:name="_Toc433805733"/>
      <w:bookmarkStart w:id="20" w:name="_Toc438040633"/>
      <w:r w:rsidRPr="008A7F38">
        <w:t>What Insurance Do I Need for this Project?</w:t>
      </w:r>
      <w:bookmarkEnd w:id="19"/>
      <w:bookmarkEnd w:id="20"/>
    </w:p>
    <w:p w:rsidR="00A51E76" w:rsidRDefault="005B2F8B" w:rsidP="00A51E76">
      <w:r w:rsidRPr="008A7F38">
        <w:t>In order to enter into a contract, you must meet minimum insurance protection requirements. You must provide evidence of your policies</w:t>
      </w:r>
      <w:r w:rsidR="0030146E">
        <w:t xml:space="preserve"> </w:t>
      </w:r>
      <w:r w:rsidR="0030146E">
        <w:rPr>
          <w:b/>
        </w:rPr>
        <w:t>within ten calendar days of a fully executed contract</w:t>
      </w:r>
      <w:r w:rsidRPr="008A7F38">
        <w:t xml:space="preserve">. </w:t>
      </w:r>
    </w:p>
    <w:p w:rsidR="00A51E76" w:rsidRPr="00A51E76" w:rsidRDefault="00A51E76" w:rsidP="00A51E76">
      <w:r>
        <w:t xml:space="preserve">All insurance policies must be issued by companies licensed or holding a Certificate of Authority from the Mississippi Department of Insurance. </w:t>
      </w:r>
      <w:r w:rsidRPr="006721D8">
        <w:t>All liability insurance policies</w:t>
      </w:r>
      <w:r>
        <w:t xml:space="preserve"> </w:t>
      </w:r>
      <w:r w:rsidRPr="006721D8">
        <w:t>must provide coverage to the Mississippi Department of Marine Resources as an additional insured.</w:t>
      </w:r>
    </w:p>
    <w:p w:rsidR="00A51E76" w:rsidRDefault="00A51E76" w:rsidP="00A51E76">
      <w:r w:rsidRPr="006721D8">
        <w:rPr>
          <w:rFonts w:cs="Times New Roman"/>
          <w:szCs w:val="24"/>
        </w:rPr>
        <w:t>You must hold the following insurance</w:t>
      </w:r>
      <w:r w:rsidRPr="002D002B">
        <w:rPr>
          <w:rFonts w:cs="Times New Roman"/>
          <w:szCs w:val="24"/>
        </w:rPr>
        <w:t>:</w:t>
      </w:r>
    </w:p>
    <w:tbl>
      <w:tblPr>
        <w:tblStyle w:val="TableGrid"/>
        <w:tblW w:w="0" w:type="auto"/>
        <w:tblLook w:val="04A0" w:firstRow="1" w:lastRow="0" w:firstColumn="1" w:lastColumn="0" w:noHBand="0" w:noVBand="1"/>
      </w:tblPr>
      <w:tblGrid>
        <w:gridCol w:w="3450"/>
        <w:gridCol w:w="3246"/>
      </w:tblGrid>
      <w:tr w:rsidR="00A51E76" w:rsidTr="00D84FDD">
        <w:tc>
          <w:tcPr>
            <w:tcW w:w="3450" w:type="dxa"/>
          </w:tcPr>
          <w:p w:rsidR="00A51E76" w:rsidRDefault="00A51E76" w:rsidP="00D84FDD">
            <w:pPr>
              <w:rPr>
                <w:b/>
              </w:rPr>
            </w:pPr>
            <w:r>
              <w:rPr>
                <w:b/>
              </w:rPr>
              <w:t>Coverage Type</w:t>
            </w:r>
          </w:p>
        </w:tc>
        <w:tc>
          <w:tcPr>
            <w:tcW w:w="3246" w:type="dxa"/>
          </w:tcPr>
          <w:p w:rsidR="00A51E76" w:rsidRDefault="00A51E76" w:rsidP="00D84FDD">
            <w:pPr>
              <w:ind w:left="48"/>
              <w:rPr>
                <w:b/>
              </w:rPr>
            </w:pPr>
            <w:r>
              <w:rPr>
                <w:b/>
              </w:rPr>
              <w:t>Amount</w:t>
            </w:r>
          </w:p>
        </w:tc>
      </w:tr>
      <w:tr w:rsidR="00A51E76" w:rsidTr="00D84FDD">
        <w:tc>
          <w:tcPr>
            <w:tcW w:w="6696" w:type="dxa"/>
            <w:gridSpan w:val="2"/>
          </w:tcPr>
          <w:p w:rsidR="00A51E76" w:rsidRDefault="00A51E76" w:rsidP="00D84FDD">
            <w:pPr>
              <w:spacing w:before="200"/>
              <w:ind w:left="43"/>
              <w:rPr>
                <w:b/>
              </w:rPr>
            </w:pPr>
            <w:r>
              <w:rPr>
                <w:b/>
              </w:rPr>
              <w:t xml:space="preserve">Workers’ Compensation (as required by Mississippi law) </w:t>
            </w:r>
          </w:p>
        </w:tc>
      </w:tr>
      <w:tr w:rsidR="00A51E76" w:rsidTr="00D84FDD">
        <w:tc>
          <w:tcPr>
            <w:tcW w:w="3450" w:type="dxa"/>
          </w:tcPr>
          <w:p w:rsidR="00A51E76" w:rsidRDefault="00A51E76" w:rsidP="00D84FDD">
            <w:pPr>
              <w:ind w:left="360"/>
            </w:pPr>
            <w:r>
              <w:t>Accident (Per Occurrence)</w:t>
            </w:r>
          </w:p>
        </w:tc>
        <w:tc>
          <w:tcPr>
            <w:tcW w:w="3246" w:type="dxa"/>
          </w:tcPr>
          <w:p w:rsidR="00A51E76" w:rsidRDefault="00A51E76" w:rsidP="00D84FDD">
            <w:pPr>
              <w:ind w:left="48"/>
            </w:pPr>
            <w:r>
              <w:t>$100,000</w:t>
            </w:r>
          </w:p>
        </w:tc>
      </w:tr>
      <w:tr w:rsidR="00A51E76" w:rsidTr="00D84FDD">
        <w:tc>
          <w:tcPr>
            <w:tcW w:w="3450" w:type="dxa"/>
          </w:tcPr>
          <w:p w:rsidR="00A51E76" w:rsidRDefault="00A51E76" w:rsidP="00D84FDD">
            <w:pPr>
              <w:ind w:left="360"/>
            </w:pPr>
            <w:r>
              <w:t>Disease-Policy Limit</w:t>
            </w:r>
          </w:p>
        </w:tc>
        <w:tc>
          <w:tcPr>
            <w:tcW w:w="3246" w:type="dxa"/>
          </w:tcPr>
          <w:p w:rsidR="00A51E76" w:rsidRDefault="00A51E76" w:rsidP="00D84FDD">
            <w:pPr>
              <w:ind w:left="48"/>
            </w:pPr>
            <w:r>
              <w:t>$500,000</w:t>
            </w:r>
          </w:p>
        </w:tc>
      </w:tr>
      <w:tr w:rsidR="00A51E76" w:rsidTr="00D84FDD">
        <w:tc>
          <w:tcPr>
            <w:tcW w:w="3450" w:type="dxa"/>
          </w:tcPr>
          <w:p w:rsidR="00A51E76" w:rsidRDefault="00A51E76" w:rsidP="00D84FDD">
            <w:pPr>
              <w:ind w:left="360"/>
            </w:pPr>
            <w:r>
              <w:t>Disease-Per Employee</w:t>
            </w:r>
          </w:p>
        </w:tc>
        <w:tc>
          <w:tcPr>
            <w:tcW w:w="3246" w:type="dxa"/>
          </w:tcPr>
          <w:p w:rsidR="00A51E76" w:rsidRDefault="00A51E76" w:rsidP="00D84FDD">
            <w:pPr>
              <w:ind w:left="48"/>
            </w:pPr>
            <w:r>
              <w:t>$100,000</w:t>
            </w:r>
          </w:p>
        </w:tc>
      </w:tr>
      <w:tr w:rsidR="00A51E76" w:rsidTr="00D84FDD">
        <w:tc>
          <w:tcPr>
            <w:tcW w:w="6696" w:type="dxa"/>
            <w:gridSpan w:val="2"/>
          </w:tcPr>
          <w:p w:rsidR="00A51E76" w:rsidRDefault="00A51E76" w:rsidP="00D84FDD">
            <w:pPr>
              <w:spacing w:before="200"/>
              <w:ind w:left="43"/>
              <w:rPr>
                <w:b/>
              </w:rPr>
            </w:pPr>
            <w:r>
              <w:rPr>
                <w:b/>
              </w:rPr>
              <w:t>General Liability</w:t>
            </w:r>
          </w:p>
        </w:tc>
      </w:tr>
      <w:tr w:rsidR="00A51E76" w:rsidTr="00D84FDD">
        <w:tc>
          <w:tcPr>
            <w:tcW w:w="3450" w:type="dxa"/>
          </w:tcPr>
          <w:p w:rsidR="00A51E76" w:rsidRDefault="00A51E76" w:rsidP="00D84FDD">
            <w:pPr>
              <w:ind w:left="360"/>
            </w:pPr>
            <w:r>
              <w:t>Aggregate</w:t>
            </w:r>
          </w:p>
        </w:tc>
        <w:tc>
          <w:tcPr>
            <w:tcW w:w="3246" w:type="dxa"/>
          </w:tcPr>
          <w:p w:rsidR="00A51E76" w:rsidRDefault="00A51E76" w:rsidP="00D84FDD">
            <w:pPr>
              <w:ind w:left="48"/>
            </w:pPr>
            <w:r>
              <w:t>$1,000,000</w:t>
            </w:r>
          </w:p>
        </w:tc>
      </w:tr>
      <w:tr w:rsidR="00A51E76" w:rsidTr="00D84FDD">
        <w:tc>
          <w:tcPr>
            <w:tcW w:w="3450" w:type="dxa"/>
          </w:tcPr>
          <w:p w:rsidR="00A51E76" w:rsidRDefault="00A51E76" w:rsidP="00D84FDD">
            <w:pPr>
              <w:ind w:left="360"/>
            </w:pPr>
            <w:r>
              <w:t>Personal Injury/Bodily Injury and Property Damage (Per Occurrence)</w:t>
            </w:r>
          </w:p>
        </w:tc>
        <w:tc>
          <w:tcPr>
            <w:tcW w:w="3246" w:type="dxa"/>
          </w:tcPr>
          <w:p w:rsidR="00A51E76" w:rsidRDefault="00A51E76" w:rsidP="00D84FDD">
            <w:pPr>
              <w:ind w:left="48"/>
            </w:pPr>
            <w:r>
              <w:t>$500,000</w:t>
            </w:r>
          </w:p>
        </w:tc>
      </w:tr>
      <w:tr w:rsidR="00A51E76" w:rsidTr="00D84FDD">
        <w:tc>
          <w:tcPr>
            <w:tcW w:w="3450" w:type="dxa"/>
          </w:tcPr>
          <w:p w:rsidR="00A51E76" w:rsidRDefault="00A51E76" w:rsidP="00D84FDD">
            <w:pPr>
              <w:ind w:left="360"/>
            </w:pPr>
            <w:r>
              <w:t>Fire Damage (Per Fire)</w:t>
            </w:r>
          </w:p>
        </w:tc>
        <w:tc>
          <w:tcPr>
            <w:tcW w:w="3246" w:type="dxa"/>
          </w:tcPr>
          <w:p w:rsidR="00A51E76" w:rsidRDefault="00A51E76" w:rsidP="00D84FDD">
            <w:pPr>
              <w:ind w:left="48"/>
            </w:pPr>
            <w:r>
              <w:t>$50,000</w:t>
            </w:r>
          </w:p>
        </w:tc>
      </w:tr>
      <w:tr w:rsidR="00A51E76" w:rsidTr="00D84FDD">
        <w:tc>
          <w:tcPr>
            <w:tcW w:w="3450" w:type="dxa"/>
          </w:tcPr>
          <w:p w:rsidR="00A51E76" w:rsidRDefault="00A51E76" w:rsidP="00D84FDD">
            <w:pPr>
              <w:ind w:left="360"/>
            </w:pPr>
            <w:r>
              <w:t>Medical Expense (Per Person)</w:t>
            </w:r>
          </w:p>
        </w:tc>
        <w:tc>
          <w:tcPr>
            <w:tcW w:w="3246" w:type="dxa"/>
          </w:tcPr>
          <w:p w:rsidR="00A51E76" w:rsidRDefault="00A51E76" w:rsidP="00D84FDD">
            <w:pPr>
              <w:ind w:left="48"/>
            </w:pPr>
            <w:r>
              <w:t>$5,000</w:t>
            </w:r>
          </w:p>
        </w:tc>
      </w:tr>
    </w:tbl>
    <w:p w:rsidR="00A51E76" w:rsidRPr="008A7F38" w:rsidRDefault="00A51E76" w:rsidP="005B2F8B"/>
    <w:p w:rsidR="009F7F48" w:rsidRPr="005B2F8B" w:rsidRDefault="00B231E3">
      <w:pPr>
        <w:pStyle w:val="Heading2"/>
      </w:pPr>
      <w:bookmarkStart w:id="21" w:name="_Toc438040634"/>
      <w:r w:rsidRPr="005B2F8B">
        <w:t xml:space="preserve">What Bonds are </w:t>
      </w:r>
      <w:proofErr w:type="gramStart"/>
      <w:r w:rsidRPr="005B2F8B">
        <w:t>Required</w:t>
      </w:r>
      <w:proofErr w:type="gramEnd"/>
      <w:r w:rsidRPr="005B2F8B">
        <w:t xml:space="preserve"> for this Project?</w:t>
      </w:r>
      <w:bookmarkEnd w:id="21"/>
    </w:p>
    <w:p w:rsidR="00B8695A" w:rsidRDefault="00B231E3">
      <w:r>
        <w:t xml:space="preserve">This project does not require any bonds.  </w:t>
      </w:r>
    </w:p>
    <w:p w:rsidR="00B8695A" w:rsidRDefault="00B8695A">
      <w:r>
        <w:br w:type="page"/>
      </w:r>
    </w:p>
    <w:p w:rsidR="009F7F48" w:rsidRDefault="00B231E3" w:rsidP="00316435">
      <w:pPr>
        <w:pStyle w:val="Heading1"/>
        <w:rPr>
          <w:rFonts w:ascii="Times New Roman" w:hAnsi="Times New Roman" w:cs="Times New Roman"/>
          <w:sz w:val="24"/>
          <w:szCs w:val="24"/>
        </w:rPr>
      </w:pPr>
      <w:bookmarkStart w:id="22" w:name="_Toc438040635"/>
      <w:r>
        <w:t>Bid Submission</w:t>
      </w:r>
      <w:bookmarkEnd w:id="22"/>
    </w:p>
    <w:p w:rsidR="009F7F48" w:rsidRDefault="006F001D">
      <w:pPr>
        <w:pStyle w:val="Heading2"/>
        <w:rPr>
          <w:rFonts w:eastAsia="Times New Roman"/>
        </w:rPr>
      </w:pPr>
      <w:bookmarkStart w:id="23" w:name="_Toc438040636"/>
      <w:r>
        <w:rPr>
          <w:rFonts w:eastAsia="Times New Roman"/>
        </w:rPr>
        <w:t>What d</w:t>
      </w:r>
      <w:r w:rsidR="00877276">
        <w:rPr>
          <w:rFonts w:eastAsia="Times New Roman"/>
        </w:rPr>
        <w:t>o I Need to Include in m</w:t>
      </w:r>
      <w:r w:rsidR="00B231E3">
        <w:rPr>
          <w:rFonts w:eastAsia="Times New Roman"/>
        </w:rPr>
        <w:t>y Bid Submission?</w:t>
      </w:r>
      <w:bookmarkEnd w:id="23"/>
    </w:p>
    <w:p w:rsidR="009F7F48" w:rsidRDefault="00B231E3">
      <w:r>
        <w:t>Your bid package must be signed and contain the following:</w:t>
      </w:r>
    </w:p>
    <w:p w:rsidR="009F7F48" w:rsidRDefault="00B231E3">
      <w:pPr>
        <w:pStyle w:val="ListParagraph"/>
        <w:numPr>
          <w:ilvl w:val="0"/>
          <w:numId w:val="12"/>
        </w:numPr>
      </w:pPr>
      <w:r>
        <w:t xml:space="preserve">Bid </w:t>
      </w:r>
      <w:r w:rsidR="002637BA">
        <w:t>C</w:t>
      </w:r>
      <w:r>
        <w:t xml:space="preserve">over </w:t>
      </w:r>
      <w:r w:rsidR="002637BA">
        <w:t>S</w:t>
      </w:r>
      <w:r>
        <w:t>heet (Attachment A)</w:t>
      </w:r>
      <w:r w:rsidR="002637BA">
        <w:t xml:space="preserve"> completed and signe</w:t>
      </w:r>
      <w:r w:rsidR="002637BA" w:rsidRPr="00606576">
        <w:t>d</w:t>
      </w:r>
      <w:r w:rsidR="00877276" w:rsidRPr="00606576">
        <w:t>;</w:t>
      </w:r>
    </w:p>
    <w:p w:rsidR="002637BA" w:rsidRDefault="00B231E3" w:rsidP="002637BA">
      <w:pPr>
        <w:pStyle w:val="ListParagraph"/>
        <w:numPr>
          <w:ilvl w:val="0"/>
          <w:numId w:val="12"/>
        </w:numPr>
      </w:pPr>
      <w:r>
        <w:t xml:space="preserve">Bid </w:t>
      </w:r>
      <w:r w:rsidR="002637BA">
        <w:t>F</w:t>
      </w:r>
      <w:r w:rsidR="00A63E17">
        <w:t xml:space="preserve">orm (Attachment B) </w:t>
      </w:r>
      <w:r w:rsidR="002637BA">
        <w:t xml:space="preserve">completed and </w:t>
      </w:r>
      <w:r w:rsidR="002637BA" w:rsidRPr="0084788D">
        <w:rPr>
          <w:color w:val="000000" w:themeColor="text1"/>
        </w:rPr>
        <w:t>signed</w:t>
      </w:r>
      <w:r w:rsidR="00877276" w:rsidRPr="0084788D">
        <w:rPr>
          <w:color w:val="000000" w:themeColor="text1"/>
        </w:rPr>
        <w:t>; and,</w:t>
      </w:r>
    </w:p>
    <w:p w:rsidR="002637BA" w:rsidRDefault="002637BA" w:rsidP="002637BA">
      <w:pPr>
        <w:pStyle w:val="ListParagraph"/>
        <w:numPr>
          <w:ilvl w:val="0"/>
          <w:numId w:val="12"/>
        </w:numPr>
      </w:pPr>
      <w:r>
        <w:t>Check List (Attachment E) completed and signed</w:t>
      </w:r>
    </w:p>
    <w:p w:rsidR="009F7F48" w:rsidRDefault="006F001D">
      <w:pPr>
        <w:pStyle w:val="Heading2"/>
      </w:pPr>
      <w:bookmarkStart w:id="24" w:name="_Toc438040637"/>
      <w:r>
        <w:t>How d</w:t>
      </w:r>
      <w:r w:rsidR="00B231E3">
        <w:t xml:space="preserve">o I Fill </w:t>
      </w:r>
      <w:proofErr w:type="gramStart"/>
      <w:r w:rsidR="00B231E3">
        <w:t>Out</w:t>
      </w:r>
      <w:proofErr w:type="gramEnd"/>
      <w:r w:rsidR="00B231E3">
        <w:t xml:space="preserve"> the Bid Form?</w:t>
      </w:r>
      <w:bookmarkEnd w:id="24"/>
    </w:p>
    <w:p w:rsidR="009F7F48" w:rsidRDefault="00B231E3">
      <w:r>
        <w:t>Use the bid form to identify your best price. You must identify your company’s name on each page of the bid form</w:t>
      </w:r>
      <w:r w:rsidR="00877276">
        <w:t xml:space="preserve"> </w:t>
      </w:r>
      <w:r w:rsidR="00877276" w:rsidRPr="0084788D">
        <w:rPr>
          <w:color w:val="000000" w:themeColor="text1"/>
        </w:rPr>
        <w:t>(Attachment B)</w:t>
      </w:r>
      <w:r w:rsidRPr="0084788D">
        <w:rPr>
          <w:color w:val="000000" w:themeColor="text1"/>
        </w:rPr>
        <w:t>,</w:t>
      </w:r>
      <w:r w:rsidR="00877276" w:rsidRPr="0084788D">
        <w:rPr>
          <w:color w:val="000000" w:themeColor="text1"/>
        </w:rPr>
        <w:t xml:space="preserve"> as well as on each page of Attachments A and E. </w:t>
      </w:r>
      <w:proofErr w:type="gramStart"/>
      <w:r>
        <w:t>Complete</w:t>
      </w:r>
      <w:proofErr w:type="gramEnd"/>
      <w:r>
        <w:t xml:space="preserve"> all of the blanks and sign the form.</w:t>
      </w:r>
    </w:p>
    <w:p w:rsidR="009F7F48" w:rsidRPr="0084788D" w:rsidRDefault="00B231E3">
      <w:pPr>
        <w:rPr>
          <w:color w:val="000000" w:themeColor="text1"/>
        </w:rPr>
      </w:pPr>
      <w:r>
        <w:t xml:space="preserve">You </w:t>
      </w:r>
      <w:r>
        <w:rPr>
          <w:b/>
          <w:i/>
        </w:rPr>
        <w:t>must</w:t>
      </w:r>
      <w:r>
        <w:t xml:space="preserve"> use the bid form. Submissions without a bid form will be rejected as nonresponsive. Do not amend or add to the bid form, and do not alter the terms of the contract. We</w:t>
      </w:r>
      <w:r w:rsidR="003E4397">
        <w:t xml:space="preserve"> may reject a modified bid form</w:t>
      </w:r>
      <w:r>
        <w:t xml:space="preserve"> as nonresponsive on a case-by-case basis. </w:t>
      </w:r>
    </w:p>
    <w:p w:rsidR="009F7F48" w:rsidRDefault="00B231E3">
      <w:r w:rsidRPr="0084788D">
        <w:rPr>
          <w:color w:val="000000" w:themeColor="text1"/>
        </w:rPr>
        <w:t xml:space="preserve">In some cases before we find your bid </w:t>
      </w:r>
      <w:r w:rsidR="00877276" w:rsidRPr="0084788D">
        <w:rPr>
          <w:color w:val="000000" w:themeColor="text1"/>
        </w:rPr>
        <w:t>non</w:t>
      </w:r>
      <w:r w:rsidRPr="0084788D">
        <w:rPr>
          <w:color w:val="000000" w:themeColor="text1"/>
        </w:rPr>
        <w:t xml:space="preserve">responsive, we </w:t>
      </w:r>
      <w:r>
        <w:t>may require you to withdraw or change problem sections of your bid if they do not affect the quality, quantity, price, or delivery of the service.</w:t>
      </w:r>
    </w:p>
    <w:p w:rsidR="009F7F48" w:rsidRDefault="00B231E3">
      <w:pPr>
        <w:rPr>
          <w:b/>
        </w:rPr>
      </w:pPr>
      <w:r>
        <w:t>You are responsible for the costs of preparing your bid. We do not accept liability for such expenses.</w:t>
      </w:r>
    </w:p>
    <w:p w:rsidR="009F7F48" w:rsidRDefault="006F001D">
      <w:pPr>
        <w:pStyle w:val="Heading2"/>
      </w:pPr>
      <w:bookmarkStart w:id="25" w:name="_Toc438040638"/>
      <w:r>
        <w:t>How d</w:t>
      </w:r>
      <w:r w:rsidR="00B231E3">
        <w:t>o I Submit a Bid?</w:t>
      </w:r>
      <w:bookmarkEnd w:id="25"/>
    </w:p>
    <w:p w:rsidR="009F7F48" w:rsidRPr="00AE1F6C" w:rsidRDefault="00B231E3">
      <w:r w:rsidRPr="00AE1F6C">
        <w:rPr>
          <w:rFonts w:cs="Times New Roman"/>
          <w:szCs w:val="24"/>
        </w:rPr>
        <w:t xml:space="preserve">You may submit a bid in one of </w:t>
      </w:r>
      <w:r w:rsidR="00047D79" w:rsidRPr="00AE1F6C">
        <w:rPr>
          <w:rFonts w:cs="Times New Roman"/>
          <w:szCs w:val="24"/>
        </w:rPr>
        <w:t>three</w:t>
      </w:r>
      <w:r w:rsidRPr="00AE1F6C">
        <w:rPr>
          <w:rFonts w:cs="Times New Roman"/>
          <w:szCs w:val="24"/>
        </w:rPr>
        <w:t xml:space="preserve"> ways. </w:t>
      </w:r>
      <w:r w:rsidRPr="00AE1F6C">
        <w:t xml:space="preserve">We do not accept </w:t>
      </w:r>
      <w:r w:rsidR="00AE1F6C">
        <w:t xml:space="preserve">bids by </w:t>
      </w:r>
      <w:r w:rsidRPr="00AE1F6C">
        <w:t>email.</w:t>
      </w:r>
    </w:p>
    <w:p w:rsidR="007C1F7E" w:rsidRDefault="007C1F7E">
      <w:pPr>
        <w:rPr>
          <w:rFonts w:ascii="Times New Roman" w:hAnsi="Times New Roman" w:cs="Times New Roman"/>
          <w:color w:val="FF0000"/>
          <w:szCs w:val="24"/>
        </w:rPr>
      </w:pPr>
    </w:p>
    <w:p w:rsidR="009F7F48" w:rsidRDefault="00B231E3">
      <w:pPr>
        <w:pStyle w:val="ListParagraph"/>
        <w:numPr>
          <w:ilvl w:val="0"/>
          <w:numId w:val="14"/>
        </w:numPr>
        <w:rPr>
          <w:b/>
        </w:rPr>
      </w:pPr>
      <w:r>
        <w:rPr>
          <w:b/>
        </w:rPr>
        <w:t>Personal Delivery.</w:t>
      </w:r>
    </w:p>
    <w:p w:rsidR="009F7F48" w:rsidRDefault="00B231E3">
      <w:pPr>
        <w:ind w:left="1080"/>
      </w:pPr>
      <w:r>
        <w:t xml:space="preserve">You may bring the sealed bid package to the MDMR and deliver it directly to </w:t>
      </w:r>
      <w:r w:rsidR="00CE4B6B">
        <w:t>Kacey Williams</w:t>
      </w:r>
      <w:r>
        <w:t xml:space="preserve"> on the 6</w:t>
      </w:r>
      <w:r>
        <w:rPr>
          <w:vertAlign w:val="superscript"/>
        </w:rPr>
        <w:t>th</w:t>
      </w:r>
      <w:r>
        <w:t xml:space="preserve"> Floor. The address is:</w:t>
      </w:r>
    </w:p>
    <w:p w:rsidR="009F7F48" w:rsidRDefault="00B231E3">
      <w:pPr>
        <w:spacing w:after="0"/>
        <w:ind w:left="2160"/>
      </w:pPr>
      <w:r>
        <w:t xml:space="preserve">1141 </w:t>
      </w:r>
      <w:proofErr w:type="spellStart"/>
      <w:r>
        <w:t>Bayview</w:t>
      </w:r>
      <w:proofErr w:type="spellEnd"/>
      <w:r>
        <w:t xml:space="preserve"> Ave.</w:t>
      </w:r>
    </w:p>
    <w:p w:rsidR="00753FF6" w:rsidRDefault="00B231E3">
      <w:pPr>
        <w:ind w:left="2160"/>
      </w:pPr>
      <w:r>
        <w:t>Biloxi, Mississippi 39530</w:t>
      </w:r>
    </w:p>
    <w:p w:rsidR="009F7F48" w:rsidRDefault="00B231E3">
      <w:pPr>
        <w:pStyle w:val="ListParagraph"/>
        <w:numPr>
          <w:ilvl w:val="0"/>
          <w:numId w:val="14"/>
        </w:numPr>
        <w:rPr>
          <w:b/>
        </w:rPr>
      </w:pPr>
      <w:r>
        <w:rPr>
          <w:b/>
        </w:rPr>
        <w:t>MAGIC.</w:t>
      </w:r>
    </w:p>
    <w:p w:rsidR="009F7F48" w:rsidRPr="00877276" w:rsidRDefault="00B231E3">
      <w:pPr>
        <w:ind w:left="1080"/>
        <w:rPr>
          <w:rFonts w:cs="Times New Roman"/>
          <w:szCs w:val="24"/>
        </w:rPr>
      </w:pPr>
      <w:r w:rsidRPr="00877276">
        <w:rPr>
          <w:rFonts w:cs="Times New Roman"/>
          <w:szCs w:val="24"/>
        </w:rPr>
        <w:t xml:space="preserve">You may submit the package electronically in the MAGIC portal </w:t>
      </w:r>
      <w:r w:rsidRPr="008A7F38">
        <w:rPr>
          <w:rFonts w:cs="Times New Roman"/>
          <w:szCs w:val="24"/>
        </w:rPr>
        <w:t>at</w:t>
      </w:r>
      <w:r w:rsidR="000C624A" w:rsidRPr="008A7F38">
        <w:rPr>
          <w:rFonts w:cs="Times New Roman"/>
          <w:szCs w:val="24"/>
        </w:rPr>
        <w:t>:</w:t>
      </w:r>
      <w:r w:rsidRPr="008A7F38">
        <w:rPr>
          <w:rFonts w:cs="Times New Roman"/>
          <w:szCs w:val="24"/>
        </w:rPr>
        <w:t xml:space="preserve"> </w:t>
      </w:r>
      <w:hyperlink r:id="rId13" w:history="1">
        <w:r w:rsidRPr="00877276">
          <w:rPr>
            <w:rFonts w:eastAsia="Times New Roman" w:cs="Times New Roman"/>
            <w:color w:val="0000FF"/>
            <w:u w:val="single"/>
          </w:rPr>
          <w:t>http://www.mmrs.state.ms.us/vendors/index.shtml</w:t>
        </w:r>
      </w:hyperlink>
      <w:r w:rsidRPr="00877276">
        <w:rPr>
          <w:rFonts w:cs="Times New Roman"/>
          <w:szCs w:val="24"/>
        </w:rPr>
        <w:t>. You may need to register if you have not already.</w:t>
      </w:r>
    </w:p>
    <w:p w:rsidR="008C59D3" w:rsidRPr="00877276" w:rsidRDefault="00CE4B6B">
      <w:pPr>
        <w:ind w:left="1080"/>
      </w:pPr>
      <w:r w:rsidRPr="00877276">
        <w:rPr>
          <w:rFonts w:cs="Times New Roman"/>
          <w:szCs w:val="24"/>
        </w:rPr>
        <w:t xml:space="preserve">You should allow 72 </w:t>
      </w:r>
      <w:r w:rsidR="008C59D3" w:rsidRPr="00877276">
        <w:rPr>
          <w:rFonts w:cs="Times New Roman"/>
          <w:szCs w:val="24"/>
        </w:rPr>
        <w:t xml:space="preserve">hours </w:t>
      </w:r>
      <w:r w:rsidR="00AE1F6C" w:rsidRPr="00877276">
        <w:rPr>
          <w:rFonts w:cs="Times New Roman"/>
          <w:szCs w:val="24"/>
        </w:rPr>
        <w:t xml:space="preserve">before the submission deadline </w:t>
      </w:r>
      <w:r w:rsidR="008C59D3" w:rsidRPr="00877276">
        <w:rPr>
          <w:rFonts w:cs="Times New Roman"/>
          <w:szCs w:val="24"/>
        </w:rPr>
        <w:t xml:space="preserve">to submit the package electronically in MAGIC, especially if you have not previously submitted bid packages in MAGIC.  </w:t>
      </w:r>
    </w:p>
    <w:p w:rsidR="009F7F48" w:rsidRDefault="00B231E3">
      <w:pPr>
        <w:pStyle w:val="ListParagraph"/>
        <w:numPr>
          <w:ilvl w:val="0"/>
          <w:numId w:val="14"/>
        </w:numPr>
        <w:rPr>
          <w:b/>
        </w:rPr>
      </w:pPr>
      <w:r>
        <w:rPr>
          <w:b/>
        </w:rPr>
        <w:t>Mail.</w:t>
      </w:r>
    </w:p>
    <w:p w:rsidR="009F7F48" w:rsidRDefault="00B231E3">
      <w:pPr>
        <w:ind w:left="1080"/>
      </w:pPr>
      <w:r>
        <w:t xml:space="preserve">If you mail the bid package, we recommend that you use certified mail with a return receipt requested. We are not responsible for lost or delayed mail. Keep in mind that packages must be </w:t>
      </w:r>
      <w:r>
        <w:rPr>
          <w:b/>
          <w:u w:val="single"/>
        </w:rPr>
        <w:t>received</w:t>
      </w:r>
      <w:r>
        <w:t xml:space="preserve"> by the due date in order to be accepted.</w:t>
      </w:r>
    </w:p>
    <w:p w:rsidR="009F7F48" w:rsidRDefault="00B231E3">
      <w:pPr>
        <w:ind w:left="1080"/>
        <w:rPr>
          <w:rFonts w:eastAsia="Times New Roman"/>
        </w:rPr>
      </w:pPr>
      <w:r>
        <w:rPr>
          <w:rFonts w:eastAsia="Times New Roman"/>
        </w:rPr>
        <w:t xml:space="preserve">Seal the envelope and label it </w:t>
      </w:r>
      <w:r>
        <w:rPr>
          <w:rFonts w:eastAsia="Times New Roman"/>
          <w:b/>
          <w:u w:val="single"/>
        </w:rPr>
        <w:t>exactly</w:t>
      </w:r>
      <w:r>
        <w:rPr>
          <w:rFonts w:eastAsia="Times New Roman"/>
        </w:rPr>
        <w:t xml:space="preserve"> as follows:</w:t>
      </w:r>
    </w:p>
    <w:p w:rsidR="009F7F48" w:rsidRDefault="008A7F38">
      <w:pPr>
        <w:spacing w:after="0"/>
        <w:ind w:left="1526"/>
        <w:rPr>
          <w:b/>
        </w:rPr>
      </w:pPr>
      <w:r>
        <w:rPr>
          <w:b/>
        </w:rPr>
        <w:t>BOAT FOR MARINE PATROL</w:t>
      </w:r>
      <w:r w:rsidR="00B231E3">
        <w:rPr>
          <w:b/>
        </w:rPr>
        <w:t xml:space="preserve"> </w:t>
      </w:r>
    </w:p>
    <w:p w:rsidR="009F7F48" w:rsidRDefault="00B231E3">
      <w:pPr>
        <w:spacing w:after="0"/>
        <w:ind w:left="1530"/>
        <w:rPr>
          <w:b/>
        </w:rPr>
      </w:pPr>
      <w:r>
        <w:rPr>
          <w:b/>
        </w:rPr>
        <w:t>Bid No.</w:t>
      </w:r>
      <w:r w:rsidR="00C57C62">
        <w:rPr>
          <w:b/>
        </w:rPr>
        <w:t xml:space="preserve"> </w:t>
      </w:r>
      <w:r w:rsidR="00C54DCD">
        <w:rPr>
          <w:b/>
        </w:rPr>
        <w:t>3160000801</w:t>
      </w:r>
      <w:r>
        <w:rPr>
          <w:b/>
        </w:rPr>
        <w:t xml:space="preserve"> </w:t>
      </w:r>
    </w:p>
    <w:p w:rsidR="009F7F48" w:rsidRDefault="00B231E3">
      <w:pPr>
        <w:spacing w:after="0"/>
        <w:ind w:left="1530"/>
        <w:rPr>
          <w:b/>
        </w:rPr>
      </w:pPr>
      <w:r w:rsidRPr="008321AD">
        <w:rPr>
          <w:b/>
        </w:rPr>
        <w:t xml:space="preserve">Opening Date: </w:t>
      </w:r>
      <w:r w:rsidR="00BE5293" w:rsidRPr="008321AD">
        <w:rPr>
          <w:b/>
        </w:rPr>
        <w:t xml:space="preserve">10:00 a.m. CST, </w:t>
      </w:r>
      <w:r w:rsidR="00075AFD" w:rsidRPr="008321AD">
        <w:rPr>
          <w:b/>
        </w:rPr>
        <w:t xml:space="preserve">January </w:t>
      </w:r>
      <w:r w:rsidR="00366193" w:rsidRPr="008321AD">
        <w:rPr>
          <w:b/>
        </w:rPr>
        <w:t>14</w:t>
      </w:r>
      <w:r w:rsidR="00C57C62" w:rsidRPr="008321AD">
        <w:rPr>
          <w:b/>
        </w:rPr>
        <w:t>, 2016</w:t>
      </w:r>
    </w:p>
    <w:p w:rsidR="009F7F48" w:rsidRDefault="00B231E3">
      <w:pPr>
        <w:spacing w:after="0"/>
        <w:ind w:left="1530"/>
        <w:rPr>
          <w:b/>
        </w:rPr>
      </w:pPr>
      <w:r>
        <w:rPr>
          <w:b/>
        </w:rPr>
        <w:t>Mississippi Department of Marine Resources</w:t>
      </w:r>
    </w:p>
    <w:p w:rsidR="009F7F48" w:rsidRDefault="00B231E3">
      <w:pPr>
        <w:spacing w:after="0"/>
        <w:ind w:left="1530"/>
        <w:rPr>
          <w:b/>
        </w:rPr>
      </w:pPr>
      <w:r>
        <w:rPr>
          <w:b/>
        </w:rPr>
        <w:t xml:space="preserve">Attention: </w:t>
      </w:r>
      <w:r w:rsidR="00CE4B6B">
        <w:rPr>
          <w:b/>
        </w:rPr>
        <w:t xml:space="preserve">Kacey Williams </w:t>
      </w:r>
    </w:p>
    <w:p w:rsidR="009F7F48" w:rsidRDefault="00B231E3">
      <w:pPr>
        <w:spacing w:after="0"/>
        <w:ind w:left="1530"/>
        <w:rPr>
          <w:b/>
        </w:rPr>
      </w:pPr>
      <w:r>
        <w:rPr>
          <w:b/>
        </w:rPr>
        <w:t xml:space="preserve">1141 </w:t>
      </w:r>
      <w:proofErr w:type="spellStart"/>
      <w:r>
        <w:rPr>
          <w:b/>
        </w:rPr>
        <w:t>Bayview</w:t>
      </w:r>
      <w:proofErr w:type="spellEnd"/>
      <w:r>
        <w:rPr>
          <w:b/>
        </w:rPr>
        <w:t xml:space="preserve"> Avenue</w:t>
      </w:r>
    </w:p>
    <w:p w:rsidR="009F7F48" w:rsidRDefault="00B231E3">
      <w:pPr>
        <w:spacing w:after="0"/>
        <w:ind w:left="1530"/>
        <w:rPr>
          <w:b/>
        </w:rPr>
      </w:pPr>
      <w:r>
        <w:rPr>
          <w:b/>
        </w:rPr>
        <w:t>Biloxi, MS 39530</w:t>
      </w:r>
    </w:p>
    <w:p w:rsidR="009F7F48" w:rsidRDefault="00B231E3">
      <w:pPr>
        <w:spacing w:after="0"/>
        <w:ind w:left="1530"/>
        <w:rPr>
          <w:b/>
        </w:rPr>
      </w:pPr>
      <w:r>
        <w:rPr>
          <w:b/>
        </w:rPr>
        <w:t>SEALED BID – DO NOT OPEN</w:t>
      </w:r>
    </w:p>
    <w:p w:rsidR="009F7F48" w:rsidRDefault="009E0AB1">
      <w:pPr>
        <w:pStyle w:val="Heading2"/>
      </w:pPr>
      <w:bookmarkStart w:id="26" w:name="_Toc438040639"/>
      <w:r>
        <w:t xml:space="preserve">When </w:t>
      </w:r>
      <w:proofErr w:type="gramStart"/>
      <w:r>
        <w:t>a</w:t>
      </w:r>
      <w:r w:rsidR="00B231E3">
        <w:t>re</w:t>
      </w:r>
      <w:proofErr w:type="gramEnd"/>
      <w:r w:rsidR="00B231E3">
        <w:t xml:space="preserve"> Bid Submissions Due?</w:t>
      </w:r>
      <w:bookmarkEnd w:id="26"/>
    </w:p>
    <w:p w:rsidR="009F7F48" w:rsidRPr="008321AD" w:rsidRDefault="00B231E3">
      <w:r w:rsidRPr="008321AD">
        <w:t>You</w:t>
      </w:r>
      <w:r w:rsidR="008C59D3" w:rsidRPr="008321AD">
        <w:t>r</w:t>
      </w:r>
      <w:r w:rsidRPr="008321AD">
        <w:t xml:space="preserve"> bid submission must be </w:t>
      </w:r>
      <w:r w:rsidRPr="008321AD">
        <w:rPr>
          <w:b/>
          <w:i/>
        </w:rPr>
        <w:t>received</w:t>
      </w:r>
      <w:r w:rsidR="00AE1F6C" w:rsidRPr="008321AD">
        <w:t xml:space="preserve"> by:</w:t>
      </w:r>
    </w:p>
    <w:p w:rsidR="009F7F48" w:rsidRDefault="00503E8F">
      <w:pPr>
        <w:rPr>
          <w:b/>
        </w:rPr>
      </w:pPr>
      <w:r w:rsidRPr="008321AD">
        <w:rPr>
          <w:b/>
        </w:rPr>
        <w:t>January 14</w:t>
      </w:r>
      <w:r w:rsidR="00C57C62" w:rsidRPr="008321AD">
        <w:rPr>
          <w:b/>
        </w:rPr>
        <w:t>, 2016</w:t>
      </w:r>
      <w:r w:rsidR="00B231E3" w:rsidRPr="008321AD">
        <w:rPr>
          <w:b/>
        </w:rPr>
        <w:t xml:space="preserve"> at 10:00</w:t>
      </w:r>
      <w:r w:rsidR="00B231E3">
        <w:rPr>
          <w:b/>
        </w:rPr>
        <w:t xml:space="preserve"> </w:t>
      </w:r>
      <w:r w:rsidR="00BE5293">
        <w:rPr>
          <w:b/>
        </w:rPr>
        <w:t>a.m.</w:t>
      </w:r>
      <w:r w:rsidR="00B231E3">
        <w:rPr>
          <w:b/>
        </w:rPr>
        <w:t xml:space="preserve"> CST</w:t>
      </w:r>
    </w:p>
    <w:p w:rsidR="009F7F48" w:rsidRDefault="00B231E3">
      <w:r>
        <w:t>If you submit by mail or personal delivery, we will mark your envelope with the date and time of receipt.</w:t>
      </w:r>
    </w:p>
    <w:p w:rsidR="009F7F48" w:rsidRDefault="00B231E3">
      <w:pPr>
        <w:pStyle w:val="Heading2"/>
      </w:pPr>
      <w:bookmarkStart w:id="27" w:name="_Toc438040640"/>
      <w:r>
        <w:t>When I Submit My Bid, What am I Certifying?</w:t>
      </w:r>
      <w:bookmarkEnd w:id="27"/>
    </w:p>
    <w:p w:rsidR="009F7F48" w:rsidRDefault="00B231E3">
      <w:r>
        <w:t>When you submit a bid, then you promise that you will accept an award if offered. You also certify that you have not communicated with any other bidder or competitor regarding your bid or the price, your intention to submit a bid, or the factors you used to calculate the bid price. You can read more about your certifications on the Bid Form, Attachment B.</w:t>
      </w:r>
    </w:p>
    <w:p w:rsidR="009F7F48" w:rsidRDefault="00AE1F6C">
      <w:pPr>
        <w:pStyle w:val="Heading2"/>
      </w:pPr>
      <w:bookmarkStart w:id="28" w:name="_Toc438040641"/>
      <w:r>
        <w:t>What i</w:t>
      </w:r>
      <w:r w:rsidR="00B231E3">
        <w:t>f I Submit Confidential Information?</w:t>
      </w:r>
      <w:bookmarkEnd w:id="28"/>
    </w:p>
    <w:p w:rsidR="009F7F48" w:rsidRDefault="00B231E3">
      <w:r>
        <w:t xml:space="preserve">Once information is submitted to us, it is controlled by the Mississippi Public Records Act, Miss. Code Ann. 25-61-1 </w:t>
      </w:r>
      <w:r w:rsidRPr="00877276">
        <w:rPr>
          <w:i/>
        </w:rPr>
        <w:t>et al</w:t>
      </w:r>
      <w:r>
        <w:t xml:space="preserve">. Most information is then open to the public. Only certain exempt information remains confidential. </w:t>
      </w:r>
    </w:p>
    <w:p w:rsidR="009F7F48" w:rsidRDefault="00B231E3">
      <w:r>
        <w:t>It is good practice to segregate confidential documents from the rest of the bid package. If you have information that is exempt from the Act, then you must:</w:t>
      </w:r>
    </w:p>
    <w:p w:rsidR="009F7F48" w:rsidRDefault="00B231E3">
      <w:pPr>
        <w:pStyle w:val="ListParagraph"/>
        <w:numPr>
          <w:ilvl w:val="0"/>
          <w:numId w:val="15"/>
        </w:numPr>
      </w:pPr>
      <w:r>
        <w:t>Mark the document as “CONFIDENTIAL”</w:t>
      </w:r>
      <w:r w:rsidR="005576BA">
        <w:t>, and</w:t>
      </w:r>
      <w:r>
        <w:t xml:space="preserve"> </w:t>
      </w:r>
    </w:p>
    <w:p w:rsidR="009F7F48" w:rsidRDefault="00B231E3">
      <w:pPr>
        <w:pStyle w:val="ListParagraph"/>
        <w:numPr>
          <w:ilvl w:val="0"/>
          <w:numId w:val="15"/>
        </w:numPr>
      </w:pPr>
      <w:r>
        <w:t xml:space="preserve">Identify the exemption in the Act </w:t>
      </w:r>
      <w:r w:rsidR="008C59D3">
        <w:t xml:space="preserve">or otherwise under Mississippi law </w:t>
      </w:r>
      <w:r>
        <w:t xml:space="preserve">on which you are relying. </w:t>
      </w:r>
    </w:p>
    <w:p w:rsidR="00B8695A" w:rsidRDefault="00B8695A" w:rsidP="00B8695A">
      <w:pPr>
        <w:pStyle w:val="Heading2"/>
      </w:pPr>
      <w:bookmarkStart w:id="29" w:name="_Toc438040642"/>
      <w:r>
        <w:t xml:space="preserve">How do I Amend or </w:t>
      </w:r>
      <w:proofErr w:type="gramStart"/>
      <w:r>
        <w:t>Withdraw</w:t>
      </w:r>
      <w:proofErr w:type="gramEnd"/>
      <w:r>
        <w:t xml:space="preserve"> my Bid?</w:t>
      </w:r>
      <w:bookmarkEnd w:id="29"/>
    </w:p>
    <w:p w:rsidR="009F7F48" w:rsidRDefault="00B231E3">
      <w:r>
        <w:t xml:space="preserve">If you made a mistake in your bid submission, then you must notify us in writing requesting to withdraw the bid. If you discover the mistake after the bid opening, you must give us all original documents and materials you used to prepare your bid within two days of the bid opening. </w:t>
      </w:r>
    </w:p>
    <w:p w:rsidR="009F7F48" w:rsidRDefault="00B231E3">
      <w:r>
        <w:t xml:space="preserve">A request to withdraw a bid </w:t>
      </w:r>
      <w:r w:rsidR="00877276" w:rsidRPr="0084788D">
        <w:rPr>
          <w:color w:val="000000" w:themeColor="text1"/>
        </w:rPr>
        <w:t xml:space="preserve">after bid opening </w:t>
      </w:r>
      <w:r w:rsidRPr="0084788D">
        <w:rPr>
          <w:color w:val="000000" w:themeColor="text1"/>
        </w:rPr>
        <w:t>will only be allowed if all of the following are true:</w:t>
      </w:r>
    </w:p>
    <w:p w:rsidR="009F7F48" w:rsidRDefault="00B231E3">
      <w:pPr>
        <w:pStyle w:val="ListParagraph"/>
        <w:numPr>
          <w:ilvl w:val="0"/>
          <w:numId w:val="16"/>
        </w:numPr>
      </w:pPr>
      <w:r>
        <w:t xml:space="preserve">The </w:t>
      </w:r>
      <w:r w:rsidR="00877276">
        <w:t>bid was submitted in good fait</w:t>
      </w:r>
      <w:r w:rsidR="00877276" w:rsidRPr="00606576">
        <w:t>h;</w:t>
      </w:r>
    </w:p>
    <w:p w:rsidR="009F7F48" w:rsidRPr="0084788D" w:rsidRDefault="00B231E3">
      <w:pPr>
        <w:pStyle w:val="ListParagraph"/>
        <w:numPr>
          <w:ilvl w:val="0"/>
          <w:numId w:val="16"/>
        </w:numPr>
        <w:rPr>
          <w:color w:val="000000" w:themeColor="text1"/>
        </w:rPr>
      </w:pPr>
      <w:r>
        <w:t xml:space="preserve">The bid price is substantially lower than the other </w:t>
      </w:r>
      <w:r w:rsidRPr="0084788D">
        <w:rPr>
          <w:color w:val="000000" w:themeColor="text1"/>
        </w:rPr>
        <w:t>bidders because of the mistake</w:t>
      </w:r>
      <w:r w:rsidR="00877276" w:rsidRPr="0084788D">
        <w:rPr>
          <w:color w:val="000000" w:themeColor="text1"/>
        </w:rPr>
        <w:t>;</w:t>
      </w:r>
    </w:p>
    <w:p w:rsidR="009F7F48" w:rsidRPr="0084788D" w:rsidRDefault="00B231E3">
      <w:pPr>
        <w:pStyle w:val="ListParagraph"/>
        <w:numPr>
          <w:ilvl w:val="0"/>
          <w:numId w:val="16"/>
        </w:numPr>
        <w:rPr>
          <w:color w:val="000000" w:themeColor="text1"/>
        </w:rPr>
      </w:pPr>
      <w:r w:rsidRPr="0084788D">
        <w:rPr>
          <w:color w:val="000000" w:themeColor="text1"/>
        </w:rPr>
        <w:t>The mistake was a clerical error, not a judgment error</w:t>
      </w:r>
      <w:r w:rsidR="00877276" w:rsidRPr="0084788D">
        <w:rPr>
          <w:color w:val="000000" w:themeColor="text1"/>
        </w:rPr>
        <w:t>; and,</w:t>
      </w:r>
    </w:p>
    <w:p w:rsidR="009F7F48" w:rsidRDefault="00B231E3">
      <w:pPr>
        <w:pStyle w:val="ListParagraph"/>
        <w:numPr>
          <w:ilvl w:val="0"/>
          <w:numId w:val="16"/>
        </w:numPr>
      </w:pPr>
      <w:r>
        <w:t>The original documents used to prepare the bid clearly show that the mistake was an unintentional error in arithmetic or omission of labor or material.</w:t>
      </w:r>
    </w:p>
    <w:p w:rsidR="009F7F48" w:rsidRDefault="00B231E3">
      <w:pPr>
        <w:rPr>
          <w:rFonts w:eastAsiaTheme="majorEastAsia" w:cstheme="majorBidi"/>
          <w:b/>
          <w:bCs/>
          <w:smallCaps/>
          <w:sz w:val="40"/>
          <w:szCs w:val="28"/>
        </w:rPr>
      </w:pPr>
      <w:r>
        <w:br w:type="page"/>
      </w:r>
    </w:p>
    <w:p w:rsidR="009F7F48" w:rsidRDefault="00B231E3">
      <w:pPr>
        <w:pStyle w:val="Heading1"/>
      </w:pPr>
      <w:bookmarkStart w:id="30" w:name="_Toc438040643"/>
      <w:r>
        <w:t>Bid Process</w:t>
      </w:r>
      <w:bookmarkEnd w:id="30"/>
    </w:p>
    <w:p w:rsidR="009F7F48" w:rsidRDefault="00B231E3">
      <w:pPr>
        <w:pStyle w:val="Heading2"/>
      </w:pPr>
      <w:bookmarkStart w:id="31" w:name="_Toc438040644"/>
      <w:r>
        <w:t>What is the Bid Process Timeline?</w:t>
      </w:r>
      <w:bookmarkEnd w:id="31"/>
    </w:p>
    <w:p w:rsidR="009F7F48" w:rsidRDefault="009F7F48">
      <w:pPr>
        <w:spacing w:after="0" w:line="240" w:lineRule="auto"/>
        <w:jc w:val="both"/>
        <w:rPr>
          <w:rFonts w:ascii="Times New Roman" w:hAnsi="Times New Roman"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60"/>
      </w:tblGrid>
      <w:tr w:rsidR="009F7F48">
        <w:tc>
          <w:tcPr>
            <w:tcW w:w="4788" w:type="dxa"/>
          </w:tcPr>
          <w:p w:rsidR="009F7F48" w:rsidRDefault="00B231E3">
            <w:pPr>
              <w:spacing w:after="200"/>
            </w:pPr>
            <w:r>
              <w:t>Invitation for Bid Issue Date:</w:t>
            </w:r>
          </w:p>
        </w:tc>
        <w:tc>
          <w:tcPr>
            <w:tcW w:w="4788" w:type="dxa"/>
          </w:tcPr>
          <w:p w:rsidR="009F7F48" w:rsidRPr="008321AD" w:rsidRDefault="00366193" w:rsidP="007C1F7E">
            <w:pPr>
              <w:spacing w:after="200"/>
            </w:pPr>
            <w:r w:rsidRPr="008321AD">
              <w:t>December 22</w:t>
            </w:r>
            <w:r w:rsidR="00B231E3" w:rsidRPr="008321AD">
              <w:t>, 2015</w:t>
            </w:r>
          </w:p>
        </w:tc>
      </w:tr>
      <w:tr w:rsidR="009F7F48">
        <w:tc>
          <w:tcPr>
            <w:tcW w:w="4788" w:type="dxa"/>
          </w:tcPr>
          <w:p w:rsidR="009F7F48" w:rsidRDefault="00B231E3">
            <w:pPr>
              <w:spacing w:after="200"/>
            </w:pPr>
            <w:r>
              <w:t>Ads to run in the Paper:</w:t>
            </w:r>
          </w:p>
        </w:tc>
        <w:tc>
          <w:tcPr>
            <w:tcW w:w="4788" w:type="dxa"/>
          </w:tcPr>
          <w:p w:rsidR="009F7F48" w:rsidRPr="008321AD" w:rsidRDefault="00366193" w:rsidP="00C57C62">
            <w:pPr>
              <w:spacing w:after="200"/>
            </w:pPr>
            <w:r w:rsidRPr="008321AD">
              <w:t>December 22</w:t>
            </w:r>
            <w:r w:rsidR="00C57C62" w:rsidRPr="008321AD">
              <w:t xml:space="preserve">, 2015 </w:t>
            </w:r>
            <w:r w:rsidR="00B231E3" w:rsidRPr="008321AD">
              <w:t xml:space="preserve">and </w:t>
            </w:r>
            <w:r w:rsidRPr="008321AD">
              <w:t>December 29</w:t>
            </w:r>
            <w:r w:rsidR="00B231E3" w:rsidRPr="008321AD">
              <w:t>, 2015</w:t>
            </w:r>
          </w:p>
        </w:tc>
      </w:tr>
      <w:tr w:rsidR="009F7F48">
        <w:tc>
          <w:tcPr>
            <w:tcW w:w="4788" w:type="dxa"/>
          </w:tcPr>
          <w:p w:rsidR="009F7F48" w:rsidRDefault="009F7F48">
            <w:pPr>
              <w:spacing w:after="200"/>
              <w:rPr>
                <w:b/>
              </w:rPr>
            </w:pPr>
          </w:p>
        </w:tc>
        <w:tc>
          <w:tcPr>
            <w:tcW w:w="4788" w:type="dxa"/>
          </w:tcPr>
          <w:p w:rsidR="009F7F48" w:rsidRPr="008321AD" w:rsidRDefault="009F7F48">
            <w:pPr>
              <w:spacing w:after="200"/>
              <w:rPr>
                <w:b/>
              </w:rPr>
            </w:pPr>
          </w:p>
        </w:tc>
      </w:tr>
      <w:tr w:rsidR="009F7F48">
        <w:tc>
          <w:tcPr>
            <w:tcW w:w="4788" w:type="dxa"/>
          </w:tcPr>
          <w:p w:rsidR="009F7F48" w:rsidRDefault="00B231E3">
            <w:pPr>
              <w:spacing w:after="200"/>
            </w:pPr>
            <w:r>
              <w:t>Questions to MDMR Deadline:</w:t>
            </w:r>
          </w:p>
        </w:tc>
        <w:tc>
          <w:tcPr>
            <w:tcW w:w="4788" w:type="dxa"/>
          </w:tcPr>
          <w:p w:rsidR="009F7F48" w:rsidRPr="008321AD" w:rsidRDefault="00511B5B" w:rsidP="00BE5293">
            <w:pPr>
              <w:spacing w:after="200"/>
            </w:pPr>
            <w:r>
              <w:t>January 5, 2016</w:t>
            </w:r>
            <w:r w:rsidR="00B231E3" w:rsidRPr="008321AD">
              <w:t xml:space="preserve">, 10:00 </w:t>
            </w:r>
            <w:r w:rsidR="00BE5293" w:rsidRPr="008321AD">
              <w:t>a.m.</w:t>
            </w:r>
            <w:r w:rsidR="00B231E3" w:rsidRPr="008321AD">
              <w:t xml:space="preserve"> CST</w:t>
            </w:r>
          </w:p>
        </w:tc>
      </w:tr>
      <w:tr w:rsidR="009F7F48">
        <w:tc>
          <w:tcPr>
            <w:tcW w:w="4788" w:type="dxa"/>
          </w:tcPr>
          <w:p w:rsidR="009F7F48" w:rsidRDefault="00B231E3">
            <w:pPr>
              <w:spacing w:after="200"/>
            </w:pPr>
            <w:r>
              <w:t>Written Answers to Questions Posted:</w:t>
            </w:r>
          </w:p>
        </w:tc>
        <w:tc>
          <w:tcPr>
            <w:tcW w:w="4788" w:type="dxa"/>
          </w:tcPr>
          <w:p w:rsidR="009F7F48" w:rsidRPr="008321AD" w:rsidRDefault="00366193" w:rsidP="00511B5B">
            <w:pPr>
              <w:spacing w:after="200"/>
            </w:pPr>
            <w:r w:rsidRPr="008321AD">
              <w:t xml:space="preserve">January </w:t>
            </w:r>
            <w:r w:rsidR="00511B5B">
              <w:t>6</w:t>
            </w:r>
            <w:r w:rsidR="00B231E3" w:rsidRPr="008321AD">
              <w:t xml:space="preserve"> </w:t>
            </w:r>
            <w:r w:rsidRPr="008321AD">
              <w:t>, 2016</w:t>
            </w:r>
            <w:r w:rsidR="00BE5293" w:rsidRPr="008321AD">
              <w:t>, 5:00 p.m.</w:t>
            </w:r>
            <w:r w:rsidR="00B231E3" w:rsidRPr="008321AD">
              <w:t xml:space="preserve"> CST</w:t>
            </w:r>
          </w:p>
        </w:tc>
      </w:tr>
      <w:tr w:rsidR="009F7F48">
        <w:tc>
          <w:tcPr>
            <w:tcW w:w="4788" w:type="dxa"/>
          </w:tcPr>
          <w:p w:rsidR="009F7F48" w:rsidRPr="00BE5293" w:rsidRDefault="00B231E3">
            <w:pPr>
              <w:spacing w:after="200"/>
              <w:rPr>
                <w:b/>
              </w:rPr>
            </w:pPr>
            <w:r w:rsidRPr="00BE5293">
              <w:rPr>
                <w:b/>
              </w:rPr>
              <w:t>Bid Package Submission Deadline:</w:t>
            </w:r>
          </w:p>
        </w:tc>
        <w:tc>
          <w:tcPr>
            <w:tcW w:w="4788" w:type="dxa"/>
          </w:tcPr>
          <w:p w:rsidR="009F7F48" w:rsidRPr="008321AD" w:rsidRDefault="00753FF6" w:rsidP="00503E8F">
            <w:pPr>
              <w:spacing w:after="200"/>
              <w:rPr>
                <w:b/>
              </w:rPr>
            </w:pPr>
            <w:r w:rsidRPr="008321AD">
              <w:rPr>
                <w:b/>
              </w:rPr>
              <w:t xml:space="preserve">January </w:t>
            </w:r>
            <w:r w:rsidR="00503E8F" w:rsidRPr="008321AD">
              <w:rPr>
                <w:b/>
              </w:rPr>
              <w:t>14</w:t>
            </w:r>
            <w:r w:rsidR="00C57C62" w:rsidRPr="008321AD">
              <w:rPr>
                <w:b/>
              </w:rPr>
              <w:t>, 2016,</w:t>
            </w:r>
            <w:r w:rsidR="00B231E3" w:rsidRPr="008321AD">
              <w:rPr>
                <w:b/>
              </w:rPr>
              <w:t xml:space="preserve"> 10:00 </w:t>
            </w:r>
            <w:r w:rsidR="00BE5293" w:rsidRPr="008321AD">
              <w:rPr>
                <w:b/>
              </w:rPr>
              <w:t xml:space="preserve">a.m. </w:t>
            </w:r>
            <w:r w:rsidR="00B231E3" w:rsidRPr="008321AD">
              <w:rPr>
                <w:b/>
              </w:rPr>
              <w:t>CST</w:t>
            </w:r>
          </w:p>
        </w:tc>
      </w:tr>
      <w:tr w:rsidR="009F7F48">
        <w:tc>
          <w:tcPr>
            <w:tcW w:w="4788" w:type="dxa"/>
          </w:tcPr>
          <w:p w:rsidR="009F7F48" w:rsidRDefault="00B231E3">
            <w:pPr>
              <w:spacing w:after="200"/>
            </w:pPr>
            <w:r>
              <w:t>Bid Opening:</w:t>
            </w:r>
          </w:p>
        </w:tc>
        <w:tc>
          <w:tcPr>
            <w:tcW w:w="4788" w:type="dxa"/>
          </w:tcPr>
          <w:p w:rsidR="009F7F48" w:rsidRPr="008321AD" w:rsidRDefault="00753FF6" w:rsidP="00503E8F">
            <w:pPr>
              <w:spacing w:after="200"/>
            </w:pPr>
            <w:r w:rsidRPr="008321AD">
              <w:t xml:space="preserve">January </w:t>
            </w:r>
            <w:r w:rsidR="00503E8F" w:rsidRPr="008321AD">
              <w:t>14</w:t>
            </w:r>
            <w:r w:rsidR="00C57C62" w:rsidRPr="008321AD">
              <w:t>, 2016</w:t>
            </w:r>
            <w:r w:rsidR="00B231E3" w:rsidRPr="008321AD">
              <w:t xml:space="preserve">, 10:00 </w:t>
            </w:r>
            <w:r w:rsidR="00BE5293" w:rsidRPr="008321AD">
              <w:t>a.m.</w:t>
            </w:r>
            <w:r w:rsidR="00B231E3" w:rsidRPr="008321AD">
              <w:t xml:space="preserve"> CST</w:t>
            </w:r>
          </w:p>
        </w:tc>
      </w:tr>
      <w:tr w:rsidR="009F7F48">
        <w:tc>
          <w:tcPr>
            <w:tcW w:w="4788" w:type="dxa"/>
          </w:tcPr>
          <w:p w:rsidR="009F7F48" w:rsidRDefault="00B231E3">
            <w:pPr>
              <w:spacing w:after="200"/>
              <w:rPr>
                <w:b/>
              </w:rPr>
            </w:pPr>
            <w:r>
              <w:rPr>
                <w:b/>
              </w:rPr>
              <w:t>Notification of Successful Bidder:</w:t>
            </w:r>
          </w:p>
        </w:tc>
        <w:tc>
          <w:tcPr>
            <w:tcW w:w="4788" w:type="dxa"/>
          </w:tcPr>
          <w:p w:rsidR="009F7F48" w:rsidRPr="008321AD" w:rsidRDefault="00753FF6" w:rsidP="00503E8F">
            <w:pPr>
              <w:spacing w:after="200"/>
              <w:rPr>
                <w:b/>
              </w:rPr>
            </w:pPr>
            <w:r w:rsidRPr="008321AD">
              <w:rPr>
                <w:b/>
                <w:noProof/>
              </w:rPr>
              <w:t xml:space="preserve">January </w:t>
            </w:r>
            <w:r w:rsidR="00366193" w:rsidRPr="008321AD">
              <w:rPr>
                <w:b/>
                <w:noProof/>
              </w:rPr>
              <w:t>20</w:t>
            </w:r>
            <w:r w:rsidR="00C57C62" w:rsidRPr="008321AD">
              <w:rPr>
                <w:b/>
                <w:noProof/>
              </w:rPr>
              <w:t>, 2016</w:t>
            </w:r>
            <w:r w:rsidR="00BE5293" w:rsidRPr="008321AD">
              <w:rPr>
                <w:b/>
              </w:rPr>
              <w:t xml:space="preserve">, </w:t>
            </w:r>
            <w:r w:rsidR="008E5E3C" w:rsidRPr="008321AD">
              <w:rPr>
                <w:b/>
              </w:rPr>
              <w:t>5</w:t>
            </w:r>
            <w:r w:rsidR="00BE5293" w:rsidRPr="008321AD">
              <w:rPr>
                <w:b/>
              </w:rPr>
              <w:t>:00 p.m.</w:t>
            </w:r>
            <w:r w:rsidR="00B231E3" w:rsidRPr="008321AD">
              <w:rPr>
                <w:b/>
              </w:rPr>
              <w:t xml:space="preserve"> CST</w:t>
            </w:r>
          </w:p>
        </w:tc>
      </w:tr>
      <w:tr w:rsidR="009F7F48">
        <w:tc>
          <w:tcPr>
            <w:tcW w:w="4788" w:type="dxa"/>
          </w:tcPr>
          <w:p w:rsidR="009F7F48" w:rsidRPr="00877276" w:rsidRDefault="009F7F48">
            <w:pPr>
              <w:spacing w:after="200"/>
              <w:rPr>
                <w:strike/>
                <w:highlight w:val="yellow"/>
              </w:rPr>
            </w:pPr>
          </w:p>
        </w:tc>
        <w:tc>
          <w:tcPr>
            <w:tcW w:w="4788" w:type="dxa"/>
          </w:tcPr>
          <w:p w:rsidR="009F7F48" w:rsidRPr="00877276" w:rsidRDefault="009F7F48" w:rsidP="00BE5293">
            <w:pPr>
              <w:spacing w:after="200"/>
              <w:rPr>
                <w:strike/>
                <w:highlight w:val="yellow"/>
              </w:rPr>
            </w:pPr>
          </w:p>
        </w:tc>
      </w:tr>
      <w:tr w:rsidR="009F7F48">
        <w:tc>
          <w:tcPr>
            <w:tcW w:w="4788" w:type="dxa"/>
          </w:tcPr>
          <w:p w:rsidR="009F7F48" w:rsidRDefault="009F7F48" w:rsidP="005576BA">
            <w:pPr>
              <w:spacing w:after="200"/>
            </w:pPr>
          </w:p>
        </w:tc>
        <w:tc>
          <w:tcPr>
            <w:tcW w:w="4788" w:type="dxa"/>
          </w:tcPr>
          <w:p w:rsidR="009F7F48" w:rsidRDefault="009F7F48">
            <w:pPr>
              <w:spacing w:after="200"/>
            </w:pPr>
          </w:p>
        </w:tc>
      </w:tr>
      <w:tr w:rsidR="009F7F48">
        <w:tc>
          <w:tcPr>
            <w:tcW w:w="4788" w:type="dxa"/>
          </w:tcPr>
          <w:p w:rsidR="009F7F48" w:rsidRDefault="009F7F48">
            <w:pPr>
              <w:spacing w:after="200"/>
              <w:rPr>
                <w:b/>
              </w:rPr>
            </w:pPr>
          </w:p>
        </w:tc>
        <w:tc>
          <w:tcPr>
            <w:tcW w:w="4788" w:type="dxa"/>
          </w:tcPr>
          <w:p w:rsidR="009F7F48" w:rsidRDefault="009F7F48" w:rsidP="007C1F7E">
            <w:pPr>
              <w:spacing w:after="200"/>
              <w:rPr>
                <w:b/>
              </w:rPr>
            </w:pPr>
          </w:p>
        </w:tc>
      </w:tr>
    </w:tbl>
    <w:p w:rsidR="009F7F48" w:rsidRDefault="009F7F48"/>
    <w:p w:rsidR="007C1F7E" w:rsidRDefault="007C1F7E"/>
    <w:p w:rsidR="007C1F7E" w:rsidRDefault="007C1F7E"/>
    <w:p w:rsidR="00CE4B6B" w:rsidRDefault="00CE4B6B">
      <w:pPr>
        <w:pStyle w:val="Heading2"/>
        <w:spacing w:after="0"/>
      </w:pPr>
    </w:p>
    <w:p w:rsidR="009F7F48" w:rsidRDefault="00B231E3">
      <w:pPr>
        <w:pStyle w:val="Heading2"/>
        <w:spacing w:after="0"/>
      </w:pPr>
      <w:bookmarkStart w:id="32" w:name="_Toc438040645"/>
      <w:r>
        <w:t>Questions and Requests for Clarification</w:t>
      </w:r>
      <w:bookmarkEnd w:id="32"/>
    </w:p>
    <w:p w:rsidR="009F7F48" w:rsidRPr="00366193" w:rsidRDefault="00511B5B">
      <w:pPr>
        <w:rPr>
          <w:rFonts w:ascii="Gisha" w:hAnsi="Gisha" w:cs="Gisha"/>
          <w:b/>
          <w:sz w:val="28"/>
          <w:szCs w:val="28"/>
        </w:rPr>
      </w:pPr>
      <w:r>
        <w:rPr>
          <w:rFonts w:ascii="Gisha" w:hAnsi="Gisha" w:cs="Gisha"/>
          <w:b/>
          <w:sz w:val="28"/>
          <w:szCs w:val="28"/>
        </w:rPr>
        <w:t>January 5, 2016</w:t>
      </w:r>
    </w:p>
    <w:p w:rsidR="009F7F48" w:rsidRPr="00877276" w:rsidRDefault="00B231E3">
      <w:pPr>
        <w:rPr>
          <w:rFonts w:eastAsia="Times New Roman"/>
          <w:color w:val="FF0000"/>
        </w:rPr>
      </w:pPr>
      <w:r w:rsidRPr="00366193">
        <w:t xml:space="preserve">If you have any questions or need clarification about this project, you must submit them </w:t>
      </w:r>
      <w:r w:rsidR="00B34BD9" w:rsidRPr="00366193">
        <w:t xml:space="preserve">via email </w:t>
      </w:r>
      <w:r w:rsidRPr="00366193">
        <w:t xml:space="preserve">to our point of contact by </w:t>
      </w:r>
      <w:r w:rsidR="00511B5B">
        <w:t>January 5, 2016</w:t>
      </w:r>
      <w:r w:rsidRPr="00366193">
        <w:t xml:space="preserve">, 10:00 </w:t>
      </w:r>
      <w:r w:rsidR="00BE5293" w:rsidRPr="00366193">
        <w:t>a.m.</w:t>
      </w:r>
      <w:r w:rsidRPr="00366193">
        <w:t xml:space="preserve"> CST. </w:t>
      </w:r>
      <w:r w:rsidRPr="00366193">
        <w:rPr>
          <w:rFonts w:eastAsia="Times New Roman"/>
        </w:rPr>
        <w:t xml:space="preserve">All questions and answers will be published on the MDMR website </w:t>
      </w:r>
      <w:hyperlink r:id="rId14" w:history="1">
        <w:r w:rsidRPr="00366193">
          <w:rPr>
            <w:color w:val="0000FF" w:themeColor="hyperlink"/>
            <w:u w:val="single"/>
          </w:rPr>
          <w:t>http://www.dmr.ms.gov</w:t>
        </w:r>
      </w:hyperlink>
      <w:r w:rsidR="0084788D" w:rsidRPr="00366193">
        <w:rPr>
          <w:rFonts w:eastAsia="Times New Roman"/>
        </w:rPr>
        <w:t xml:space="preserve"> </w:t>
      </w:r>
      <w:r w:rsidR="00753FF6" w:rsidRPr="00366193">
        <w:rPr>
          <w:rFonts w:eastAsia="Times New Roman"/>
          <w:color w:val="000000" w:themeColor="text1"/>
        </w:rPr>
        <w:t xml:space="preserve">on </w:t>
      </w:r>
      <w:r w:rsidR="00511B5B">
        <w:rPr>
          <w:rFonts w:eastAsia="Times New Roman"/>
          <w:color w:val="000000" w:themeColor="text1"/>
        </w:rPr>
        <w:t>January 6</w:t>
      </w:r>
      <w:r w:rsidR="00366193" w:rsidRPr="00366193">
        <w:rPr>
          <w:rFonts w:eastAsia="Times New Roman"/>
          <w:color w:val="000000" w:themeColor="text1"/>
        </w:rPr>
        <w:t>, 2016</w:t>
      </w:r>
      <w:r w:rsidR="00877276" w:rsidRPr="00366193">
        <w:rPr>
          <w:rFonts w:eastAsia="Times New Roman"/>
          <w:color w:val="000000" w:themeColor="text1"/>
        </w:rPr>
        <w:t xml:space="preserve"> at 5:00</w:t>
      </w:r>
      <w:r w:rsidR="00877276" w:rsidRPr="0084788D">
        <w:rPr>
          <w:rFonts w:eastAsia="Times New Roman"/>
          <w:color w:val="000000" w:themeColor="text1"/>
        </w:rPr>
        <w:t xml:space="preserve"> p.m. CST.</w:t>
      </w:r>
    </w:p>
    <w:p w:rsidR="009F7F48" w:rsidRDefault="00B231E3">
      <w:r>
        <w:rPr>
          <w:b/>
        </w:rPr>
        <w:t xml:space="preserve">Do not contact any other MDMR staff regarding this IFB. </w:t>
      </w:r>
      <w:r>
        <w:t>Your MDMR point of contact is:</w:t>
      </w:r>
    </w:p>
    <w:p w:rsidR="009F7F48" w:rsidRDefault="00A341DF">
      <w:pPr>
        <w:spacing w:after="0"/>
        <w:jc w:val="center"/>
      </w:pPr>
      <w:r>
        <w:t>Kacey Williams, Chief Financial Officer</w:t>
      </w:r>
    </w:p>
    <w:p w:rsidR="009F7F48" w:rsidRDefault="00B231E3">
      <w:pPr>
        <w:spacing w:after="0"/>
        <w:jc w:val="center"/>
      </w:pPr>
      <w:r>
        <w:rPr>
          <w:rFonts w:eastAsia="Times New Roman"/>
          <w:bCs/>
        </w:rPr>
        <w:t>Mississippi Department of Marine Resources</w:t>
      </w:r>
    </w:p>
    <w:p w:rsidR="009F7F48" w:rsidRDefault="00B231E3">
      <w:pPr>
        <w:jc w:val="center"/>
        <w:rPr>
          <w:rStyle w:val="Hyperlink"/>
          <w:rFonts w:ascii="Times New Roman" w:eastAsia="Times New Roman" w:hAnsi="Times New Roman" w:cs="Times New Roman"/>
          <w:bCs/>
          <w:szCs w:val="24"/>
        </w:rPr>
      </w:pPr>
      <w:r>
        <w:rPr>
          <w:rFonts w:eastAsia="Times New Roman"/>
          <w:bCs/>
        </w:rPr>
        <w:t xml:space="preserve">Email: </w:t>
      </w:r>
      <w:hyperlink r:id="rId15" w:history="1">
        <w:r w:rsidR="00A341DF" w:rsidRPr="000727C8">
          <w:rPr>
            <w:rStyle w:val="Hyperlink"/>
          </w:rPr>
          <w:t>Kacey.Williams@dmr.ms.gov</w:t>
        </w:r>
      </w:hyperlink>
    </w:p>
    <w:p w:rsidR="009F7F48" w:rsidRDefault="00B231E3">
      <w:pPr>
        <w:pStyle w:val="Heading2"/>
        <w:spacing w:after="0"/>
      </w:pPr>
      <w:bookmarkStart w:id="33" w:name="_Toc438040646"/>
      <w:r>
        <w:t>Bid Submissions Due</w:t>
      </w:r>
      <w:bookmarkEnd w:id="33"/>
    </w:p>
    <w:p w:rsidR="009F7F48" w:rsidRPr="00366193" w:rsidRDefault="00503E8F">
      <w:pPr>
        <w:rPr>
          <w:rFonts w:ascii="Gisha" w:hAnsi="Gisha" w:cs="Gisha"/>
          <w:b/>
          <w:sz w:val="28"/>
          <w:szCs w:val="28"/>
        </w:rPr>
      </w:pPr>
      <w:r w:rsidRPr="00366193">
        <w:rPr>
          <w:rFonts w:ascii="Gisha" w:hAnsi="Gisha" w:cs="Gisha"/>
          <w:b/>
          <w:sz w:val="28"/>
          <w:szCs w:val="28"/>
        </w:rPr>
        <w:t>January 14</w:t>
      </w:r>
      <w:r w:rsidR="00C57C62" w:rsidRPr="00366193">
        <w:rPr>
          <w:rFonts w:ascii="Gisha" w:hAnsi="Gisha" w:cs="Gisha"/>
          <w:b/>
          <w:sz w:val="28"/>
          <w:szCs w:val="28"/>
        </w:rPr>
        <w:t>, 2016</w:t>
      </w:r>
    </w:p>
    <w:p w:rsidR="009F7F48" w:rsidRPr="00366193" w:rsidRDefault="00B231E3">
      <w:r w:rsidRPr="00366193">
        <w:t>You</w:t>
      </w:r>
      <w:r w:rsidR="00B34BD9" w:rsidRPr="00366193">
        <w:t>r</w:t>
      </w:r>
      <w:r w:rsidRPr="00366193">
        <w:t xml:space="preserve"> bid submission must be </w:t>
      </w:r>
      <w:r w:rsidRPr="00366193">
        <w:rPr>
          <w:b/>
          <w:i/>
        </w:rPr>
        <w:t>received</w:t>
      </w:r>
      <w:r w:rsidRPr="00366193">
        <w:t xml:space="preserve"> by</w:t>
      </w:r>
      <w:r w:rsidR="00AE1F6C" w:rsidRPr="00366193">
        <w:t>:</w:t>
      </w:r>
      <w:r w:rsidRPr="00366193">
        <w:t xml:space="preserve"> </w:t>
      </w:r>
    </w:p>
    <w:p w:rsidR="009F7F48" w:rsidRPr="00366193" w:rsidRDefault="00503E8F">
      <w:pPr>
        <w:rPr>
          <w:b/>
        </w:rPr>
      </w:pPr>
      <w:r w:rsidRPr="00366193">
        <w:rPr>
          <w:b/>
        </w:rPr>
        <w:t>January 14</w:t>
      </w:r>
      <w:r w:rsidR="00C57C62" w:rsidRPr="00366193">
        <w:rPr>
          <w:b/>
        </w:rPr>
        <w:t>, 2016</w:t>
      </w:r>
      <w:r w:rsidR="00B231E3" w:rsidRPr="00366193">
        <w:rPr>
          <w:b/>
        </w:rPr>
        <w:t xml:space="preserve"> at 10:00 </w:t>
      </w:r>
      <w:r w:rsidR="00BE5293" w:rsidRPr="00366193">
        <w:rPr>
          <w:b/>
        </w:rPr>
        <w:t>a.m.</w:t>
      </w:r>
      <w:r w:rsidR="00B231E3" w:rsidRPr="00366193">
        <w:rPr>
          <w:b/>
        </w:rPr>
        <w:t xml:space="preserve"> CST</w:t>
      </w:r>
    </w:p>
    <w:p w:rsidR="009F7F48" w:rsidRDefault="00B231E3">
      <w:r w:rsidRPr="00366193">
        <w:t>For more information on how to bid</w:t>
      </w:r>
      <w:r>
        <w:t>, see the Bid Submission section.</w:t>
      </w:r>
    </w:p>
    <w:p w:rsidR="009F7F48" w:rsidRPr="00366193" w:rsidRDefault="00B231E3">
      <w:pPr>
        <w:pStyle w:val="Heading2"/>
        <w:spacing w:after="0"/>
      </w:pPr>
      <w:bookmarkStart w:id="34" w:name="_Toc438040647"/>
      <w:r>
        <w:t xml:space="preserve">Bid </w:t>
      </w:r>
      <w:r w:rsidRPr="00366193">
        <w:t>Opening</w:t>
      </w:r>
      <w:bookmarkEnd w:id="34"/>
    </w:p>
    <w:p w:rsidR="009F7F48" w:rsidRPr="00366193" w:rsidRDefault="00753FF6">
      <w:pPr>
        <w:rPr>
          <w:rFonts w:ascii="Gisha" w:hAnsi="Gisha" w:cs="Gisha"/>
          <w:b/>
          <w:sz w:val="28"/>
          <w:szCs w:val="28"/>
        </w:rPr>
      </w:pPr>
      <w:r w:rsidRPr="00366193">
        <w:rPr>
          <w:rFonts w:ascii="Gisha" w:hAnsi="Gisha" w:cs="Gisha"/>
          <w:b/>
          <w:sz w:val="28"/>
          <w:szCs w:val="28"/>
        </w:rPr>
        <w:t xml:space="preserve">January </w:t>
      </w:r>
      <w:r w:rsidR="00503E8F" w:rsidRPr="00366193">
        <w:rPr>
          <w:rFonts w:ascii="Gisha" w:hAnsi="Gisha" w:cs="Gisha"/>
          <w:b/>
          <w:sz w:val="28"/>
          <w:szCs w:val="28"/>
        </w:rPr>
        <w:t>14</w:t>
      </w:r>
      <w:r w:rsidR="00C57C62" w:rsidRPr="00366193">
        <w:rPr>
          <w:rFonts w:ascii="Gisha" w:hAnsi="Gisha" w:cs="Gisha"/>
          <w:b/>
          <w:sz w:val="28"/>
          <w:szCs w:val="28"/>
        </w:rPr>
        <w:t>, 2016</w:t>
      </w:r>
    </w:p>
    <w:p w:rsidR="009F7F48" w:rsidRDefault="00B231E3">
      <w:r w:rsidRPr="00366193">
        <w:t xml:space="preserve">The bid opening will be at 10:00 </w:t>
      </w:r>
      <w:r w:rsidR="00BE5293" w:rsidRPr="00366193">
        <w:t>a.m.</w:t>
      </w:r>
      <w:r w:rsidRPr="00366193">
        <w:t xml:space="preserve"> CST on </w:t>
      </w:r>
      <w:r w:rsidR="00503E8F" w:rsidRPr="00366193">
        <w:t>January 14</w:t>
      </w:r>
      <w:r w:rsidR="00C57C62" w:rsidRPr="00366193">
        <w:t>, 2016</w:t>
      </w:r>
      <w:r w:rsidRPr="00366193">
        <w:t>. At the bid opening, we will open, read, and announce</w:t>
      </w:r>
      <w:r>
        <w:t xml:space="preserve"> the bid price of each bid. This is all that will happen. We will not discuss with any bidder the details of the specifications, and no award will be made at the bid opening. Bid openings are open to the public.</w:t>
      </w:r>
    </w:p>
    <w:p w:rsidR="009F7F48" w:rsidRPr="00366193" w:rsidRDefault="00B231E3">
      <w:pPr>
        <w:pStyle w:val="Heading2"/>
        <w:spacing w:after="0"/>
      </w:pPr>
      <w:bookmarkStart w:id="35" w:name="_Toc438040648"/>
      <w:r w:rsidRPr="00366193">
        <w:t>Notification of Successful Bidder</w:t>
      </w:r>
      <w:bookmarkEnd w:id="35"/>
    </w:p>
    <w:p w:rsidR="009F7F48" w:rsidRPr="00366193" w:rsidRDefault="00366193">
      <w:pPr>
        <w:rPr>
          <w:rFonts w:ascii="Gisha" w:hAnsi="Gisha" w:cs="Gisha"/>
          <w:b/>
          <w:sz w:val="28"/>
          <w:szCs w:val="28"/>
        </w:rPr>
      </w:pPr>
      <w:r w:rsidRPr="00366193">
        <w:rPr>
          <w:rFonts w:ascii="Gisha" w:hAnsi="Gisha" w:cs="Gisha"/>
          <w:b/>
          <w:sz w:val="28"/>
          <w:szCs w:val="28"/>
        </w:rPr>
        <w:t>January 20</w:t>
      </w:r>
      <w:r w:rsidR="00C57C62" w:rsidRPr="00366193">
        <w:rPr>
          <w:rFonts w:ascii="Gisha" w:hAnsi="Gisha" w:cs="Gisha"/>
          <w:b/>
          <w:sz w:val="28"/>
          <w:szCs w:val="28"/>
        </w:rPr>
        <w:t>, 2016</w:t>
      </w:r>
    </w:p>
    <w:p w:rsidR="009F7F48" w:rsidRDefault="00B231E3">
      <w:r w:rsidRPr="00366193">
        <w:t>We will award the contract to the lowest and best bidder, subject to approval by the Office of Purchasing, Travel, and Fleet Management if necessary. The award no</w:t>
      </w:r>
      <w:r w:rsidR="00B34BD9" w:rsidRPr="00366193">
        <w:t xml:space="preserve">tification will be on </w:t>
      </w:r>
      <w:r w:rsidR="00C57C62" w:rsidRPr="00366193">
        <w:t xml:space="preserve">January </w:t>
      </w:r>
      <w:r w:rsidR="00366193" w:rsidRPr="00366193">
        <w:t>20</w:t>
      </w:r>
      <w:r w:rsidR="00C57C62" w:rsidRPr="00366193">
        <w:t>, 2016</w:t>
      </w:r>
      <w:r w:rsidRPr="00366193">
        <w:t>.</w:t>
      </w:r>
    </w:p>
    <w:p w:rsidR="009F7F48" w:rsidRDefault="00B231E3">
      <w:r>
        <w:t>We will notify all bidders by mail and email of the award. We will also post the awarded bidder on our website at www.dmr.ms.gov.</w:t>
      </w:r>
    </w:p>
    <w:p w:rsidR="002637BA" w:rsidRPr="00A66A0D" w:rsidRDefault="002637BA" w:rsidP="002637BA">
      <w:pPr>
        <w:pStyle w:val="Heading2"/>
      </w:pPr>
      <w:bookmarkStart w:id="36" w:name="_Toc433876043"/>
      <w:bookmarkStart w:id="37" w:name="_Toc438040649"/>
      <w:r w:rsidRPr="00A66A0D">
        <w:t>Bid Protests</w:t>
      </w:r>
      <w:bookmarkEnd w:id="36"/>
      <w:bookmarkEnd w:id="37"/>
    </w:p>
    <w:p w:rsidR="00A63E17" w:rsidRPr="00A63E17" w:rsidRDefault="002637BA" w:rsidP="002637BA">
      <w:pPr>
        <w:rPr>
          <w:b/>
          <w:szCs w:val="24"/>
        </w:rPr>
        <w:sectPr w:rsidR="00A63E17" w:rsidRPr="00A63E17">
          <w:headerReference w:type="default" r:id="rId16"/>
          <w:footerReference w:type="default" r:id="rId17"/>
          <w:pgSz w:w="12240" w:h="15840"/>
          <w:pgMar w:top="2160" w:right="2880" w:bottom="2160" w:left="2880" w:header="720" w:footer="720" w:gutter="0"/>
          <w:pgNumType w:start="1"/>
          <w:cols w:space="720"/>
          <w:docGrid w:linePitch="360"/>
        </w:sectPr>
      </w:pPr>
      <w:r w:rsidRPr="00A66A0D">
        <w:t xml:space="preserve">If you are an actual bidder, </w:t>
      </w:r>
      <w:proofErr w:type="spellStart"/>
      <w:r w:rsidRPr="00A66A0D">
        <w:t>offeror</w:t>
      </w:r>
      <w:proofErr w:type="spellEnd"/>
      <w:r w:rsidRPr="00A66A0D">
        <w:t xml:space="preserve"> or contractor and feel aggrieved by this IFB or the outcome, then you may file a protest with the Executive Director of the MDMR with a copy to the State Chief Procurement Officer. The protest must be in writing and explain the specific reasons that you are protesting. The protest must be filed within seven days after you know, or should have known, of the facts giving rise to your protest. Late protests will not be considered. </w:t>
      </w:r>
      <w:r w:rsidRPr="00A66A0D">
        <w:rPr>
          <w:i/>
          <w:szCs w:val="24"/>
        </w:rPr>
        <w:t xml:space="preserve">See </w:t>
      </w:r>
      <w:r w:rsidRPr="00A66A0D">
        <w:rPr>
          <w:szCs w:val="24"/>
        </w:rPr>
        <w:t>Section 6.101 of the Mississip</w:t>
      </w:r>
      <w:r w:rsidR="0030146E">
        <w:rPr>
          <w:szCs w:val="24"/>
        </w:rPr>
        <w:t xml:space="preserve">pi Procurement Manual available </w:t>
      </w:r>
      <w:r w:rsidRPr="00A66A0D">
        <w:rPr>
          <w:szCs w:val="24"/>
        </w:rPr>
        <w:t>online at</w:t>
      </w:r>
      <w:r w:rsidR="00606576">
        <w:rPr>
          <w:szCs w:val="24"/>
        </w:rPr>
        <w:t>:</w:t>
      </w:r>
      <w:r w:rsidRPr="00A66A0D">
        <w:rPr>
          <w:b/>
          <w:szCs w:val="24"/>
        </w:rPr>
        <w:t xml:space="preserve"> </w:t>
      </w:r>
      <w:hyperlink r:id="rId18" w:history="1">
        <w:r w:rsidR="00A63E17" w:rsidRPr="001F4068">
          <w:rPr>
            <w:rStyle w:val="Hyperlink"/>
          </w:rPr>
          <w:t>www.dfa.state.ms.us/Purchasing/ProcurementManual.html</w:t>
        </w:r>
      </w:hyperlink>
      <w:r w:rsidR="00A63E17">
        <w:t>.</w:t>
      </w:r>
    </w:p>
    <w:p w:rsidR="009F7F48" w:rsidRDefault="00B231E3" w:rsidP="00A63E17">
      <w:pPr>
        <w:pStyle w:val="Heading1"/>
        <w:rPr>
          <w:sz w:val="32"/>
          <w:szCs w:val="32"/>
        </w:rPr>
      </w:pPr>
      <w:bookmarkStart w:id="38" w:name="_Toc438040650"/>
      <w:r>
        <w:rPr>
          <w:sz w:val="32"/>
          <w:szCs w:val="32"/>
        </w:rPr>
        <w:t>Attachment A</w:t>
      </w:r>
      <w:bookmarkEnd w:id="38"/>
    </w:p>
    <w:p w:rsidR="009F7F48" w:rsidRDefault="00B231E3">
      <w:pPr>
        <w:jc w:val="center"/>
        <w:rPr>
          <w:b/>
          <w:smallCaps/>
          <w:sz w:val="48"/>
          <w:szCs w:val="48"/>
        </w:rPr>
      </w:pPr>
      <w:r>
        <w:rPr>
          <w:b/>
          <w:smallCaps/>
          <w:sz w:val="48"/>
          <w:szCs w:val="48"/>
        </w:rPr>
        <w:t>Bid Cover Sheet</w:t>
      </w:r>
    </w:p>
    <w:p w:rsidR="006425BC" w:rsidRDefault="006425BC">
      <w:pPr>
        <w:jc w:val="center"/>
        <w:rPr>
          <w:b/>
          <w:smallCaps/>
          <w:sz w:val="48"/>
          <w:szCs w:val="48"/>
        </w:rPr>
      </w:pPr>
      <w:r>
        <w:t>Company Name</w:t>
      </w:r>
      <w:proofErr w:type="gramStart"/>
      <w:r>
        <w:t>:_</w:t>
      </w:r>
      <w:proofErr w:type="gramEnd"/>
      <w:r>
        <w:t>_________________</w:t>
      </w:r>
    </w:p>
    <w:p w:rsidR="009F7F48" w:rsidRDefault="009F7F48">
      <w:pPr>
        <w:spacing w:after="0" w:line="240" w:lineRule="auto"/>
        <w:contextualSpacing/>
        <w:rPr>
          <w:rFonts w:ascii="Times New Roman" w:hAnsi="Times New Roman" w:cs="Times New Roman"/>
          <w:szCs w:val="24"/>
        </w:rPr>
      </w:pPr>
    </w:p>
    <w:p w:rsidR="009F7F48" w:rsidRDefault="00B231E3">
      <w:r>
        <w:t xml:space="preserve">The Mississippi Department of Marine Resources, on behalf of the State of Mississippi, is accepting bids on the following: </w:t>
      </w:r>
      <w:r w:rsidR="008A7F38">
        <w:t>Boat for Marine Patrol</w:t>
      </w:r>
      <w:r w:rsidR="00503E8F">
        <w:t xml:space="preserve"> </w:t>
      </w:r>
    </w:p>
    <w:p w:rsidR="009F7F48" w:rsidRDefault="009F7F48">
      <w:pPr>
        <w:spacing w:after="0" w:line="240" w:lineRule="auto"/>
        <w:contextualSpacing/>
        <w:jc w:val="both"/>
        <w:rPr>
          <w:rFonts w:ascii="Times New Roman" w:hAnsi="Times New Roman" w:cs="Times New Roman"/>
          <w:szCs w:val="24"/>
        </w:rPr>
      </w:pPr>
    </w:p>
    <w:p w:rsidR="009F7F48" w:rsidRPr="00366193" w:rsidRDefault="00B231E3">
      <w:pPr>
        <w:rPr>
          <w:b/>
        </w:rPr>
      </w:pPr>
      <w:r>
        <w:t xml:space="preserve">Bids must be submitted by 10:00 </w:t>
      </w:r>
      <w:r w:rsidR="00BE5293">
        <w:t>a.m.</w:t>
      </w:r>
      <w:r>
        <w:t xml:space="preserve"> </w:t>
      </w:r>
      <w:r w:rsidRPr="00366193">
        <w:t xml:space="preserve">CST on </w:t>
      </w:r>
      <w:r w:rsidR="00753FF6" w:rsidRPr="00366193">
        <w:t xml:space="preserve">January </w:t>
      </w:r>
      <w:r w:rsidR="00503E8F" w:rsidRPr="00366193">
        <w:t>14</w:t>
      </w:r>
      <w:r w:rsidR="00C57C62" w:rsidRPr="00366193">
        <w:t>, 2016</w:t>
      </w:r>
      <w:r w:rsidRPr="00366193">
        <w:t>.</w:t>
      </w:r>
    </w:p>
    <w:p w:rsidR="009F7F48" w:rsidRPr="00366193" w:rsidRDefault="00B231E3">
      <w:pPr>
        <w:pStyle w:val="Heading2"/>
      </w:pPr>
      <w:bookmarkStart w:id="39" w:name="_Toc425938493"/>
      <w:bookmarkStart w:id="40" w:name="_Toc438034657"/>
      <w:bookmarkStart w:id="41" w:name="_Toc438040651"/>
      <w:r w:rsidRPr="00366193">
        <w:t>You Must Mark Your Sealed Envelope Like This:</w:t>
      </w:r>
      <w:bookmarkEnd w:id="39"/>
      <w:bookmarkEnd w:id="40"/>
      <w:bookmarkEnd w:id="41"/>
    </w:p>
    <w:p w:rsidR="009F7F48" w:rsidRPr="00366193" w:rsidRDefault="009F7F48">
      <w:pPr>
        <w:spacing w:after="0" w:line="240" w:lineRule="auto"/>
        <w:jc w:val="both"/>
        <w:rPr>
          <w:rFonts w:ascii="Times New Roman" w:hAnsi="Times New Roman" w:cs="Times New Roman"/>
          <w:b/>
          <w:szCs w:val="24"/>
        </w:rPr>
      </w:pPr>
    </w:p>
    <w:p w:rsidR="009F7F48" w:rsidRPr="00366193" w:rsidRDefault="008A7F38">
      <w:pPr>
        <w:spacing w:after="0"/>
        <w:rPr>
          <w:b/>
        </w:rPr>
      </w:pPr>
      <w:r>
        <w:rPr>
          <w:b/>
        </w:rPr>
        <w:t>BOAT FOR MARINE PATROL</w:t>
      </w:r>
      <w:r w:rsidR="00B231E3" w:rsidRPr="00366193">
        <w:rPr>
          <w:b/>
        </w:rPr>
        <w:t xml:space="preserve"> </w:t>
      </w:r>
    </w:p>
    <w:p w:rsidR="009F7F48" w:rsidRPr="00366193" w:rsidRDefault="00B231E3">
      <w:pPr>
        <w:spacing w:after="0"/>
        <w:rPr>
          <w:b/>
        </w:rPr>
      </w:pPr>
      <w:r w:rsidRPr="00366193">
        <w:rPr>
          <w:b/>
        </w:rPr>
        <w:t xml:space="preserve">Bid No. </w:t>
      </w:r>
      <w:r w:rsidR="00C54DCD" w:rsidRPr="00366193">
        <w:rPr>
          <w:b/>
        </w:rPr>
        <w:t>3160000801</w:t>
      </w:r>
    </w:p>
    <w:p w:rsidR="009F7F48" w:rsidRPr="00366193" w:rsidRDefault="00B231E3">
      <w:pPr>
        <w:spacing w:after="0"/>
        <w:rPr>
          <w:b/>
        </w:rPr>
      </w:pPr>
      <w:r w:rsidRPr="00366193">
        <w:rPr>
          <w:b/>
        </w:rPr>
        <w:t xml:space="preserve">Opening Date: </w:t>
      </w:r>
      <w:r w:rsidR="00A63E17" w:rsidRPr="00366193">
        <w:rPr>
          <w:b/>
        </w:rPr>
        <w:t xml:space="preserve">10:00 a.m., CST, </w:t>
      </w:r>
      <w:r w:rsidR="00753FF6" w:rsidRPr="00366193">
        <w:rPr>
          <w:b/>
        </w:rPr>
        <w:t xml:space="preserve">January </w:t>
      </w:r>
      <w:r w:rsidR="00503E8F" w:rsidRPr="00366193">
        <w:rPr>
          <w:b/>
        </w:rPr>
        <w:t>14</w:t>
      </w:r>
      <w:r w:rsidR="00C57C62" w:rsidRPr="00366193">
        <w:rPr>
          <w:b/>
        </w:rPr>
        <w:t>, 2016</w:t>
      </w:r>
    </w:p>
    <w:p w:rsidR="009F7F48" w:rsidRDefault="00B231E3">
      <w:pPr>
        <w:spacing w:after="0"/>
        <w:rPr>
          <w:b/>
        </w:rPr>
      </w:pPr>
      <w:r w:rsidRPr="00366193">
        <w:rPr>
          <w:b/>
        </w:rPr>
        <w:t>Mississippi Department of Marine Resources</w:t>
      </w:r>
    </w:p>
    <w:p w:rsidR="009F7F48" w:rsidRDefault="00B231E3">
      <w:pPr>
        <w:spacing w:after="0"/>
        <w:rPr>
          <w:b/>
        </w:rPr>
      </w:pPr>
      <w:r>
        <w:rPr>
          <w:b/>
        </w:rPr>
        <w:t xml:space="preserve">Attention: </w:t>
      </w:r>
      <w:r w:rsidR="00A341DF">
        <w:rPr>
          <w:b/>
        </w:rPr>
        <w:t xml:space="preserve">Kacey Williams </w:t>
      </w:r>
    </w:p>
    <w:p w:rsidR="009F7F48" w:rsidRDefault="00B231E3">
      <w:pPr>
        <w:spacing w:after="0"/>
        <w:rPr>
          <w:b/>
        </w:rPr>
      </w:pPr>
      <w:r>
        <w:rPr>
          <w:b/>
        </w:rPr>
        <w:t xml:space="preserve">1141 </w:t>
      </w:r>
      <w:proofErr w:type="spellStart"/>
      <w:r>
        <w:rPr>
          <w:b/>
        </w:rPr>
        <w:t>Bayview</w:t>
      </w:r>
      <w:proofErr w:type="spellEnd"/>
      <w:r>
        <w:rPr>
          <w:b/>
        </w:rPr>
        <w:t xml:space="preserve"> Avenue</w:t>
      </w:r>
    </w:p>
    <w:p w:rsidR="009F7F48" w:rsidRDefault="00B231E3">
      <w:pPr>
        <w:spacing w:after="0"/>
        <w:rPr>
          <w:b/>
        </w:rPr>
      </w:pPr>
      <w:r>
        <w:rPr>
          <w:b/>
        </w:rPr>
        <w:t>Biloxi, MS 39530</w:t>
      </w:r>
    </w:p>
    <w:p w:rsidR="009F7F48" w:rsidRDefault="00B231E3">
      <w:pPr>
        <w:spacing w:after="0" w:line="240" w:lineRule="auto"/>
        <w:contextualSpacing/>
        <w:rPr>
          <w:rFonts w:ascii="Times New Roman" w:hAnsi="Times New Roman" w:cs="Times New Roman"/>
          <w:b/>
          <w:szCs w:val="24"/>
        </w:rPr>
      </w:pPr>
      <w:r>
        <w:rPr>
          <w:b/>
        </w:rPr>
        <w:t>SEALED BID – DO NOT OPEN</w:t>
      </w:r>
    </w:p>
    <w:p w:rsidR="009F7F48" w:rsidRDefault="00B231E3">
      <w:pPr>
        <w:pStyle w:val="Heading2"/>
      </w:pPr>
      <w:bookmarkStart w:id="42" w:name="_Toc425938494"/>
      <w:bookmarkStart w:id="43" w:name="_Toc438034658"/>
      <w:bookmarkStart w:id="44" w:name="_Toc438040652"/>
      <w:r>
        <w:t>Name of Company</w:t>
      </w:r>
      <w:bookmarkEnd w:id="42"/>
      <w:r w:rsidR="002A4309">
        <w:t>:</w:t>
      </w:r>
      <w:bookmarkEnd w:id="43"/>
      <w:bookmarkEnd w:id="44"/>
      <w:r>
        <w:t xml:space="preserve"> </w:t>
      </w:r>
    </w:p>
    <w:p w:rsidR="009F7F48" w:rsidRDefault="00B231E3">
      <w:r>
        <w:t>________________________________________</w:t>
      </w:r>
    </w:p>
    <w:p w:rsidR="009F7F48" w:rsidRDefault="00B231E3">
      <w:pPr>
        <w:pStyle w:val="Heading2"/>
      </w:pPr>
      <w:bookmarkStart w:id="45" w:name="_Toc425938495"/>
      <w:bookmarkStart w:id="46" w:name="_Toc438034659"/>
      <w:bookmarkStart w:id="47" w:name="_Toc438040653"/>
      <w:r>
        <w:t>Quoted By</w:t>
      </w:r>
      <w:bookmarkEnd w:id="45"/>
      <w:r w:rsidR="002A4309">
        <w:t>:</w:t>
      </w:r>
      <w:bookmarkEnd w:id="46"/>
      <w:bookmarkEnd w:id="47"/>
    </w:p>
    <w:p w:rsidR="009F7F48" w:rsidRDefault="00B231E3">
      <w:r>
        <w:t>_________________________________________</w:t>
      </w:r>
    </w:p>
    <w:p w:rsidR="009F7F48" w:rsidRDefault="00B231E3">
      <w:pPr>
        <w:pStyle w:val="Heading2"/>
      </w:pPr>
      <w:bookmarkStart w:id="48" w:name="_Toc425938496"/>
      <w:bookmarkStart w:id="49" w:name="_Toc438034660"/>
      <w:bookmarkStart w:id="50" w:name="_Toc438040654"/>
      <w:r>
        <w:t>Signature</w:t>
      </w:r>
      <w:bookmarkEnd w:id="48"/>
      <w:r w:rsidR="002A4309">
        <w:t>:</w:t>
      </w:r>
      <w:bookmarkEnd w:id="49"/>
      <w:bookmarkEnd w:id="50"/>
    </w:p>
    <w:p w:rsidR="009F7F48" w:rsidRDefault="00B231E3">
      <w:r w:rsidRPr="00366193">
        <w:t>______________</w:t>
      </w:r>
      <w:r w:rsidR="000C56AA" w:rsidRPr="00366193">
        <w:t>___</w:t>
      </w:r>
      <w:r w:rsidRPr="00366193">
        <w:t>_______________________</w:t>
      </w:r>
      <w:r w:rsidR="00366193" w:rsidRPr="00366193">
        <w:t>_</w:t>
      </w:r>
    </w:p>
    <w:p w:rsidR="00075AFD" w:rsidRDefault="006425BC" w:rsidP="006425BC">
      <w:pPr>
        <w:pStyle w:val="Heading2"/>
        <w:tabs>
          <w:tab w:val="left" w:pos="2429"/>
        </w:tabs>
      </w:pPr>
      <w:bookmarkStart w:id="51" w:name="_Toc437932848"/>
      <w:bookmarkStart w:id="52" w:name="_Toc438034661"/>
      <w:bookmarkStart w:id="53" w:name="_Toc438040655"/>
      <w:bookmarkStart w:id="54" w:name="_Toc425938497"/>
      <w:r>
        <w:t>Company Name</w:t>
      </w:r>
      <w:proofErr w:type="gramStart"/>
      <w:r>
        <w:t>:_</w:t>
      </w:r>
      <w:proofErr w:type="gramEnd"/>
      <w:r>
        <w:t>___________________</w:t>
      </w:r>
      <w:r w:rsidR="00503E8F">
        <w:t>____________________</w:t>
      </w:r>
      <w:r>
        <w:t>__</w:t>
      </w:r>
      <w:bookmarkEnd w:id="51"/>
      <w:bookmarkEnd w:id="52"/>
      <w:bookmarkEnd w:id="53"/>
    </w:p>
    <w:p w:rsidR="009F7F48" w:rsidRDefault="00B231E3">
      <w:pPr>
        <w:pStyle w:val="Heading2"/>
      </w:pPr>
      <w:bookmarkStart w:id="55" w:name="_Toc438034662"/>
      <w:bookmarkStart w:id="56" w:name="_Toc438040656"/>
      <w:r>
        <w:t>Address</w:t>
      </w:r>
      <w:bookmarkEnd w:id="54"/>
      <w:r w:rsidR="002A4309">
        <w:t>:</w:t>
      </w:r>
      <w:bookmarkEnd w:id="55"/>
      <w:bookmarkEnd w:id="56"/>
    </w:p>
    <w:p w:rsidR="009F7F48" w:rsidRDefault="00B231E3">
      <w:r>
        <w:t>_________________________________________</w:t>
      </w:r>
    </w:p>
    <w:p w:rsidR="009F7F48" w:rsidRDefault="00B231E3">
      <w:pPr>
        <w:pStyle w:val="Heading2"/>
      </w:pPr>
      <w:bookmarkStart w:id="57" w:name="_Toc425938498"/>
      <w:bookmarkStart w:id="58" w:name="_Toc438034663"/>
      <w:bookmarkStart w:id="59" w:name="_Toc438040657"/>
      <w:r>
        <w:t>City/State/Zip</w:t>
      </w:r>
      <w:bookmarkEnd w:id="57"/>
      <w:r w:rsidR="002A4309">
        <w:t>:</w:t>
      </w:r>
      <w:bookmarkEnd w:id="58"/>
      <w:bookmarkEnd w:id="59"/>
    </w:p>
    <w:p w:rsidR="009F7F48" w:rsidRDefault="00B231E3">
      <w:r>
        <w:t>_________________________________________</w:t>
      </w:r>
    </w:p>
    <w:p w:rsidR="009F7F48" w:rsidRDefault="00B231E3">
      <w:pPr>
        <w:pStyle w:val="Heading2"/>
      </w:pPr>
      <w:bookmarkStart w:id="60" w:name="_Toc425938499"/>
      <w:bookmarkStart w:id="61" w:name="_Toc438034664"/>
      <w:bookmarkStart w:id="62" w:name="_Toc438040658"/>
      <w:r>
        <w:t>Telephone</w:t>
      </w:r>
      <w:bookmarkEnd w:id="60"/>
      <w:r w:rsidR="002A4309">
        <w:t>:</w:t>
      </w:r>
      <w:bookmarkEnd w:id="61"/>
      <w:bookmarkEnd w:id="62"/>
    </w:p>
    <w:p w:rsidR="009F7F48" w:rsidRDefault="00B231E3">
      <w:r>
        <w:t>_________________________________________</w:t>
      </w:r>
    </w:p>
    <w:p w:rsidR="009F7F48" w:rsidRDefault="00B231E3">
      <w:pPr>
        <w:pStyle w:val="Heading2"/>
      </w:pPr>
      <w:bookmarkStart w:id="63" w:name="_Toc425938500"/>
      <w:bookmarkStart w:id="64" w:name="_Toc438034665"/>
      <w:bookmarkStart w:id="65" w:name="_Toc438040659"/>
      <w:r>
        <w:t>Fax Number</w:t>
      </w:r>
      <w:bookmarkEnd w:id="63"/>
      <w:r w:rsidR="002A4309">
        <w:t>:</w:t>
      </w:r>
      <w:bookmarkEnd w:id="64"/>
      <w:bookmarkEnd w:id="65"/>
    </w:p>
    <w:p w:rsidR="009F7F48" w:rsidRDefault="00B231E3">
      <w:r>
        <w:t>_________________________________________</w:t>
      </w:r>
    </w:p>
    <w:p w:rsidR="009F7F48" w:rsidRDefault="00B231E3">
      <w:pPr>
        <w:pStyle w:val="Heading2"/>
      </w:pPr>
      <w:bookmarkStart w:id="66" w:name="_Toc425938501"/>
      <w:bookmarkStart w:id="67" w:name="_Toc438034666"/>
      <w:bookmarkStart w:id="68" w:name="_Toc438040660"/>
      <w:r>
        <w:t>Email Address</w:t>
      </w:r>
      <w:bookmarkEnd w:id="66"/>
      <w:r w:rsidR="002A4309">
        <w:t>:</w:t>
      </w:r>
      <w:bookmarkEnd w:id="67"/>
      <w:bookmarkEnd w:id="68"/>
    </w:p>
    <w:p w:rsidR="009F7F48" w:rsidRDefault="00B231E3">
      <w:r>
        <w:t>_________________________________________</w:t>
      </w:r>
    </w:p>
    <w:p w:rsidR="009F7F48" w:rsidRDefault="009F7F48">
      <w:pPr>
        <w:autoSpaceDE w:val="0"/>
        <w:autoSpaceDN w:val="0"/>
        <w:adjustRightInd w:val="0"/>
        <w:spacing w:after="0" w:line="240" w:lineRule="auto"/>
        <w:contextualSpacing/>
        <w:jc w:val="both"/>
        <w:rPr>
          <w:rFonts w:ascii="Times New Roman" w:hAnsi="Times New Roman" w:cs="Times New Roman"/>
          <w:b/>
          <w:szCs w:val="24"/>
          <w:u w:val="single"/>
        </w:rPr>
      </w:pPr>
    </w:p>
    <w:p w:rsidR="009F7F48" w:rsidRDefault="00B231E3">
      <w:r>
        <w:t xml:space="preserve">Name and phone number of company representative to be contacted by </w:t>
      </w:r>
      <w:r w:rsidR="006845FC">
        <w:t>the MDMR</w:t>
      </w:r>
      <w:r>
        <w:t xml:space="preserve"> under this IFB:</w:t>
      </w:r>
    </w:p>
    <w:p w:rsidR="009F7F48" w:rsidRDefault="00B231E3">
      <w:r>
        <w:t>_________________________________________</w:t>
      </w:r>
    </w:p>
    <w:p w:rsidR="009F7F48" w:rsidRDefault="00B231E3">
      <w:r>
        <w:t>In addition to providing the above contact information, please answer the following questions regarding your company:</w:t>
      </w:r>
    </w:p>
    <w:p w:rsidR="009F7F48" w:rsidRDefault="009F7F48"/>
    <w:p w:rsidR="009F7F48" w:rsidRDefault="00B231E3">
      <w:r>
        <w:t>What year was your company started?</w:t>
      </w:r>
    </w:p>
    <w:p w:rsidR="009F7F48" w:rsidRDefault="00B231E3">
      <w:r>
        <w:t>_________________________________________</w:t>
      </w:r>
    </w:p>
    <w:p w:rsidR="009F7F48" w:rsidRDefault="009F7F48"/>
    <w:p w:rsidR="00AE1F6C" w:rsidRDefault="00AE1F6C">
      <w:r>
        <w:br w:type="page"/>
      </w:r>
    </w:p>
    <w:p w:rsidR="00075AFD" w:rsidRDefault="006425BC" w:rsidP="006425BC">
      <w:pPr>
        <w:tabs>
          <w:tab w:val="left" w:pos="2141"/>
        </w:tabs>
      </w:pPr>
      <w:r>
        <w:t>Company Name</w:t>
      </w:r>
      <w:proofErr w:type="gramStart"/>
      <w:r>
        <w:t>:_</w:t>
      </w:r>
      <w:proofErr w:type="gramEnd"/>
      <w:r>
        <w:t>________</w:t>
      </w:r>
      <w:r w:rsidR="00503E8F">
        <w:t>____________</w:t>
      </w:r>
      <w:r>
        <w:t>________</w:t>
      </w:r>
    </w:p>
    <w:p w:rsidR="009F7F48" w:rsidRDefault="00B231E3">
      <w:r>
        <w:t>Please provide the physical location and mailing address of your company’s home office, principal place of business, and place of incorporation.</w:t>
      </w:r>
    </w:p>
    <w:p w:rsidR="009F7F48" w:rsidRDefault="00B231E3">
      <w:r>
        <w:t>_________________________________________</w:t>
      </w:r>
    </w:p>
    <w:p w:rsidR="009F7F48" w:rsidRDefault="00B231E3">
      <w:r>
        <w:t>_________________________________________</w:t>
      </w:r>
    </w:p>
    <w:p w:rsidR="009F7F48" w:rsidRDefault="00B231E3">
      <w:r>
        <w:t>_________________________________________</w:t>
      </w:r>
    </w:p>
    <w:p w:rsidR="009F7F48" w:rsidRDefault="00B231E3">
      <w:r>
        <w:t>_________________________________________</w:t>
      </w:r>
    </w:p>
    <w:p w:rsidR="009F7F48" w:rsidRDefault="00B231E3">
      <w:r>
        <w:t>_________________________________________</w:t>
      </w:r>
    </w:p>
    <w:p w:rsidR="002A4309" w:rsidRDefault="00B231E3">
      <w:r>
        <w:t>Is your company currently for sale or involved in any transaction to expand or to become acquired by another business entity? If yes, please discuss the impact both in organizational and directional terms.</w:t>
      </w:r>
    </w:p>
    <w:p w:rsidR="002A4309" w:rsidRDefault="002A4309" w:rsidP="002A4309">
      <w:r>
        <w:t>_________________________________________</w:t>
      </w:r>
    </w:p>
    <w:p w:rsidR="009F7F48" w:rsidRDefault="00B231E3">
      <w:r>
        <w:t>_________________________________________</w:t>
      </w:r>
    </w:p>
    <w:p w:rsidR="009F7F48" w:rsidRDefault="00B231E3">
      <w:r>
        <w:t>_________________________________________</w:t>
      </w:r>
    </w:p>
    <w:p w:rsidR="009F7F48" w:rsidRDefault="00B231E3">
      <w:r>
        <w:t>_________________________________________</w:t>
      </w:r>
    </w:p>
    <w:p w:rsidR="009F7F48" w:rsidRDefault="00B231E3">
      <w:r>
        <w:t>_________________________________________</w:t>
      </w:r>
    </w:p>
    <w:p w:rsidR="009F7F48" w:rsidRDefault="009F7F48"/>
    <w:p w:rsidR="005B2F8B" w:rsidRPr="00366193" w:rsidRDefault="005B2F8B" w:rsidP="005B2F8B">
      <w:pPr>
        <w:pStyle w:val="Heading2"/>
        <w:rPr>
          <w:rFonts w:cstheme="minorHAnsi"/>
          <w:b w:val="0"/>
          <w:color w:val="FF0000"/>
          <w:szCs w:val="24"/>
        </w:rPr>
      </w:pPr>
      <w:bookmarkStart w:id="69" w:name="_Toc433712661"/>
      <w:bookmarkStart w:id="70" w:name="_Toc433805761"/>
      <w:bookmarkStart w:id="71" w:name="_Toc438034667"/>
      <w:bookmarkStart w:id="72" w:name="_Toc438040661"/>
      <w:r w:rsidRPr="00366193">
        <w:t xml:space="preserve">Prior Projects of </w:t>
      </w:r>
      <w:bookmarkEnd w:id="69"/>
      <w:r w:rsidRPr="00366193">
        <w:t>Similar Nature:</w:t>
      </w:r>
      <w:bookmarkEnd w:id="70"/>
      <w:bookmarkEnd w:id="71"/>
      <w:bookmarkEnd w:id="72"/>
      <w:r w:rsidR="000C56AA" w:rsidRPr="00366193">
        <w:t xml:space="preserve">  </w:t>
      </w:r>
    </w:p>
    <w:p w:rsidR="00366193" w:rsidRPr="00366193" w:rsidRDefault="005B2F8B" w:rsidP="005B2F8B">
      <w:pPr>
        <w:rPr>
          <w:strike/>
        </w:rPr>
      </w:pPr>
      <w:r w:rsidRPr="00366193">
        <w:t xml:space="preserve">List prior experience of a similar nature and scope as the work described in this IFB (designing and manufacturing Marine </w:t>
      </w:r>
      <w:r w:rsidR="00366193">
        <w:t>Boats of similar size</w:t>
      </w:r>
      <w:r w:rsidRPr="00366193">
        <w:t xml:space="preserve">), including the project, location, time-frame for </w:t>
      </w:r>
      <w:r w:rsidRPr="008A7F38">
        <w:t>completion of the project, and reference (customer) for the project who can be contacted by MDMR.  You must l</w:t>
      </w:r>
      <w:r w:rsidR="00366193" w:rsidRPr="008A7F38">
        <w:t>ist a minimum of three projects.</w:t>
      </w:r>
    </w:p>
    <w:p w:rsidR="005B2F8B" w:rsidRPr="00366193" w:rsidRDefault="005B2F8B" w:rsidP="005B2F8B">
      <w:pPr>
        <w:rPr>
          <w:szCs w:val="24"/>
        </w:rPr>
      </w:pPr>
      <w:r w:rsidRPr="00366193">
        <w:t>For each reference, p</w:t>
      </w:r>
      <w:r w:rsidRPr="00366193">
        <w:rPr>
          <w:szCs w:val="24"/>
        </w:rPr>
        <w:t>lease provide current contact information, including phone number, as MDMR must be able to contact references immediately following the bid opening.</w:t>
      </w:r>
    </w:p>
    <w:p w:rsidR="005B2F8B" w:rsidRPr="00366193" w:rsidRDefault="005B2F8B" w:rsidP="005B2F8B">
      <w:r w:rsidRPr="00366193">
        <w:t xml:space="preserve">You may use a supplemental sheet to describe the projects, if necessary.  </w:t>
      </w: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1. ______________________________________________</w:t>
      </w:r>
    </w:p>
    <w:p w:rsidR="005B2F8B" w:rsidRPr="00366193" w:rsidRDefault="005B2F8B" w:rsidP="005B2F8B">
      <w:pPr>
        <w:pStyle w:val="NoSpacing"/>
        <w:rPr>
          <w:rFonts w:ascii="Georgia" w:hAnsi="Georgia" w:cstheme="minorHAnsi"/>
          <w:sz w:val="24"/>
          <w:szCs w:val="24"/>
        </w:rPr>
      </w:pP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______________________________________________</w:t>
      </w:r>
    </w:p>
    <w:p w:rsidR="005B2F8B" w:rsidRPr="00366193" w:rsidRDefault="005B2F8B" w:rsidP="005B2F8B">
      <w:pPr>
        <w:pStyle w:val="NoSpacing"/>
        <w:rPr>
          <w:rFonts w:ascii="Georgia" w:hAnsi="Georgia" w:cstheme="minorHAnsi"/>
          <w:sz w:val="24"/>
          <w:szCs w:val="24"/>
        </w:rPr>
      </w:pP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 xml:space="preserve"> 2. ______________________________________________</w:t>
      </w:r>
    </w:p>
    <w:p w:rsidR="005B2F8B" w:rsidRPr="00366193" w:rsidRDefault="005B2F8B" w:rsidP="005B2F8B">
      <w:pPr>
        <w:pStyle w:val="NoSpacing"/>
        <w:rPr>
          <w:rFonts w:ascii="Georgia" w:hAnsi="Georgia" w:cstheme="minorHAnsi"/>
          <w:sz w:val="24"/>
          <w:szCs w:val="24"/>
        </w:rPr>
      </w:pP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______________________________________________</w:t>
      </w:r>
    </w:p>
    <w:p w:rsidR="005B2F8B" w:rsidRPr="00366193" w:rsidRDefault="005B2F8B" w:rsidP="005B2F8B">
      <w:pPr>
        <w:pStyle w:val="NoSpacing"/>
        <w:rPr>
          <w:rFonts w:ascii="Georgia" w:hAnsi="Georgia" w:cstheme="minorHAnsi"/>
          <w:sz w:val="24"/>
          <w:szCs w:val="24"/>
        </w:rPr>
      </w:pPr>
    </w:p>
    <w:p w:rsidR="005B2F8B" w:rsidRPr="00366193" w:rsidRDefault="005B2F8B" w:rsidP="005B2F8B">
      <w:pPr>
        <w:pStyle w:val="NoSpacing"/>
        <w:rPr>
          <w:rFonts w:ascii="Georgia" w:hAnsi="Georgia" w:cstheme="minorHAnsi"/>
          <w:b/>
          <w:sz w:val="20"/>
          <w:szCs w:val="20"/>
        </w:rPr>
      </w:pPr>
      <w:r w:rsidRPr="00366193">
        <w:rPr>
          <w:rFonts w:ascii="Georgia" w:hAnsi="Georgia" w:cstheme="minorHAnsi"/>
          <w:sz w:val="24"/>
          <w:szCs w:val="24"/>
        </w:rPr>
        <w:t>3. ______________________________________________</w:t>
      </w:r>
    </w:p>
    <w:p w:rsidR="005B2F8B" w:rsidRPr="00366193" w:rsidRDefault="005B2F8B" w:rsidP="005B2F8B">
      <w:pPr>
        <w:pStyle w:val="NoSpacing"/>
        <w:rPr>
          <w:rFonts w:ascii="Georgia" w:hAnsi="Georgia" w:cstheme="minorHAnsi"/>
          <w:b/>
          <w:sz w:val="20"/>
          <w:szCs w:val="20"/>
        </w:rPr>
      </w:pPr>
    </w:p>
    <w:p w:rsidR="005B2F8B" w:rsidRPr="00366193" w:rsidRDefault="005B2F8B" w:rsidP="005B2F8B">
      <w:pPr>
        <w:pStyle w:val="NoSpacing"/>
        <w:rPr>
          <w:rFonts w:ascii="Georgia" w:hAnsi="Georgia" w:cstheme="minorHAnsi"/>
          <w:b/>
          <w:sz w:val="20"/>
          <w:szCs w:val="20"/>
        </w:rPr>
      </w:pPr>
      <w:r w:rsidRPr="00366193">
        <w:rPr>
          <w:rFonts w:ascii="Georgia" w:hAnsi="Georgia" w:cstheme="minorHAnsi"/>
          <w:b/>
          <w:sz w:val="20"/>
          <w:szCs w:val="20"/>
        </w:rPr>
        <w:t>___________________________________________________</w:t>
      </w:r>
    </w:p>
    <w:p w:rsidR="005B2F8B" w:rsidRPr="00366193" w:rsidRDefault="005B2F8B" w:rsidP="005B2F8B">
      <w:pPr>
        <w:pStyle w:val="NoSpacing"/>
        <w:rPr>
          <w:rFonts w:ascii="Georgia" w:hAnsi="Georgia" w:cstheme="minorHAnsi"/>
          <w:b/>
          <w:sz w:val="20"/>
          <w:szCs w:val="20"/>
        </w:rPr>
      </w:pP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4.</w:t>
      </w: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______________________________________________</w:t>
      </w:r>
    </w:p>
    <w:p w:rsidR="005B2F8B" w:rsidRPr="00366193" w:rsidRDefault="005B2F8B" w:rsidP="005B2F8B">
      <w:pPr>
        <w:pStyle w:val="NoSpacing"/>
        <w:rPr>
          <w:rFonts w:ascii="Georgia" w:hAnsi="Georgia" w:cstheme="minorHAnsi"/>
          <w:sz w:val="24"/>
          <w:szCs w:val="24"/>
        </w:rPr>
      </w:pP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______________________________________________</w:t>
      </w:r>
    </w:p>
    <w:p w:rsidR="005B2F8B" w:rsidRPr="00366193" w:rsidRDefault="005B2F8B" w:rsidP="005B2F8B">
      <w:pPr>
        <w:pStyle w:val="NoSpacing"/>
        <w:rPr>
          <w:rFonts w:ascii="Georgia" w:hAnsi="Georgia" w:cstheme="minorHAnsi"/>
          <w:sz w:val="24"/>
          <w:szCs w:val="24"/>
        </w:rPr>
      </w:pP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5.</w:t>
      </w:r>
    </w:p>
    <w:p w:rsidR="005B2F8B" w:rsidRPr="00366193" w:rsidRDefault="005B2F8B" w:rsidP="005B2F8B">
      <w:pPr>
        <w:pStyle w:val="NoSpacing"/>
        <w:rPr>
          <w:rFonts w:ascii="Georgia" w:hAnsi="Georgia" w:cstheme="minorHAnsi"/>
          <w:sz w:val="24"/>
          <w:szCs w:val="24"/>
        </w:rPr>
      </w:pPr>
      <w:r w:rsidRPr="00366193">
        <w:rPr>
          <w:rFonts w:ascii="Georgia" w:hAnsi="Georgia" w:cstheme="minorHAnsi"/>
          <w:sz w:val="24"/>
          <w:szCs w:val="24"/>
        </w:rPr>
        <w:t>______________________________________________</w:t>
      </w:r>
    </w:p>
    <w:p w:rsidR="005B2F8B" w:rsidRPr="00366193" w:rsidRDefault="005B2F8B" w:rsidP="005B2F8B">
      <w:pPr>
        <w:pStyle w:val="NoSpacing"/>
        <w:rPr>
          <w:rFonts w:ascii="Georgia" w:hAnsi="Georgia" w:cstheme="minorHAnsi"/>
          <w:sz w:val="24"/>
          <w:szCs w:val="24"/>
        </w:rPr>
      </w:pPr>
    </w:p>
    <w:p w:rsidR="005B2F8B" w:rsidRDefault="005B2F8B" w:rsidP="005B2F8B">
      <w:pPr>
        <w:pStyle w:val="NoSpacing"/>
        <w:rPr>
          <w:rFonts w:ascii="Georgia" w:hAnsi="Georgia" w:cstheme="minorHAnsi"/>
          <w:sz w:val="24"/>
          <w:szCs w:val="24"/>
        </w:rPr>
      </w:pPr>
      <w:r w:rsidRPr="00366193">
        <w:rPr>
          <w:rFonts w:ascii="Georgia" w:hAnsi="Georgia" w:cstheme="minorHAnsi"/>
          <w:sz w:val="24"/>
          <w:szCs w:val="24"/>
        </w:rPr>
        <w:t>______________________________________________</w:t>
      </w:r>
    </w:p>
    <w:p w:rsidR="005B2F8B" w:rsidRDefault="005B2F8B" w:rsidP="005B2F8B">
      <w:pPr>
        <w:pStyle w:val="NoSpacing"/>
        <w:rPr>
          <w:rFonts w:ascii="Georgia" w:hAnsi="Georgia" w:cstheme="minorHAnsi"/>
          <w:sz w:val="24"/>
          <w:szCs w:val="24"/>
        </w:rPr>
      </w:pPr>
    </w:p>
    <w:p w:rsidR="005B2F8B" w:rsidRDefault="005B2F8B" w:rsidP="005B2F8B">
      <w:pPr>
        <w:pStyle w:val="Heading1"/>
        <w:rPr>
          <w:sz w:val="32"/>
          <w:szCs w:val="32"/>
        </w:rPr>
      </w:pPr>
    </w:p>
    <w:p w:rsidR="005B2F8B" w:rsidRDefault="005B2F8B" w:rsidP="005B2F8B">
      <w:pPr>
        <w:rPr>
          <w:rFonts w:eastAsiaTheme="majorEastAsia" w:cstheme="majorBidi"/>
          <w:b/>
          <w:bCs/>
          <w:smallCaps/>
          <w:sz w:val="32"/>
          <w:szCs w:val="32"/>
        </w:rPr>
      </w:pPr>
      <w:r>
        <w:rPr>
          <w:sz w:val="32"/>
          <w:szCs w:val="32"/>
        </w:rPr>
        <w:br w:type="page"/>
      </w:r>
    </w:p>
    <w:p w:rsidR="005B2F8B" w:rsidRDefault="005B2F8B">
      <w:pPr>
        <w:sectPr w:rsidR="005B2F8B">
          <w:headerReference w:type="default" r:id="rId19"/>
          <w:footerReference w:type="default" r:id="rId20"/>
          <w:pgSz w:w="12240" w:h="15840"/>
          <w:pgMar w:top="2160" w:right="2880" w:bottom="2160" w:left="2160" w:header="720" w:footer="720" w:gutter="0"/>
          <w:pgNumType w:start="1"/>
          <w:cols w:space="720"/>
          <w:docGrid w:linePitch="360"/>
        </w:sectPr>
      </w:pPr>
    </w:p>
    <w:p w:rsidR="009F7F48" w:rsidRDefault="00B231E3">
      <w:pPr>
        <w:pStyle w:val="Heading1"/>
        <w:rPr>
          <w:sz w:val="32"/>
          <w:szCs w:val="32"/>
        </w:rPr>
      </w:pPr>
      <w:bookmarkStart w:id="73" w:name="_Toc438040662"/>
      <w:r>
        <w:rPr>
          <w:sz w:val="32"/>
          <w:szCs w:val="32"/>
        </w:rPr>
        <w:t>Attachment B</w:t>
      </w:r>
      <w:bookmarkEnd w:id="73"/>
    </w:p>
    <w:p w:rsidR="006425BC" w:rsidRPr="006425BC" w:rsidRDefault="006425BC" w:rsidP="006425BC">
      <w:pPr>
        <w:jc w:val="center"/>
      </w:pPr>
      <w:r>
        <w:t>Company Name</w:t>
      </w:r>
      <w:proofErr w:type="gramStart"/>
      <w:r>
        <w:t>:_</w:t>
      </w:r>
      <w:proofErr w:type="gramEnd"/>
      <w:r>
        <w:t>_________________</w:t>
      </w:r>
    </w:p>
    <w:p w:rsidR="009F7F48" w:rsidRDefault="009F7F48">
      <w:pPr>
        <w:spacing w:after="0" w:line="240" w:lineRule="auto"/>
        <w:contextualSpacing/>
        <w:jc w:val="both"/>
        <w:rPr>
          <w:rFonts w:ascii="Times New Roman" w:hAnsi="Times New Roman" w:cs="Times New Roman"/>
          <w:b/>
          <w:szCs w:val="24"/>
        </w:rPr>
      </w:pPr>
    </w:p>
    <w:p w:rsidR="009F7F48" w:rsidRDefault="00B231E3">
      <w:pPr>
        <w:jc w:val="center"/>
        <w:rPr>
          <w:b/>
          <w:smallCaps/>
          <w:sz w:val="48"/>
          <w:szCs w:val="48"/>
        </w:rPr>
      </w:pPr>
      <w:r>
        <w:rPr>
          <w:b/>
          <w:smallCaps/>
          <w:sz w:val="48"/>
          <w:szCs w:val="48"/>
        </w:rPr>
        <w:t>Bid Form</w:t>
      </w:r>
    </w:p>
    <w:p w:rsidR="009F7F48" w:rsidRDefault="008A7F38">
      <w:pPr>
        <w:jc w:val="center"/>
        <w:rPr>
          <w:b/>
          <w:smallCaps/>
          <w:sz w:val="48"/>
          <w:szCs w:val="48"/>
        </w:rPr>
      </w:pPr>
      <w:r>
        <w:rPr>
          <w:b/>
          <w:smallCaps/>
          <w:sz w:val="48"/>
          <w:szCs w:val="48"/>
        </w:rPr>
        <w:t>Boat for Marine Patrol</w:t>
      </w:r>
    </w:p>
    <w:p w:rsidR="009F7F48" w:rsidRDefault="009F7F48">
      <w:pPr>
        <w:spacing w:after="0" w:line="240" w:lineRule="auto"/>
        <w:contextualSpacing/>
        <w:jc w:val="center"/>
        <w:rPr>
          <w:rFonts w:ascii="Times New Roman" w:hAnsi="Times New Roman" w:cs="Times New Roman"/>
          <w:b/>
          <w:bCs/>
          <w:szCs w:val="24"/>
        </w:rPr>
      </w:pPr>
    </w:p>
    <w:p w:rsidR="009F7F48" w:rsidRDefault="009F7F48">
      <w:pPr>
        <w:spacing w:after="0" w:line="240" w:lineRule="auto"/>
        <w:contextualSpacing/>
        <w:jc w:val="center"/>
        <w:rPr>
          <w:rFonts w:ascii="Times New Roman" w:hAnsi="Times New Roman" w:cs="Times New Roman"/>
          <w:b/>
          <w:bCs/>
          <w:szCs w:val="24"/>
        </w:rPr>
      </w:pPr>
    </w:p>
    <w:p w:rsidR="009F7F48" w:rsidRPr="000C56AA" w:rsidRDefault="000C56AA">
      <w:pPr>
        <w:rPr>
          <w:color w:val="FF0000"/>
        </w:rPr>
      </w:pPr>
      <w:r>
        <w:t xml:space="preserve">Bid price $_____________ </w:t>
      </w:r>
      <w:r w:rsidR="000F7728">
        <w:t>one</w:t>
      </w:r>
      <w:r w:rsidR="00B231E3">
        <w:t xml:space="preserve"> boat</w:t>
      </w:r>
      <w:r>
        <w:t xml:space="preserve"> </w:t>
      </w:r>
    </w:p>
    <w:p w:rsidR="009F7F48" w:rsidRDefault="009F7F48">
      <w:pPr>
        <w:spacing w:after="0" w:line="240" w:lineRule="auto"/>
        <w:contextualSpacing/>
        <w:rPr>
          <w:rFonts w:ascii="Times New Roman" w:hAnsi="Times New Roman" w:cs="Times New Roman"/>
          <w:szCs w:val="24"/>
        </w:rPr>
      </w:pPr>
    </w:p>
    <w:p w:rsidR="009F7F48" w:rsidRDefault="009F7F48">
      <w:pPr>
        <w:spacing w:after="0" w:line="240" w:lineRule="auto"/>
        <w:contextualSpacing/>
        <w:rPr>
          <w:rFonts w:ascii="Times New Roman" w:hAnsi="Times New Roman" w:cs="Times New Roman"/>
          <w:szCs w:val="24"/>
        </w:rPr>
      </w:pPr>
    </w:p>
    <w:p w:rsidR="009F7F48" w:rsidRDefault="00B231E3">
      <w:r>
        <w:t>By signing below, you certify that you have authority to bind the company. You further certify on behalf of the company:</w:t>
      </w:r>
    </w:p>
    <w:p w:rsidR="009F7F48" w:rsidRDefault="009F7F48">
      <w:pPr>
        <w:spacing w:after="0" w:line="240" w:lineRule="auto"/>
        <w:contextualSpacing/>
        <w:jc w:val="both"/>
        <w:rPr>
          <w:rFonts w:ascii="Times New Roman" w:hAnsi="Times New Roman" w:cs="Times New Roman"/>
          <w:szCs w:val="24"/>
        </w:rPr>
      </w:pPr>
    </w:p>
    <w:p w:rsidR="009F7F48" w:rsidRDefault="00B231E3">
      <w:pPr>
        <w:pStyle w:val="ListParagraph"/>
        <w:numPr>
          <w:ilvl w:val="0"/>
          <w:numId w:val="9"/>
        </w:numPr>
        <w:contextualSpacing w:val="0"/>
      </w:pPr>
      <w:r>
        <w:t>That you thoroughly read and understand the Invitation for Bids and its attachments.</w:t>
      </w:r>
    </w:p>
    <w:p w:rsidR="009F7F48" w:rsidRDefault="00B231E3">
      <w:pPr>
        <w:pStyle w:val="ListParagraph"/>
        <w:numPr>
          <w:ilvl w:val="0"/>
          <w:numId w:val="9"/>
        </w:numPr>
        <w:contextualSpacing w:val="0"/>
      </w:pPr>
      <w:r>
        <w:t>That you meet all requirements and acknowledge all the certifications contained in the IFB.</w:t>
      </w:r>
    </w:p>
    <w:p w:rsidR="009F7F48" w:rsidRDefault="00B231E3">
      <w:pPr>
        <w:pStyle w:val="ListParagraph"/>
        <w:numPr>
          <w:ilvl w:val="0"/>
          <w:numId w:val="9"/>
        </w:numPr>
        <w:contextualSpacing w:val="0"/>
      </w:pPr>
      <w:r>
        <w:t>That you agree to all provisions of the IFB, including the contract clauses in Attachment C.</w:t>
      </w:r>
    </w:p>
    <w:p w:rsidR="009F7F48" w:rsidRDefault="00B231E3">
      <w:pPr>
        <w:pStyle w:val="ListParagraph"/>
        <w:numPr>
          <w:ilvl w:val="0"/>
          <w:numId w:val="9"/>
        </w:numPr>
        <w:contextualSpacing w:val="0"/>
      </w:pPr>
      <w:r>
        <w:t xml:space="preserve">That </w:t>
      </w:r>
      <w:r w:rsidRPr="0084788D">
        <w:rPr>
          <w:color w:val="000000" w:themeColor="text1"/>
        </w:rPr>
        <w:t xml:space="preserve">you will </w:t>
      </w:r>
      <w:r w:rsidR="00877276" w:rsidRPr="0084788D">
        <w:rPr>
          <w:color w:val="000000" w:themeColor="text1"/>
        </w:rPr>
        <w:t xml:space="preserve">provide </w:t>
      </w:r>
      <w:r w:rsidR="0030146E">
        <w:rPr>
          <w:color w:val="000000" w:themeColor="text1"/>
        </w:rPr>
        <w:t>the</w:t>
      </w:r>
      <w:r w:rsidR="00877276" w:rsidRPr="0084788D">
        <w:rPr>
          <w:color w:val="000000" w:themeColor="text1"/>
        </w:rPr>
        <w:t xml:space="preserve"> boat in the manner </w:t>
      </w:r>
      <w:r w:rsidRPr="0084788D">
        <w:rPr>
          <w:color w:val="000000" w:themeColor="text1"/>
        </w:rPr>
        <w:t xml:space="preserve">required </w:t>
      </w:r>
      <w:r w:rsidR="00877276" w:rsidRPr="0084788D">
        <w:rPr>
          <w:color w:val="000000" w:themeColor="text1"/>
        </w:rPr>
        <w:t xml:space="preserve">by the IFB </w:t>
      </w:r>
      <w:r w:rsidRPr="0084788D">
        <w:rPr>
          <w:color w:val="000000" w:themeColor="text1"/>
        </w:rPr>
        <w:t>at the price</w:t>
      </w:r>
      <w:r w:rsidR="0084788D" w:rsidRPr="0084788D">
        <w:rPr>
          <w:color w:val="000000" w:themeColor="text1"/>
        </w:rPr>
        <w:t xml:space="preserve"> </w:t>
      </w:r>
      <w:r w:rsidRPr="0084788D">
        <w:rPr>
          <w:color w:val="000000" w:themeColor="text1"/>
        </w:rPr>
        <w:t>quoted above.</w:t>
      </w:r>
    </w:p>
    <w:p w:rsidR="006425BC" w:rsidRDefault="00B231E3" w:rsidP="006425BC">
      <w:pPr>
        <w:pStyle w:val="ListParagraph"/>
        <w:numPr>
          <w:ilvl w:val="0"/>
          <w:numId w:val="9"/>
        </w:numPr>
        <w:contextualSpacing w:val="0"/>
      </w:pPr>
      <w:r>
        <w:t xml:space="preserve">That, to the best of your knowledge and belief, the cost or pricing data submitted is accurate, complete, </w:t>
      </w:r>
    </w:p>
    <w:p w:rsidR="006425BC" w:rsidRDefault="006425BC" w:rsidP="006425BC"/>
    <w:p w:rsidR="006425BC" w:rsidRDefault="006425BC" w:rsidP="006425BC"/>
    <w:p w:rsidR="006425BC" w:rsidRPr="006425BC" w:rsidRDefault="006425BC" w:rsidP="006425BC"/>
    <w:p w:rsidR="006425BC" w:rsidRDefault="006425BC" w:rsidP="00F10E2B">
      <w:pPr>
        <w:pStyle w:val="ListParagraph"/>
        <w:ind w:left="360" w:firstLine="720"/>
      </w:pPr>
      <w:r>
        <w:t>Company Name</w:t>
      </w:r>
      <w:proofErr w:type="gramStart"/>
      <w:r>
        <w:t>:_</w:t>
      </w:r>
      <w:proofErr w:type="gramEnd"/>
      <w:r>
        <w:t>_____________</w:t>
      </w:r>
    </w:p>
    <w:p w:rsidR="006425BC" w:rsidRPr="006425BC" w:rsidRDefault="006425BC" w:rsidP="006425BC">
      <w:pPr>
        <w:pStyle w:val="ListParagraph"/>
        <w:jc w:val="center"/>
        <w:rPr>
          <w:b/>
          <w:bCs/>
        </w:rPr>
      </w:pPr>
    </w:p>
    <w:p w:rsidR="009F7F48" w:rsidRDefault="00B231E3" w:rsidP="005B2F8B">
      <w:pPr>
        <w:pStyle w:val="ListParagraph"/>
        <w:numPr>
          <w:ilvl w:val="0"/>
          <w:numId w:val="9"/>
        </w:numPr>
        <w:contextualSpacing w:val="0"/>
      </w:pPr>
      <w:r w:rsidRPr="0030146E">
        <w:rPr>
          <w:b/>
          <w:bCs/>
        </w:rPr>
        <w:t xml:space="preserve">Not Debarred. </w:t>
      </w:r>
      <w:r>
        <w:t>By submitting a bid, you certify that you are not currently debarred from bidding by the</w:t>
      </w:r>
      <w:r w:rsidR="0030146E">
        <w:t xml:space="preserve"> </w:t>
      </w:r>
      <w:r w:rsidR="002809DB">
        <w:t>S</w:t>
      </w:r>
      <w:r>
        <w:t xml:space="preserve">tate, any political subdivision of the </w:t>
      </w:r>
      <w:r w:rsidR="002809DB">
        <w:t>S</w:t>
      </w:r>
      <w:r>
        <w:t>tate (towns, cities, counties, agencies, etc.), or any other state. You also certify that you are not submitting a bid as an agent of someone debarred.</w:t>
      </w:r>
    </w:p>
    <w:p w:rsidR="009F7F48" w:rsidRDefault="00B231E3">
      <w:pPr>
        <w:pStyle w:val="ListParagraph"/>
        <w:numPr>
          <w:ilvl w:val="0"/>
          <w:numId w:val="9"/>
        </w:numPr>
        <w:contextualSpacing w:val="0"/>
      </w:pPr>
      <w:r>
        <w:rPr>
          <w:b/>
        </w:rPr>
        <w:t xml:space="preserve">Independent Price Determination. </w:t>
      </w:r>
      <w:r>
        <w:t xml:space="preserve">You certify that you have not communicated with any other bidder or competitor regarding your bid or the price, your intention to submit a bid, or the factors you used to calculate the bid price. </w:t>
      </w:r>
    </w:p>
    <w:p w:rsidR="009F7F48" w:rsidRDefault="00B231E3">
      <w:pPr>
        <w:pStyle w:val="ListParagraph"/>
        <w:numPr>
          <w:ilvl w:val="0"/>
          <w:numId w:val="9"/>
        </w:numPr>
      </w:pPr>
      <w:r>
        <w:rPr>
          <w:b/>
          <w:bCs/>
        </w:rPr>
        <w:t xml:space="preserve">Contingent Fees. </w:t>
      </w:r>
      <w:r>
        <w:rPr>
          <w:bCs/>
        </w:rPr>
        <w:t xml:space="preserve">Have you </w:t>
      </w:r>
      <w:r>
        <w:t xml:space="preserve">promised compensation to any person to solicit or secure a state contract? </w:t>
      </w:r>
      <w:r w:rsidR="007A64DD">
        <w:t>Check</w:t>
      </w:r>
      <w:r w:rsidR="00924308">
        <w:t xml:space="preserve"> One.</w:t>
      </w:r>
    </w:p>
    <w:p w:rsidR="009F7F48" w:rsidRDefault="00B231E3">
      <w:pPr>
        <w:pStyle w:val="ListParagraph"/>
        <w:numPr>
          <w:ilvl w:val="0"/>
          <w:numId w:val="17"/>
        </w:numPr>
      </w:pPr>
      <w:r>
        <w:t>Yes</w:t>
      </w:r>
    </w:p>
    <w:p w:rsidR="009F7F48" w:rsidRDefault="00B231E3">
      <w:pPr>
        <w:pStyle w:val="ListParagraph"/>
        <w:numPr>
          <w:ilvl w:val="0"/>
          <w:numId w:val="17"/>
        </w:numPr>
      </w:pPr>
      <w:r>
        <w:t>No</w:t>
      </w:r>
    </w:p>
    <w:p w:rsidR="006845FC" w:rsidRDefault="006845FC" w:rsidP="006845FC">
      <w:pPr>
        <w:ind w:left="1440"/>
      </w:pPr>
      <w:r>
        <w:t>If you checked yes, please explain:</w:t>
      </w:r>
    </w:p>
    <w:p w:rsidR="00CC77D6" w:rsidRDefault="006845FC" w:rsidP="006845FC">
      <w:pPr>
        <w:ind w:left="1440"/>
      </w:pPr>
      <w:r>
        <w:t>_____________________________________</w:t>
      </w:r>
    </w:p>
    <w:p w:rsidR="006845FC" w:rsidRDefault="006845FC" w:rsidP="006845FC">
      <w:pPr>
        <w:ind w:left="1440"/>
      </w:pPr>
      <w:r>
        <w:t>_____________________________________</w:t>
      </w:r>
    </w:p>
    <w:p w:rsidR="00533037" w:rsidRDefault="00B231E3">
      <w:pPr>
        <w:pStyle w:val="ListParagraph"/>
        <w:numPr>
          <w:ilvl w:val="0"/>
          <w:numId w:val="9"/>
        </w:numPr>
        <w:contextualSpacing w:val="0"/>
      </w:pPr>
      <w:r>
        <w:rPr>
          <w:b/>
          <w:bCs/>
        </w:rPr>
        <w:t xml:space="preserve">Gratuities. </w:t>
      </w:r>
      <w:r>
        <w:t xml:space="preserve">You represent that you have not violated, are not violating, and promise not to violate the prohibition against gratuities set forth in Section 9.105 of the </w:t>
      </w:r>
      <w:r w:rsidR="00BE5293" w:rsidRPr="00BE5293">
        <w:t xml:space="preserve">Mississippi </w:t>
      </w:r>
      <w:r w:rsidRPr="00BE5293">
        <w:t>Procurement Manual</w:t>
      </w:r>
      <w:r w:rsidR="00BE5293">
        <w:t xml:space="preserve"> available online at</w:t>
      </w:r>
      <w:r w:rsidR="00606576">
        <w:t>:</w:t>
      </w:r>
      <w:r w:rsidR="00BE5293">
        <w:t xml:space="preserve"> </w:t>
      </w:r>
      <w:hyperlink r:id="rId21" w:history="1">
        <w:r w:rsidR="00BE5293" w:rsidRPr="00713DE1">
          <w:rPr>
            <w:rStyle w:val="Hyperlink"/>
          </w:rPr>
          <w:t>www.dfa.state.ms.us/Purchasing/ProcurementManual.html</w:t>
        </w:r>
      </w:hyperlink>
      <w:r w:rsidR="00BE5293">
        <w:t>.</w:t>
      </w:r>
    </w:p>
    <w:p w:rsidR="000C56AA" w:rsidRDefault="000C56AA" w:rsidP="000C56AA">
      <w:pPr>
        <w:pStyle w:val="ListParagraph"/>
        <w:ind w:left="1440"/>
        <w:contextualSpacing w:val="0"/>
      </w:pPr>
    </w:p>
    <w:p w:rsidR="006425BC" w:rsidRDefault="006425BC" w:rsidP="006425BC">
      <w:pPr>
        <w:ind w:left="1080"/>
        <w:jc w:val="center"/>
      </w:pPr>
    </w:p>
    <w:p w:rsidR="006425BC" w:rsidRPr="006425BC" w:rsidRDefault="006425BC" w:rsidP="00F10E2B">
      <w:pPr>
        <w:ind w:left="1080"/>
      </w:pPr>
      <w:r>
        <w:t>Company Name</w:t>
      </w:r>
      <w:proofErr w:type="gramStart"/>
      <w:r>
        <w:t>:_</w:t>
      </w:r>
      <w:proofErr w:type="gramEnd"/>
      <w:r>
        <w:t>_________________</w:t>
      </w:r>
    </w:p>
    <w:p w:rsidR="00BA7F9B" w:rsidRPr="00533037" w:rsidRDefault="00BA7F9B" w:rsidP="00BE5293">
      <w:pPr>
        <w:pStyle w:val="ListParagraph"/>
        <w:numPr>
          <w:ilvl w:val="0"/>
          <w:numId w:val="9"/>
        </w:numPr>
      </w:pPr>
      <w:r w:rsidRPr="00BE5293">
        <w:rPr>
          <w:b/>
          <w:bCs/>
        </w:rPr>
        <w:t xml:space="preserve">Amendments.  </w:t>
      </w:r>
      <w:r w:rsidRPr="00BE5293">
        <w:rPr>
          <w:bCs/>
        </w:rPr>
        <w:t xml:space="preserve">You acknowledge all Amendments to this IFB.  Please </w:t>
      </w:r>
      <w:r w:rsidR="00533037" w:rsidRPr="00BE5293">
        <w:rPr>
          <w:bCs/>
        </w:rPr>
        <w:t>list Amendments acknowledged by number and date:</w:t>
      </w:r>
    </w:p>
    <w:p w:rsidR="00533037" w:rsidRDefault="00533037" w:rsidP="00533037">
      <w:pPr>
        <w:pStyle w:val="ListParagraph"/>
        <w:ind w:left="1440"/>
      </w:pPr>
      <w:r>
        <w:t>_____________________________________</w:t>
      </w:r>
    </w:p>
    <w:p w:rsidR="00533037" w:rsidRDefault="00533037" w:rsidP="00533037">
      <w:pPr>
        <w:pStyle w:val="ListParagraph"/>
        <w:ind w:left="1440"/>
      </w:pPr>
    </w:p>
    <w:p w:rsidR="00533037" w:rsidRDefault="00533037" w:rsidP="00533037">
      <w:pPr>
        <w:pStyle w:val="ListParagraph"/>
        <w:ind w:left="1440"/>
      </w:pPr>
      <w:r>
        <w:t>_____________________________________</w:t>
      </w:r>
    </w:p>
    <w:p w:rsidR="009F7F48" w:rsidRDefault="009F7F48" w:rsidP="00BE5293">
      <w:pPr>
        <w:pStyle w:val="Heading1"/>
        <w:jc w:val="left"/>
      </w:pPr>
      <w:bookmarkStart w:id="74" w:name="_Toc42593850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3327"/>
      </w:tblGrid>
      <w:tr w:rsidR="005B2F8B" w:rsidTr="008007DA">
        <w:tc>
          <w:tcPr>
            <w:tcW w:w="7316" w:type="dxa"/>
            <w:gridSpan w:val="2"/>
          </w:tcPr>
          <w:p w:rsidR="005B2F8B" w:rsidRDefault="005B2F8B" w:rsidP="008007DA">
            <w:r>
              <w:rPr>
                <w:b/>
                <w:smallCaps/>
              </w:rPr>
              <w:t>Company Name: ______________________________</w:t>
            </w:r>
          </w:p>
        </w:tc>
      </w:tr>
      <w:tr w:rsidR="005B2F8B" w:rsidTr="008007DA">
        <w:tc>
          <w:tcPr>
            <w:tcW w:w="7316" w:type="dxa"/>
            <w:gridSpan w:val="2"/>
          </w:tcPr>
          <w:p w:rsidR="005B2F8B" w:rsidRDefault="005B2F8B" w:rsidP="008007DA"/>
        </w:tc>
      </w:tr>
      <w:tr w:rsidR="005B2F8B" w:rsidTr="008007DA">
        <w:tc>
          <w:tcPr>
            <w:tcW w:w="7316" w:type="dxa"/>
            <w:gridSpan w:val="2"/>
          </w:tcPr>
          <w:p w:rsidR="005B2F8B" w:rsidRDefault="005B2F8B" w:rsidP="008007DA"/>
        </w:tc>
      </w:tr>
      <w:tr w:rsidR="005B2F8B" w:rsidTr="008007DA">
        <w:tc>
          <w:tcPr>
            <w:tcW w:w="7316" w:type="dxa"/>
            <w:gridSpan w:val="2"/>
          </w:tcPr>
          <w:p w:rsidR="005B2F8B" w:rsidRDefault="005B2F8B" w:rsidP="008007DA"/>
        </w:tc>
      </w:tr>
      <w:tr w:rsidR="005B2F8B" w:rsidTr="008007DA">
        <w:tc>
          <w:tcPr>
            <w:tcW w:w="7316" w:type="dxa"/>
            <w:gridSpan w:val="2"/>
          </w:tcPr>
          <w:p w:rsidR="005B2F8B" w:rsidRDefault="005B2F8B" w:rsidP="008007DA"/>
        </w:tc>
      </w:tr>
      <w:tr w:rsidR="005B2F8B" w:rsidTr="008007DA">
        <w:tc>
          <w:tcPr>
            <w:tcW w:w="7316" w:type="dxa"/>
            <w:gridSpan w:val="2"/>
          </w:tcPr>
          <w:p w:rsidR="005B2F8B" w:rsidRDefault="005B2F8B" w:rsidP="008007DA">
            <w:pPr>
              <w:rPr>
                <w:b/>
                <w:smallCaps/>
              </w:rPr>
            </w:pPr>
            <w:r>
              <w:rPr>
                <w:b/>
                <w:smallCaps/>
              </w:rPr>
              <w:t>Signature: _________________________________</w:t>
            </w:r>
          </w:p>
          <w:p w:rsidR="005B2F8B" w:rsidRDefault="005B2F8B" w:rsidP="008007DA">
            <w:pPr>
              <w:rPr>
                <w:b/>
                <w:smallCaps/>
              </w:rPr>
            </w:pPr>
          </w:p>
          <w:p w:rsidR="005B2F8B" w:rsidRDefault="005B2F8B" w:rsidP="008007DA">
            <w:pPr>
              <w:rPr>
                <w:b/>
                <w:smallCaps/>
              </w:rPr>
            </w:pPr>
          </w:p>
          <w:p w:rsidR="005B2F8B" w:rsidRDefault="005B2F8B" w:rsidP="008007DA">
            <w:pPr>
              <w:rPr>
                <w:b/>
                <w:smallCaps/>
              </w:rPr>
            </w:pPr>
          </w:p>
          <w:p w:rsidR="005B2F8B" w:rsidRDefault="005B2F8B" w:rsidP="008007DA">
            <w:r>
              <w:t>______________________________________________</w:t>
            </w:r>
          </w:p>
        </w:tc>
      </w:tr>
      <w:tr w:rsidR="005B2F8B" w:rsidTr="008007DA">
        <w:tc>
          <w:tcPr>
            <w:tcW w:w="3989" w:type="dxa"/>
          </w:tcPr>
          <w:p w:rsidR="005B2F8B" w:rsidRDefault="005B2F8B" w:rsidP="008007DA">
            <w:r>
              <w:t xml:space="preserve">Name and Title </w:t>
            </w:r>
          </w:p>
        </w:tc>
        <w:tc>
          <w:tcPr>
            <w:tcW w:w="3327" w:type="dxa"/>
          </w:tcPr>
          <w:p w:rsidR="005B2F8B" w:rsidRDefault="005B2F8B" w:rsidP="008007DA">
            <w:pPr>
              <w:jc w:val="center"/>
            </w:pPr>
            <w:r>
              <w:t>Date</w:t>
            </w:r>
          </w:p>
        </w:tc>
      </w:tr>
    </w:tbl>
    <w:p w:rsidR="005B2F8B" w:rsidRPr="005B2F8B" w:rsidRDefault="005B2F8B" w:rsidP="005B2F8B">
      <w:pPr>
        <w:sectPr w:rsidR="005B2F8B" w:rsidRPr="005B2F8B" w:rsidSect="00047351">
          <w:headerReference w:type="default" r:id="rId22"/>
          <w:pgSz w:w="12240" w:h="15840"/>
          <w:pgMar w:top="2160" w:right="2880" w:bottom="2160" w:left="2160" w:header="720" w:footer="720" w:gutter="0"/>
          <w:pgNumType w:start="4"/>
          <w:cols w:space="720"/>
          <w:docGrid w:linePitch="360"/>
        </w:sectPr>
      </w:pPr>
    </w:p>
    <w:p w:rsidR="009F7F48" w:rsidRPr="002809DB" w:rsidRDefault="00B231E3" w:rsidP="005B2F8B">
      <w:pPr>
        <w:pStyle w:val="Heading1"/>
        <w:rPr>
          <w:color w:val="FF0000"/>
        </w:rPr>
      </w:pPr>
      <w:bookmarkStart w:id="75" w:name="_Toc438040663"/>
      <w:r>
        <w:t>Attachment C</w:t>
      </w:r>
      <w:bookmarkEnd w:id="74"/>
      <w:bookmarkEnd w:id="75"/>
    </w:p>
    <w:p w:rsidR="009F7F48" w:rsidRDefault="009F7F48">
      <w:pPr>
        <w:autoSpaceDE w:val="0"/>
        <w:autoSpaceDN w:val="0"/>
        <w:adjustRightInd w:val="0"/>
        <w:spacing w:after="0" w:line="240" w:lineRule="auto"/>
        <w:contextualSpacing/>
        <w:jc w:val="both"/>
        <w:rPr>
          <w:rFonts w:ascii="Times New Roman" w:hAnsi="Times New Roman" w:cs="Times New Roman"/>
          <w:szCs w:val="24"/>
        </w:rPr>
      </w:pPr>
    </w:p>
    <w:p w:rsidR="009F7F48" w:rsidRDefault="00B231E3">
      <w:pPr>
        <w:rPr>
          <w:b/>
        </w:rPr>
      </w:pPr>
      <w:r>
        <w:rPr>
          <w:b/>
        </w:rPr>
        <w:t xml:space="preserve">The following are some of the clauses that will be included in any contract arising from this IFB. By submitting a bid, you agree to be bound by these clauses (or clauses substantially similar to these) if you are awarded the project. The final contract </w:t>
      </w:r>
      <w:r w:rsidR="006845FC">
        <w:rPr>
          <w:b/>
        </w:rPr>
        <w:t>may</w:t>
      </w:r>
      <w:r>
        <w:rPr>
          <w:b/>
        </w:rPr>
        <w:t xml:space="preserve"> contain additional clauses.</w:t>
      </w:r>
    </w:p>
    <w:p w:rsidR="009F7F48" w:rsidRDefault="009F7F48">
      <w:pPr>
        <w:autoSpaceDE w:val="0"/>
        <w:autoSpaceDN w:val="0"/>
        <w:adjustRightInd w:val="0"/>
        <w:spacing w:after="0" w:line="240" w:lineRule="auto"/>
        <w:contextualSpacing/>
        <w:jc w:val="center"/>
        <w:rPr>
          <w:rFonts w:ascii="Times New Roman" w:hAnsi="Times New Roman" w:cs="Times New Roman"/>
          <w:szCs w:val="24"/>
        </w:rPr>
      </w:pPr>
    </w:p>
    <w:p w:rsidR="009F7F48" w:rsidRDefault="00B231E3">
      <w:pPr>
        <w:pStyle w:val="Heading2"/>
      </w:pPr>
      <w:bookmarkStart w:id="76" w:name="_Toc425938504"/>
      <w:bookmarkStart w:id="77" w:name="_Toc438040664"/>
      <w:r>
        <w:t>Payment</w:t>
      </w:r>
      <w:bookmarkEnd w:id="76"/>
      <w:bookmarkEnd w:id="77"/>
    </w:p>
    <w:p w:rsidR="009F7F48" w:rsidRDefault="00B231E3">
      <w:proofErr w:type="gramStart"/>
      <w:r>
        <w:rPr>
          <w:b/>
        </w:rPr>
        <w:t>Payment Processing.</w:t>
      </w:r>
      <w:proofErr w:type="gramEnd"/>
      <w:r>
        <w:t xml:space="preserve"> The MDMR makes payments within 45 days of receiving an approved invoice. </w:t>
      </w:r>
      <w:r>
        <w:rPr>
          <w:color w:val="000000"/>
        </w:rPr>
        <w:t>P</w:t>
      </w:r>
      <w:r>
        <w:t>ayment will not be made for</w:t>
      </w:r>
      <w:r w:rsidR="00BE5293">
        <w:t xml:space="preserve"> </w:t>
      </w:r>
      <w:r>
        <w:t xml:space="preserve">services performed before the execution or after expiration of this contract. </w:t>
      </w:r>
    </w:p>
    <w:p w:rsidR="009F7F48" w:rsidRDefault="00B231E3">
      <w:r>
        <w:rPr>
          <w:b/>
        </w:rPr>
        <w:t xml:space="preserve">How Payments Are Made. </w:t>
      </w:r>
      <w:r>
        <w:t xml:space="preserve">The MDMR makes payments electronically through the MAGIC Accounting System. Payments are deposited into the </w:t>
      </w:r>
      <w:r>
        <w:rPr>
          <w:rFonts w:ascii="Cambria" w:hAnsi="Cambria"/>
        </w:rPr>
        <w:t xml:space="preserve">Contractor’s chosen </w:t>
      </w:r>
      <w:r>
        <w:t xml:space="preserve">bank account. The MDMR may require the </w:t>
      </w:r>
      <w:r>
        <w:rPr>
          <w:rFonts w:ascii="Cambria" w:hAnsi="Cambria"/>
        </w:rPr>
        <w:t xml:space="preserve">Contractor </w:t>
      </w:r>
      <w:r>
        <w:t xml:space="preserve">to electronically submit invoices and supporting documentation. The </w:t>
      </w:r>
      <w:r>
        <w:rPr>
          <w:rFonts w:ascii="Cambria" w:hAnsi="Cambria"/>
        </w:rPr>
        <w:t>Contractor</w:t>
      </w:r>
      <w:r>
        <w:t xml:space="preserve"> understands that the MDMR is exempt from paying taxes.</w:t>
      </w:r>
    </w:p>
    <w:p w:rsidR="009F7F48" w:rsidRDefault="00B231E3">
      <w:pPr>
        <w:pStyle w:val="Heading2"/>
      </w:pPr>
      <w:bookmarkStart w:id="78" w:name="_Toc425938507"/>
      <w:bookmarkStart w:id="79" w:name="_Toc438040665"/>
      <w:r>
        <w:t>Certifications</w:t>
      </w:r>
      <w:bookmarkEnd w:id="78"/>
      <w:bookmarkEnd w:id="79"/>
    </w:p>
    <w:p w:rsidR="009F7F48" w:rsidRDefault="00B231E3">
      <w:r>
        <w:t>The Contractor certifies the following:</w:t>
      </w:r>
    </w:p>
    <w:p w:rsidR="009F7F48" w:rsidRDefault="00B231E3">
      <w:proofErr w:type="gramStart"/>
      <w:r>
        <w:rPr>
          <w:b/>
        </w:rPr>
        <w:t>Representation Regarding Gratuities.</w:t>
      </w:r>
      <w:proofErr w:type="gramEnd"/>
      <w:r>
        <w:rPr>
          <w:b/>
        </w:rPr>
        <w:t xml:space="preserve"> </w:t>
      </w:r>
      <w:r>
        <w:t>The</w:t>
      </w:r>
      <w:r>
        <w:rPr>
          <w:b/>
        </w:rPr>
        <w:t xml:space="preserve"> </w:t>
      </w:r>
      <w:r>
        <w:t xml:space="preserve">Contractor has not violated, is not violating, and promises that it will not violate the prohibition against gratuities set forth in Section 9.105 of the </w:t>
      </w:r>
      <w:r>
        <w:rPr>
          <w:i/>
        </w:rPr>
        <w:t>Department of Finance and Administration Procurement Manual</w:t>
      </w:r>
      <w:r>
        <w:t xml:space="preserve">. </w:t>
      </w:r>
    </w:p>
    <w:p w:rsidR="009F7F48" w:rsidRDefault="00B231E3">
      <w:proofErr w:type="gramStart"/>
      <w:r>
        <w:rPr>
          <w:b/>
        </w:rPr>
        <w:t>Representation Regarding Contingent Fees.</w:t>
      </w:r>
      <w:proofErr w:type="gramEnd"/>
      <w:r>
        <w:rPr>
          <w:b/>
        </w:rPr>
        <w:t xml:space="preserve"> </w:t>
      </w:r>
      <w:r>
        <w:t xml:space="preserve">The Contractor represents that it has not retained a person to solicit or secure a state contract upon an agreement or understanding for compensation, except as disclosed in Contractor’s bid or proposal. </w:t>
      </w:r>
    </w:p>
    <w:p w:rsidR="009F7F48" w:rsidRDefault="00B231E3">
      <w:pPr>
        <w:pStyle w:val="Heading2"/>
      </w:pPr>
      <w:bookmarkStart w:id="80" w:name="_Toc425938508"/>
      <w:bookmarkStart w:id="81" w:name="_Toc438040666"/>
      <w:r>
        <w:t>Employees and Subcontracts</w:t>
      </w:r>
      <w:bookmarkEnd w:id="80"/>
      <w:bookmarkEnd w:id="81"/>
    </w:p>
    <w:p w:rsidR="009F7F48" w:rsidRDefault="00B231E3">
      <w:proofErr w:type="gramStart"/>
      <w:r>
        <w:rPr>
          <w:b/>
        </w:rPr>
        <w:t>Independent Contractor Status.</w:t>
      </w:r>
      <w:proofErr w:type="gramEnd"/>
      <w:r>
        <w:rPr>
          <w:b/>
        </w:rPr>
        <w:t xml:space="preserve"> </w:t>
      </w:r>
      <w:r>
        <w:t xml:space="preserve">The Contractor is an independent contractor for MDMR, not an employee, agent, or partner. </w:t>
      </w:r>
    </w:p>
    <w:p w:rsidR="009F7F48" w:rsidRDefault="00B231E3">
      <w:r>
        <w:rPr>
          <w:b/>
        </w:rPr>
        <w:t xml:space="preserve">Discrimination Prohibited. </w:t>
      </w:r>
      <w:r>
        <w:t xml:space="preserve">The MDMR is an equal opportunity employer and maintains a policy which prohibits unlawful discrimination based on race, color, creed, sex, age, national origin, physical handicap, disability, </w:t>
      </w:r>
      <w:r w:rsidR="00533037">
        <w:t xml:space="preserve">genetic information </w:t>
      </w:r>
      <w:r>
        <w:t xml:space="preserve">or any other consideration made unlawful by federal, state, or local laws. The Contractor agrees to strictly adhere to this policy in its employment practices and provision of services. </w:t>
      </w:r>
    </w:p>
    <w:p w:rsidR="009F7F48" w:rsidRDefault="00B231E3">
      <w:pPr>
        <w:rPr>
          <w:rFonts w:eastAsia="Calibri"/>
        </w:rPr>
      </w:pPr>
      <w:proofErr w:type="gramStart"/>
      <w:r>
        <w:rPr>
          <w:b/>
        </w:rPr>
        <w:t>E-Verify Program.</w:t>
      </w:r>
      <w:proofErr w:type="gramEnd"/>
      <w:r>
        <w:t xml:space="preserve"> The Contractor will ensure its compliance with the Mississippi Employment Protection Act, Miss. Code Ann. §§ 71-11-3. For anyone hired to perform work in Mississippi, the Contractor must register and participate in the E-Verify Program operated by the United States Department of Homeland Security. The Contractor agrees to maintain records of compliance and to provide a copy of verification to the MDMR on request. The Contractor further represents and warrants that any person assigned to perform services related to this contract meets the employment eligibility requirements of all immigration laws of the State of Mississippi. The Contractor understands that any breach of these warranties may subject it to the following: </w:t>
      </w:r>
    </w:p>
    <w:p w:rsidR="009F7F48" w:rsidRDefault="00B231E3">
      <w:pPr>
        <w:pStyle w:val="ListParagraph"/>
        <w:numPr>
          <w:ilvl w:val="0"/>
          <w:numId w:val="20"/>
        </w:numPr>
        <w:rPr>
          <w:rFonts w:eastAsia="Calibri"/>
        </w:rPr>
      </w:pPr>
      <w:r>
        <w:t xml:space="preserve">termination of this Agreement and ineligibility for any state or public contract in Mississippi for up to three years, with notice of the termination being made public, or </w:t>
      </w:r>
    </w:p>
    <w:p w:rsidR="009F7F48" w:rsidRDefault="00B231E3">
      <w:pPr>
        <w:pStyle w:val="ListParagraph"/>
        <w:numPr>
          <w:ilvl w:val="0"/>
          <w:numId w:val="20"/>
        </w:numPr>
        <w:rPr>
          <w:rFonts w:eastAsia="Calibri"/>
        </w:rPr>
      </w:pPr>
      <w:r>
        <w:t xml:space="preserve">the loss of any license, permit, certification or other document granted to Contractor by an agency, department or government entity for the right to do business in Mississippi for up to one year, or </w:t>
      </w:r>
    </w:p>
    <w:p w:rsidR="009F7F48" w:rsidRDefault="00B231E3">
      <w:pPr>
        <w:pStyle w:val="ListParagraph"/>
        <w:numPr>
          <w:ilvl w:val="0"/>
          <w:numId w:val="20"/>
        </w:numPr>
        <w:rPr>
          <w:rFonts w:eastAsia="Calibri"/>
        </w:rPr>
      </w:pPr>
      <w:proofErr w:type="gramStart"/>
      <w:r>
        <w:t>both</w:t>
      </w:r>
      <w:proofErr w:type="gramEnd"/>
      <w:r>
        <w:t>. In the event of termination, Contractor is also liable for any additional costs incurred by the state due to contract cancellation or loss of license or permit.</w:t>
      </w:r>
    </w:p>
    <w:p w:rsidR="009F7F48" w:rsidRDefault="00B231E3">
      <w:pPr>
        <w:pStyle w:val="Heading2"/>
      </w:pPr>
      <w:bookmarkStart w:id="82" w:name="_Toc425938509"/>
      <w:bookmarkStart w:id="83" w:name="_Toc438040667"/>
      <w:r>
        <w:t>Access to Records</w:t>
      </w:r>
      <w:bookmarkEnd w:id="82"/>
      <w:bookmarkEnd w:id="83"/>
      <w:r>
        <w:tab/>
      </w:r>
    </w:p>
    <w:p w:rsidR="009F7F48" w:rsidRDefault="00B231E3">
      <w:r>
        <w:t>The Contractor agrees that the MDMR, or any of its duly authorized representatives, at any time during the term of this contract, has access to, and the right to audit or examine any pertinent documents, paper, and records, related to charge and performance under this contract. The Contractor agrees to refund to the MDMR any overpayments disclosed by an audit. Records must be kept for a period of three years after final payment, unless the MDMR authorizes earlier disposal. However, if any litigation, claim, negotiation, audit or other action involving the records has been started before the expiration of the three-year period, the records must be retained until completion of the action and resolution of all issues which arise from it.</w:t>
      </w:r>
    </w:p>
    <w:p w:rsidR="009F7F48" w:rsidRDefault="00B231E3">
      <w:pPr>
        <w:pStyle w:val="Heading2"/>
      </w:pPr>
      <w:bookmarkStart w:id="84" w:name="_Toc425938510"/>
      <w:bookmarkStart w:id="85" w:name="_Toc438040668"/>
      <w:r>
        <w:t>Termination</w:t>
      </w:r>
      <w:bookmarkEnd w:id="84"/>
      <w:bookmarkEnd w:id="85"/>
    </w:p>
    <w:p w:rsidR="009F7F48" w:rsidRDefault="00B231E3">
      <w:r>
        <w:t>The MDMR may terminate the contract for any of the following reasons:</w:t>
      </w:r>
    </w:p>
    <w:p w:rsidR="009F7F48" w:rsidRDefault="00533037">
      <w:pPr>
        <w:pStyle w:val="ListParagraph"/>
        <w:numPr>
          <w:ilvl w:val="0"/>
          <w:numId w:val="22"/>
        </w:numPr>
      </w:pPr>
      <w:r>
        <w:t>for d</w:t>
      </w:r>
      <w:r w:rsidR="00B231E3">
        <w:t>efault;</w:t>
      </w:r>
    </w:p>
    <w:p w:rsidR="009F7F48" w:rsidRDefault="00533037">
      <w:pPr>
        <w:pStyle w:val="ListParagraph"/>
        <w:numPr>
          <w:ilvl w:val="0"/>
          <w:numId w:val="22"/>
        </w:numPr>
      </w:pPr>
      <w:r>
        <w:t>for c</w:t>
      </w:r>
      <w:r w:rsidR="00B231E3">
        <w:t xml:space="preserve">onvenience; </w:t>
      </w:r>
    </w:p>
    <w:p w:rsidR="009F7F48" w:rsidRDefault="00B231E3">
      <w:pPr>
        <w:pStyle w:val="ListParagraph"/>
        <w:numPr>
          <w:ilvl w:val="0"/>
          <w:numId w:val="22"/>
        </w:numPr>
      </w:pPr>
      <w:r>
        <w:t>for insufficient funds; or</w:t>
      </w:r>
    </w:p>
    <w:p w:rsidR="009F7F48" w:rsidRDefault="00B231E3">
      <w:pPr>
        <w:pStyle w:val="ListParagraph"/>
        <w:numPr>
          <w:ilvl w:val="0"/>
          <w:numId w:val="22"/>
        </w:numPr>
      </w:pPr>
      <w:proofErr w:type="gramStart"/>
      <w:r>
        <w:t>by</w:t>
      </w:r>
      <w:proofErr w:type="gramEnd"/>
      <w:r>
        <w:t xml:space="preserve"> mutual agreement.</w:t>
      </w:r>
    </w:p>
    <w:p w:rsidR="009F7F48" w:rsidRDefault="00B231E3">
      <w:proofErr w:type="gramStart"/>
      <w:r>
        <w:rPr>
          <w:b/>
        </w:rPr>
        <w:t>Termination for Default.</w:t>
      </w:r>
      <w:proofErr w:type="gramEnd"/>
      <w:r>
        <w:rPr>
          <w:b/>
        </w:rPr>
        <w:t xml:space="preserve"> </w:t>
      </w:r>
      <w:r>
        <w:t>If the MDMR determines that the Contractor has breached any provision of this contract, or it appears that the project deadlines will not be met, the MDMR may notify the Contractor in writing of the delay or nonperformance. The writing must provide a time period for cure. If the Contractor does not cure in the time specified, then the MDMR may terminate all or part of the contract. The MDMR may then procure similar supplies or services from another vendor. The Contractor must continue performance of the contract to the extent it is not terminated and is liable for MDMR’s excess costs to procure similar goods or services.</w:t>
      </w:r>
    </w:p>
    <w:p w:rsidR="009F7F48" w:rsidRDefault="00B231E3">
      <w:proofErr w:type="gramStart"/>
      <w:r>
        <w:rPr>
          <w:b/>
        </w:rPr>
        <w:t>Termination for Convenience.</w:t>
      </w:r>
      <w:proofErr w:type="gramEnd"/>
      <w:r>
        <w:rPr>
          <w:b/>
        </w:rPr>
        <w:t xml:space="preserve"> </w:t>
      </w:r>
      <w:r>
        <w:t xml:space="preserve">The MDMR may, when the interests of the state so require, terminate this contract in whole or in part, for the convenience of the state. </w:t>
      </w:r>
    </w:p>
    <w:p w:rsidR="009F7F48" w:rsidRDefault="00B231E3">
      <w:proofErr w:type="gramStart"/>
      <w:r>
        <w:rPr>
          <w:b/>
        </w:rPr>
        <w:t>Termination for Insufficient Funds.</w:t>
      </w:r>
      <w:proofErr w:type="gramEnd"/>
      <w:r>
        <w:t xml:space="preserve"> The MDMR’s obligations under this contract are conditioned on the appropriation of funds by the state or federal government. If the anticipated funds are ever insufficient or there is a material alteration in the funded program, then the MDMR may terminate this agreement with 10 day’s written notice to the Contractor. If the MDMR terminates the contract under this subsection, then it does so without any </w:t>
      </w:r>
      <w:r w:rsidR="00533037">
        <w:t xml:space="preserve">incurring liability for any </w:t>
      </w:r>
      <w:r>
        <w:t>damage, penalty, cost, or expense.</w:t>
      </w:r>
    </w:p>
    <w:p w:rsidR="009F7F48" w:rsidRDefault="00B231E3">
      <w:proofErr w:type="gramStart"/>
      <w:r>
        <w:rPr>
          <w:b/>
        </w:rPr>
        <w:t>Mutual Termination.</w:t>
      </w:r>
      <w:proofErr w:type="gramEnd"/>
      <w:r>
        <w:t xml:space="preserve"> Upon agreement of both parties, the contract can be terminated immediately.</w:t>
      </w:r>
    </w:p>
    <w:p w:rsidR="009F7F48" w:rsidRDefault="00B231E3">
      <w:proofErr w:type="gramStart"/>
      <w:r>
        <w:rPr>
          <w:b/>
        </w:rPr>
        <w:t>Force Majeure.</w:t>
      </w:r>
      <w:proofErr w:type="gramEnd"/>
      <w:r>
        <w:rPr>
          <w:b/>
        </w:rPr>
        <w:t xml:space="preserve"> </w:t>
      </w:r>
      <w:r>
        <w:t xml:space="preserve">Each party is excused from performance of any period and to the extent that it is prevented from performing any obligation or service, in whole or in part, as a result of causes beyond the reasonable control and without the fault or negligence of the party or its contractors. Force majeure events include acts of God, strikes, lockouts, riots, </w:t>
      </w:r>
      <w:proofErr w:type="gramStart"/>
      <w:r>
        <w:t>acts</w:t>
      </w:r>
      <w:proofErr w:type="gramEnd"/>
      <w:r>
        <w:t xml:space="preserve"> of war, epidemics, governmental regulations superimposed after the fact, fire, earthquakes, floods, or other natural disasters. When such a cause arises, the Contractor must notify the MDMR immediately in writing of the cause of its inability to perform; how it affects its performance, and the anticipated duration of the inability to perform. Delays in delivery or in meeting completion dates due to force majeure events automatically extend such dates for a period equal to the duration of the delay caused by such events, unless the MDMR determines it to be in its best interest to terminate the contract.</w:t>
      </w:r>
    </w:p>
    <w:p w:rsidR="009F7F48" w:rsidRDefault="00B231E3">
      <w:pPr>
        <w:rPr>
          <w:rFonts w:ascii="Cambria" w:hAnsi="Cambria"/>
        </w:rPr>
      </w:pPr>
      <w:proofErr w:type="gramStart"/>
      <w:r>
        <w:rPr>
          <w:b/>
        </w:rPr>
        <w:t>In Case of Termination.</w:t>
      </w:r>
      <w:proofErr w:type="gramEnd"/>
      <w:r>
        <w:rPr>
          <w:b/>
        </w:rPr>
        <w:t xml:space="preserve"> </w:t>
      </w:r>
      <w:r>
        <w:t>On the date of termination, the Contractor incurs no further obligations regarding the terminated portion of the work. The MDMR will pay for completed services at the contract price. The MDMR may withhold such sums as the MDMR considers necessary to protect the state against loss because of outstanding liens or claims of former lien holders and to reimburse the MDMR for the excess costs incurred in procuring similar goods and services.</w:t>
      </w:r>
    </w:p>
    <w:p w:rsidR="009F7F48" w:rsidRPr="00533037" w:rsidRDefault="00B231E3">
      <w:r w:rsidRPr="00533037">
        <w:t>On termination, the Contractor must do all of the following:</w:t>
      </w:r>
    </w:p>
    <w:p w:rsidR="009F7F48" w:rsidRPr="00533037" w:rsidRDefault="00B231E3">
      <w:pPr>
        <w:pStyle w:val="ListParagraph"/>
        <w:numPr>
          <w:ilvl w:val="0"/>
          <w:numId w:val="24"/>
        </w:numPr>
      </w:pPr>
      <w:r w:rsidRPr="00533037">
        <w:t>Terminate outstanding orders and subcontracts as they relate to the terminated work.</w:t>
      </w:r>
    </w:p>
    <w:p w:rsidR="009F7F48" w:rsidRPr="00533037" w:rsidRDefault="00B231E3">
      <w:pPr>
        <w:pStyle w:val="ListParagraph"/>
        <w:numPr>
          <w:ilvl w:val="0"/>
          <w:numId w:val="24"/>
        </w:numPr>
      </w:pPr>
      <w:r w:rsidRPr="00533037">
        <w:t xml:space="preserve">Settle the liabilities and claims arising out of the termination of subcontracts and orders connected with the terminated work. </w:t>
      </w:r>
    </w:p>
    <w:p w:rsidR="009F7F48" w:rsidRPr="00533037" w:rsidRDefault="00B231E3">
      <w:pPr>
        <w:pStyle w:val="ListParagraph"/>
        <w:numPr>
          <w:ilvl w:val="0"/>
          <w:numId w:val="24"/>
        </w:numPr>
      </w:pPr>
      <w:r w:rsidRPr="00533037">
        <w:t>Take timely, reasonable, and necessary action to protect and preserve property in its possession in which the state has an interest.</w:t>
      </w:r>
    </w:p>
    <w:p w:rsidR="009F7F48" w:rsidRPr="00533037" w:rsidRDefault="00B231E3">
      <w:pPr>
        <w:pStyle w:val="ListParagraph"/>
        <w:numPr>
          <w:ilvl w:val="0"/>
          <w:numId w:val="24"/>
        </w:numPr>
      </w:pPr>
      <w:r w:rsidRPr="00533037">
        <w:t xml:space="preserve">Assign the Contractor’s rights, titles, and interest under terminated orders or subcontracts to the state, if requested by the MDMR. </w:t>
      </w:r>
    </w:p>
    <w:p w:rsidR="009F7F48" w:rsidRPr="00533037" w:rsidRDefault="00B231E3">
      <w:pPr>
        <w:pStyle w:val="ListParagraph"/>
        <w:numPr>
          <w:ilvl w:val="0"/>
          <w:numId w:val="24"/>
        </w:numPr>
      </w:pPr>
      <w:r w:rsidRPr="00533037">
        <w:t>If the termination is just for a portion of the work, then complete the non-terminated work duties.</w:t>
      </w:r>
    </w:p>
    <w:p w:rsidR="009F7F48" w:rsidRDefault="00B231E3">
      <w:pPr>
        <w:pStyle w:val="Heading2"/>
        <w:rPr>
          <w:i/>
        </w:rPr>
      </w:pPr>
      <w:bookmarkStart w:id="86" w:name="_Toc425938511"/>
      <w:bookmarkStart w:id="87" w:name="_Toc438040669"/>
      <w:r>
        <w:t>Stop Work Order</w:t>
      </w:r>
      <w:bookmarkEnd w:id="86"/>
      <w:bookmarkEnd w:id="87"/>
      <w:r>
        <w:t xml:space="preserve"> </w:t>
      </w:r>
    </w:p>
    <w:p w:rsidR="009F7F48" w:rsidRDefault="00B231E3">
      <w:pPr>
        <w:rPr>
          <w:b/>
        </w:rPr>
      </w:pPr>
      <w:r>
        <w:rPr>
          <w:b/>
        </w:rPr>
        <w:t>Order to Stop Work</w:t>
      </w:r>
    </w:p>
    <w:p w:rsidR="009F7F48" w:rsidRDefault="00B231E3">
      <w:r>
        <w:t xml:space="preserve">The MDMR may require the Contractor to stop all work or any part of the work called for by this contract. The order must be identified as a “stop work order” and cite this section of the contract. The written stop work order must not exceed 90 days, unless the parties agree to a longer period. The MDMR may issue the order at any time and without notice to any surety. </w:t>
      </w:r>
    </w:p>
    <w:p w:rsidR="009F7F48" w:rsidRDefault="00B231E3">
      <w:r>
        <w:t>The Contractor must comply with the stop work order and take all reasonable steps to minimize costs allocable to the order. Before the stop work order expires, the MDMR may either:</w:t>
      </w:r>
    </w:p>
    <w:p w:rsidR="009F7F48" w:rsidRDefault="00B231E3">
      <w:pPr>
        <w:pStyle w:val="ListParagraph"/>
        <w:numPr>
          <w:ilvl w:val="0"/>
          <w:numId w:val="27"/>
        </w:numPr>
      </w:pPr>
      <w:r>
        <w:t>cancel the stop work order; or</w:t>
      </w:r>
    </w:p>
    <w:p w:rsidR="009F7F48" w:rsidRDefault="00B231E3">
      <w:pPr>
        <w:pStyle w:val="ListParagraph"/>
        <w:numPr>
          <w:ilvl w:val="0"/>
          <w:numId w:val="27"/>
        </w:numPr>
      </w:pPr>
      <w:proofErr w:type="gramStart"/>
      <w:r>
        <w:t>terminate</w:t>
      </w:r>
      <w:proofErr w:type="gramEnd"/>
      <w:r>
        <w:t xml:space="preserve"> the work covered by the order. If MDMR elects to terminate for default, it does not need to issue a new notice and may terminate immediately.</w:t>
      </w:r>
    </w:p>
    <w:p w:rsidR="009F7F48" w:rsidRDefault="00B231E3">
      <w:pPr>
        <w:pStyle w:val="Heading2"/>
        <w:rPr>
          <w:b w:val="0"/>
        </w:rPr>
      </w:pPr>
      <w:bookmarkStart w:id="88" w:name="_Toc425938512"/>
      <w:bookmarkStart w:id="89" w:name="_Toc438040670"/>
      <w:r>
        <w:t>Cancellation or Expiration of the Order</w:t>
      </w:r>
      <w:bookmarkEnd w:id="88"/>
      <w:bookmarkEnd w:id="89"/>
      <w:r>
        <w:tab/>
      </w:r>
    </w:p>
    <w:p w:rsidR="009F7F48" w:rsidRDefault="00B231E3">
      <w:r>
        <w:t>If a stop work order expires or is cancelled, the Contractor may resume work. An appropriate adjustment may be made in the delivery schedule and price if:</w:t>
      </w:r>
    </w:p>
    <w:p w:rsidR="009F7F48" w:rsidRDefault="00B231E3">
      <w:pPr>
        <w:pStyle w:val="ListParagraph"/>
        <w:numPr>
          <w:ilvl w:val="0"/>
          <w:numId w:val="32"/>
        </w:numPr>
      </w:pPr>
      <w:r>
        <w:t>the stop work order results in an increase in the time or cost required for performance of this contract;</w:t>
      </w:r>
    </w:p>
    <w:p w:rsidR="009F7F48" w:rsidRDefault="00B231E3">
      <w:pPr>
        <w:pStyle w:val="ListParagraph"/>
        <w:numPr>
          <w:ilvl w:val="0"/>
          <w:numId w:val="32"/>
        </w:numPr>
      </w:pPr>
      <w:proofErr w:type="gramStart"/>
      <w:r>
        <w:t>the</w:t>
      </w:r>
      <w:proofErr w:type="gramEnd"/>
      <w:r>
        <w:t xml:space="preserve"> Contractor asserts a claim for an adjustment within 30 days after the end of the period of work stoppage. The MDMR may waive this time requirement if it decides that the facts justify such an action; and</w:t>
      </w:r>
    </w:p>
    <w:p w:rsidR="009F7F48" w:rsidRDefault="00B231E3">
      <w:pPr>
        <w:pStyle w:val="ListParagraph"/>
        <w:numPr>
          <w:ilvl w:val="0"/>
          <w:numId w:val="32"/>
        </w:numPr>
      </w:pPr>
      <w:proofErr w:type="gramStart"/>
      <w:r>
        <w:t>the</w:t>
      </w:r>
      <w:proofErr w:type="gramEnd"/>
      <w:r>
        <w:t xml:space="preserve"> modifications are put in writing and signed by the parties.</w:t>
      </w:r>
    </w:p>
    <w:p w:rsidR="009F7F48" w:rsidRDefault="00B231E3">
      <w:pPr>
        <w:pStyle w:val="Heading2"/>
      </w:pPr>
      <w:bookmarkStart w:id="90" w:name="_Toc425938513"/>
      <w:bookmarkStart w:id="91" w:name="_Toc438040671"/>
      <w:r>
        <w:t>Confidentiality</w:t>
      </w:r>
      <w:bookmarkEnd w:id="90"/>
      <w:bookmarkEnd w:id="91"/>
    </w:p>
    <w:p w:rsidR="009F7F48" w:rsidRDefault="00B231E3">
      <w:pPr>
        <w:rPr>
          <w:rFonts w:eastAsia="Calibri"/>
        </w:rPr>
      </w:pPr>
      <w:proofErr w:type="gramStart"/>
      <w:r>
        <w:rPr>
          <w:b/>
        </w:rPr>
        <w:t>Confidentiality.</w:t>
      </w:r>
      <w:proofErr w:type="gramEnd"/>
      <w:r>
        <w:rPr>
          <w:b/>
        </w:rPr>
        <w:t xml:space="preserve"> </w:t>
      </w:r>
      <w:r>
        <w:rPr>
          <w:rFonts w:eastAsia="Calibri"/>
        </w:rPr>
        <w:t xml:space="preserve">The </w:t>
      </w:r>
      <w:r>
        <w:t xml:space="preserve">Contractor </w:t>
      </w:r>
      <w:r>
        <w:rPr>
          <w:rFonts w:eastAsia="Calibri"/>
        </w:rPr>
        <w:t xml:space="preserve">must not use or disclose any confidential information. However, nothing in this section precludes the </w:t>
      </w:r>
      <w:r>
        <w:t xml:space="preserve">Contractor </w:t>
      </w:r>
      <w:r>
        <w:rPr>
          <w:rFonts w:eastAsia="Calibri"/>
        </w:rPr>
        <w:t>from disclosing or using confidential information, if:</w:t>
      </w:r>
    </w:p>
    <w:p w:rsidR="009F7F48" w:rsidRDefault="00B231E3">
      <w:pPr>
        <w:pStyle w:val="ListParagraph"/>
        <w:numPr>
          <w:ilvl w:val="0"/>
          <w:numId w:val="29"/>
        </w:numPr>
        <w:rPr>
          <w:rFonts w:eastAsia="Calibri"/>
        </w:rPr>
      </w:pPr>
      <w:r>
        <w:rPr>
          <w:rFonts w:eastAsia="Calibri"/>
        </w:rPr>
        <w:t>The confidential information is available to the public or in the public domain at the time of such disclosure or use, without breach of this Agreement;</w:t>
      </w:r>
    </w:p>
    <w:p w:rsidR="009F7F48" w:rsidRDefault="00B231E3">
      <w:pPr>
        <w:pStyle w:val="ListParagraph"/>
        <w:numPr>
          <w:ilvl w:val="0"/>
          <w:numId w:val="29"/>
        </w:numPr>
        <w:rPr>
          <w:rFonts w:eastAsia="Calibri"/>
        </w:rPr>
      </w:pPr>
      <w:r>
        <w:rPr>
          <w:rFonts w:eastAsia="Calibri"/>
        </w:rPr>
        <w:t>Disclosure of the confidential information is required to be made by any law, regulation, governmental authority or court; or</w:t>
      </w:r>
    </w:p>
    <w:p w:rsidR="009F7F48" w:rsidRDefault="00B231E3">
      <w:pPr>
        <w:pStyle w:val="ListParagraph"/>
        <w:numPr>
          <w:ilvl w:val="0"/>
          <w:numId w:val="29"/>
        </w:numPr>
        <w:rPr>
          <w:rFonts w:eastAsia="Calibri"/>
        </w:rPr>
      </w:pPr>
      <w:r>
        <w:rPr>
          <w:rFonts w:eastAsia="Calibri"/>
        </w:rPr>
        <w:t xml:space="preserve">The confidential information was received by the </w:t>
      </w:r>
      <w:r>
        <w:t xml:space="preserve">Contractor </w:t>
      </w:r>
      <w:r>
        <w:rPr>
          <w:rFonts w:eastAsia="Calibri"/>
        </w:rPr>
        <w:t xml:space="preserve">after termination of the service period from a third party that had a lawful right to disclose it to the </w:t>
      </w:r>
      <w:r>
        <w:t>Contractor</w:t>
      </w:r>
      <w:r>
        <w:rPr>
          <w:rFonts w:eastAsia="Calibri"/>
        </w:rPr>
        <w:t>.</w:t>
      </w:r>
    </w:p>
    <w:p w:rsidR="009F7F48" w:rsidRDefault="00B231E3">
      <w:pPr>
        <w:pStyle w:val="ListParagraph"/>
        <w:numPr>
          <w:ilvl w:val="0"/>
          <w:numId w:val="29"/>
        </w:numPr>
        <w:rPr>
          <w:rFonts w:eastAsia="Calibri"/>
        </w:rPr>
      </w:pPr>
      <w:r>
        <w:t xml:space="preserve">Contractor </w:t>
      </w:r>
      <w:r>
        <w:rPr>
          <w:rFonts w:eastAsia="Calibri"/>
        </w:rPr>
        <w:t>must not disclose or discuss the contents of any personnel file except to MDMR personnel that are authorized to receive and review such information.</w:t>
      </w:r>
    </w:p>
    <w:p w:rsidR="009F7F48" w:rsidRPr="006845FC" w:rsidRDefault="00B231E3">
      <w:proofErr w:type="gramStart"/>
      <w:r>
        <w:rPr>
          <w:rFonts w:eastAsia="Calibri"/>
          <w:b/>
        </w:rPr>
        <w:t>Transparency.</w:t>
      </w:r>
      <w:proofErr w:type="gramEnd"/>
      <w:r>
        <w:rPr>
          <w:rFonts w:eastAsia="Calibri"/>
          <w:b/>
        </w:rPr>
        <w:t xml:space="preserve"> </w:t>
      </w:r>
      <w:r>
        <w:rPr>
          <w:rFonts w:eastAsia="Calibri"/>
        </w:rPr>
        <w:t xml:space="preserve">This contract, including all attachments, is under the Mississippi Public Records Act of 1983 (Miss. Code Ann. §§ 25-61-1 </w:t>
      </w:r>
      <w:r>
        <w:rPr>
          <w:rFonts w:eastAsia="Calibri"/>
          <w:i/>
        </w:rPr>
        <w:t>et seq</w:t>
      </w:r>
      <w:r>
        <w:rPr>
          <w:rFonts w:eastAsia="Calibri"/>
        </w:rPr>
        <w:t xml:space="preserve">. and § 79-23-1) and the Mississippi Accountability and Transparency Act of 2008 (Miss. Code Ann. §§ 27-104-151 </w:t>
      </w:r>
      <w:r>
        <w:rPr>
          <w:rFonts w:eastAsia="Calibri"/>
          <w:i/>
        </w:rPr>
        <w:t>et seq</w:t>
      </w:r>
      <w:r>
        <w:rPr>
          <w:rFonts w:eastAsia="Calibri"/>
        </w:rPr>
        <w:t xml:space="preserve">.). Unless exempted by a court-issued protective order, a copy of this contract will be posted to the Department of Finance and Administration’s website for public access at </w:t>
      </w:r>
      <w:hyperlink r:id="rId23" w:history="1">
        <w:r w:rsidRPr="00B8695A">
          <w:rPr>
            <w:rStyle w:val="Hyperlink"/>
            <w:rFonts w:eastAsia="Calibri" w:cs="Times New Roman"/>
            <w:szCs w:val="24"/>
          </w:rPr>
          <w:t>www.transparency.mississippi.gov</w:t>
        </w:r>
      </w:hyperlink>
      <w:r w:rsidRPr="00B8695A">
        <w:rPr>
          <w:rFonts w:eastAsia="Calibri"/>
        </w:rPr>
        <w:t xml:space="preserve">. </w:t>
      </w:r>
      <w:r>
        <w:rPr>
          <w:rFonts w:eastAsia="Calibri"/>
        </w:rPr>
        <w:t xml:space="preserve">Information identified by the </w:t>
      </w:r>
      <w:r>
        <w:t>Contractor</w:t>
      </w:r>
      <w:r>
        <w:rPr>
          <w:rFonts w:eastAsia="Calibri"/>
        </w:rPr>
        <w:t xml:space="preserve"> as trade secrets, or other proprietary information, including confidential vendor information or any other information which is required </w:t>
      </w:r>
      <w:r w:rsidR="006845FC">
        <w:rPr>
          <w:rFonts w:eastAsia="Calibri"/>
        </w:rPr>
        <w:t xml:space="preserve">to be kept </w:t>
      </w:r>
      <w:r>
        <w:rPr>
          <w:rFonts w:eastAsia="Calibri"/>
        </w:rPr>
        <w:t>confidential by state or federal law or outside the applicable freedom of information statu</w:t>
      </w:r>
      <w:r w:rsidR="006845FC">
        <w:rPr>
          <w:rFonts w:eastAsia="Calibri"/>
        </w:rPr>
        <w:t>t</w:t>
      </w:r>
      <w:r>
        <w:rPr>
          <w:rFonts w:eastAsia="Calibri"/>
        </w:rPr>
        <w:t>es, will be redacted.</w:t>
      </w:r>
      <w:r w:rsidR="006845FC">
        <w:rPr>
          <w:rFonts w:eastAsia="Calibri"/>
        </w:rPr>
        <w:t xml:space="preserve">  In the event the agency receives a public records request for documents containing information identified by the Contractor as trade secrets or proprietary information, the MDMR will notify the Contractor who will be given a reasonable time to obtain a court order protecting the information.  </w:t>
      </w:r>
      <w:r w:rsidR="006845FC">
        <w:rPr>
          <w:rFonts w:eastAsia="Calibri"/>
          <w:i/>
        </w:rPr>
        <w:t>See</w:t>
      </w:r>
      <w:r w:rsidR="006845FC">
        <w:rPr>
          <w:rFonts w:eastAsia="Calibri"/>
        </w:rPr>
        <w:t xml:space="preserve"> Mississippi Code Annotated </w:t>
      </w:r>
      <w:r w:rsidR="00AB6D6A">
        <w:rPr>
          <w:rFonts w:eastAsia="Calibri"/>
        </w:rPr>
        <w:t>§ 25-61-9(1).</w:t>
      </w:r>
    </w:p>
    <w:p w:rsidR="009F7F48" w:rsidRDefault="00B231E3">
      <w:pPr>
        <w:pStyle w:val="Heading2"/>
      </w:pPr>
      <w:bookmarkStart w:id="92" w:name="_Toc425938514"/>
      <w:bookmarkStart w:id="93" w:name="_Toc438040672"/>
      <w:r>
        <w:t>Liability and Indemnification</w:t>
      </w:r>
      <w:bookmarkEnd w:id="92"/>
      <w:bookmarkEnd w:id="93"/>
    </w:p>
    <w:p w:rsidR="009F7F48" w:rsidRDefault="00B231E3">
      <w:proofErr w:type="gramStart"/>
      <w:r>
        <w:rPr>
          <w:b/>
        </w:rPr>
        <w:t>Liability and Indemnity.</w:t>
      </w:r>
      <w:proofErr w:type="gramEnd"/>
      <w:r>
        <w:t xml:space="preserve"> </w:t>
      </w:r>
      <w:r w:rsidR="00B8695A">
        <w:t xml:space="preserve"> </w:t>
      </w:r>
      <w:r w:rsidRPr="00B8695A">
        <w:rPr>
          <w:rFonts w:cs="Gisha"/>
          <w:b/>
        </w:rPr>
        <w:t>The Contractor agrees to indemnify, hold harmless and defend the State of Mississippi, MDMR and any and all of its affiliates, directors, officers, agents or employees from and against all loss, injury, damage and legal liability including attorneys’ fees and other costs of defense, arising out of any breach of confidentiality, negligent act, error or omission of Contractor, its employees or representatives.</w:t>
      </w:r>
      <w:r>
        <w:t xml:space="preserve"> The Contractor assumes all liability for work to be performed and for breach of any of the terms of this Agreement. Contractor assumes all liability for workers’ compensation and employers’ liability coverage for its own employees. Contractor is responsible for and holds MDMR harmless from loss of or damage to Contractor’s tools and equipment and rented items which are used or intended for use in performing work, and for any consequential, special or indirect damages, or loss of anticipated profits sustained by Contractor or its independent contractors. Contractor must comply with all applicable laws and government regulations, including OSHA and comparable state requirements.</w:t>
      </w:r>
    </w:p>
    <w:p w:rsidR="009F7F48" w:rsidRDefault="00B231E3">
      <w:proofErr w:type="gramStart"/>
      <w:r>
        <w:rPr>
          <w:b/>
        </w:rPr>
        <w:t>Attorneys’ Fees and Expenses.</w:t>
      </w:r>
      <w:proofErr w:type="gramEnd"/>
      <w:r>
        <w:rPr>
          <w:b/>
        </w:rPr>
        <w:t xml:space="preserve"> </w:t>
      </w:r>
      <w:r>
        <w:t>Subject to other terms and conditions of this contract, in the event the Contractor defaults in any obligations under this contract, the Contractor must pay to the MDMR all costs and expenses (including, without limitation, investigative fees, court costs, and attorneys’ fees) incurred by the MDMR in enforcing this contract or otherwise reasonably related thereto. Contractor agrees that under no circumstances is the MDMR or the State of Mississippi obligated to pay any attorneys’ fees or costs of legal action to the Contractor.</w:t>
      </w:r>
    </w:p>
    <w:p w:rsidR="009F7F48" w:rsidRDefault="00B231E3">
      <w:pPr>
        <w:pStyle w:val="Heading2"/>
      </w:pPr>
      <w:bookmarkStart w:id="94" w:name="_Toc425938515"/>
      <w:bookmarkStart w:id="95" w:name="_Toc438040673"/>
      <w:r>
        <w:t>Miscellaneous</w:t>
      </w:r>
      <w:bookmarkEnd w:id="94"/>
      <w:bookmarkEnd w:id="95"/>
    </w:p>
    <w:p w:rsidR="009F7F48" w:rsidRDefault="00B231E3">
      <w:pPr>
        <w:rPr>
          <w:rFonts w:eastAsia="Calibri"/>
        </w:rPr>
      </w:pPr>
      <w:proofErr w:type="gramStart"/>
      <w:r>
        <w:rPr>
          <w:rFonts w:eastAsia="Calibri"/>
          <w:b/>
        </w:rPr>
        <w:t>Severability.</w:t>
      </w:r>
      <w:proofErr w:type="gramEnd"/>
      <w:r>
        <w:rPr>
          <w:rFonts w:eastAsia="Calibri"/>
        </w:rPr>
        <w:t xml:space="preserve"> Each provision of this Agreement must be interpreted in a way that is valid under applicable law. If any provision is held invalid, the rest of the Agreement remains in full effect.</w:t>
      </w:r>
    </w:p>
    <w:p w:rsidR="009F7F48" w:rsidRDefault="00B231E3">
      <w:pPr>
        <w:rPr>
          <w:rFonts w:eastAsia="Calibri"/>
        </w:rPr>
      </w:pPr>
      <w:proofErr w:type="gramStart"/>
      <w:r>
        <w:rPr>
          <w:b/>
        </w:rPr>
        <w:t>Entire Agreement.</w:t>
      </w:r>
      <w:proofErr w:type="gramEnd"/>
      <w:r>
        <w:rPr>
          <w:b/>
        </w:rPr>
        <w:t xml:space="preserve"> </w:t>
      </w:r>
      <w:r>
        <w:t>This Agreement and its attachments are the entire understanding between the parties.</w:t>
      </w:r>
    </w:p>
    <w:p w:rsidR="009F7F48" w:rsidRDefault="00B231E3">
      <w:proofErr w:type="gramStart"/>
      <w:r>
        <w:rPr>
          <w:b/>
        </w:rPr>
        <w:t>Changes.</w:t>
      </w:r>
      <w:proofErr w:type="gramEnd"/>
      <w:r>
        <w:rPr>
          <w:b/>
        </w:rPr>
        <w:t xml:space="preserve"> </w:t>
      </w:r>
      <w:r>
        <w:t>The parties can amend this Agreement only by a written document signed by both parties.</w:t>
      </w:r>
    </w:p>
    <w:p w:rsidR="009F7F48" w:rsidRDefault="00B231E3">
      <w:r>
        <w:rPr>
          <w:b/>
        </w:rPr>
        <w:t xml:space="preserve">No Delegation (Subcontracting). </w:t>
      </w:r>
      <w:r>
        <w:t>The Contractor acknowledges that it was selected by the MDMR to perform the work based upon the Contractor’s special skills and expertise. The Contractor must not delegate its duties under this Agreement in whole or in part without the prior written consent of the MDMR. The MDMR may, in its sole discretion, approve, approve with conditions, or deny consent without reason. Any attempted delegation or transfer of its obligations without consent is null and void. No approval by the MDMR of any subcontract is consent to increase the maximum price of this contract.</w:t>
      </w:r>
    </w:p>
    <w:p w:rsidR="00AB6D6A" w:rsidRDefault="00B231E3">
      <w:proofErr w:type="gramStart"/>
      <w:r>
        <w:rPr>
          <w:b/>
        </w:rPr>
        <w:t>Applicable Law.</w:t>
      </w:r>
      <w:proofErr w:type="gramEnd"/>
      <w:r>
        <w:rPr>
          <w:b/>
        </w:rPr>
        <w:t xml:space="preserve"> </w:t>
      </w:r>
      <w:r>
        <w:t xml:space="preserve">This Agreement is governed and interpreted by Mississippi law. Any lawsuit arising directly or indirectly out of this Agreement must be litigated in the state courts of Mississippi. The Agreement is further governed by the Department of Finance and Administration Procurement Manual, available online at www.dfa.state.ms.us/Purchasing/ProcurementManual.html. </w:t>
      </w:r>
    </w:p>
    <w:p w:rsidR="00AB6D6A" w:rsidRDefault="00AB6D6A">
      <w:r>
        <w:br w:type="page"/>
      </w:r>
    </w:p>
    <w:p w:rsidR="008D10FC" w:rsidRDefault="008D10FC" w:rsidP="000C56AA">
      <w:pPr>
        <w:jc w:val="center"/>
        <w:rPr>
          <w:b/>
          <w:sz w:val="32"/>
          <w:szCs w:val="32"/>
        </w:rPr>
      </w:pPr>
      <w:r w:rsidRPr="00DB4177">
        <w:rPr>
          <w:b/>
          <w:sz w:val="32"/>
          <w:szCs w:val="32"/>
        </w:rPr>
        <w:t>Attachment D</w:t>
      </w:r>
    </w:p>
    <w:p w:rsidR="00DB4177" w:rsidRDefault="00E91F4A" w:rsidP="00047351">
      <w:r w:rsidRPr="00E91F4A">
        <w:rPr>
          <w:noProof/>
        </w:rPr>
        <w:drawing>
          <wp:inline distT="0" distB="0" distL="0" distR="0" wp14:anchorId="7F51E261" wp14:editId="0366A132">
            <wp:extent cx="5239909" cy="631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9909" cy="6313335"/>
                    </a:xfrm>
                    <a:prstGeom prst="rect">
                      <a:avLst/>
                    </a:prstGeom>
                    <a:noFill/>
                    <a:ln>
                      <a:noFill/>
                    </a:ln>
                  </pic:spPr>
                </pic:pic>
              </a:graphicData>
            </a:graphic>
          </wp:inline>
        </w:drawing>
      </w:r>
    </w:p>
    <w:p w:rsidR="00C877D4" w:rsidRPr="001066A3" w:rsidRDefault="00C877D4" w:rsidP="00C877D4">
      <w:pPr>
        <w:pStyle w:val="Heading1"/>
        <w:rPr>
          <w:sz w:val="32"/>
          <w:szCs w:val="32"/>
        </w:rPr>
      </w:pPr>
      <w:bookmarkStart w:id="96" w:name="_Toc438040674"/>
      <w:r>
        <w:rPr>
          <w:sz w:val="32"/>
          <w:szCs w:val="32"/>
        </w:rPr>
        <w:t>Attachment E</w:t>
      </w:r>
      <w:bookmarkEnd w:id="96"/>
    </w:p>
    <w:p w:rsidR="00C877D4" w:rsidRPr="00410F57" w:rsidRDefault="00C877D4" w:rsidP="00C877D4">
      <w:pPr>
        <w:jc w:val="center"/>
        <w:rPr>
          <w:rFonts w:eastAsiaTheme="minorHAnsi"/>
          <w:b/>
          <w:sz w:val="48"/>
          <w:szCs w:val="48"/>
        </w:rPr>
      </w:pPr>
      <w:r w:rsidRPr="00410F57">
        <w:rPr>
          <w:rFonts w:eastAsiaTheme="minorHAnsi"/>
          <w:b/>
          <w:sz w:val="48"/>
          <w:szCs w:val="48"/>
        </w:rPr>
        <w:t xml:space="preserve">Checklist of Submitted Documentation </w:t>
      </w:r>
    </w:p>
    <w:tbl>
      <w:tblPr>
        <w:tblStyle w:val="TableGrid1"/>
        <w:tblW w:w="0" w:type="auto"/>
        <w:tblLook w:val="04A0" w:firstRow="1" w:lastRow="0" w:firstColumn="1" w:lastColumn="0" w:noHBand="0" w:noVBand="1"/>
      </w:tblPr>
      <w:tblGrid>
        <w:gridCol w:w="6049"/>
        <w:gridCol w:w="1367"/>
      </w:tblGrid>
      <w:tr w:rsidR="00C877D4" w:rsidRPr="00410F57" w:rsidTr="00BE5293">
        <w:tc>
          <w:tcPr>
            <w:tcW w:w="6049" w:type="dxa"/>
          </w:tcPr>
          <w:p w:rsidR="00C877D4" w:rsidRPr="00410F57" w:rsidRDefault="00C877D4" w:rsidP="00BE5293">
            <w:pPr>
              <w:rPr>
                <w:szCs w:val="24"/>
              </w:rPr>
            </w:pPr>
            <w:r w:rsidRPr="00410F57">
              <w:rPr>
                <w:szCs w:val="24"/>
              </w:rPr>
              <w:t xml:space="preserve"> </w:t>
            </w:r>
          </w:p>
        </w:tc>
        <w:tc>
          <w:tcPr>
            <w:tcW w:w="1367" w:type="dxa"/>
          </w:tcPr>
          <w:p w:rsidR="00C877D4" w:rsidRPr="00410F57" w:rsidRDefault="00C877D4" w:rsidP="00BE5293">
            <w:pPr>
              <w:rPr>
                <w:szCs w:val="24"/>
              </w:rPr>
            </w:pPr>
            <w:r>
              <w:rPr>
                <w:szCs w:val="24"/>
              </w:rPr>
              <w:t>Initials</w:t>
            </w:r>
          </w:p>
        </w:tc>
      </w:tr>
      <w:tr w:rsidR="00C877D4" w:rsidRPr="00410F57" w:rsidTr="00BE5293">
        <w:tc>
          <w:tcPr>
            <w:tcW w:w="6049" w:type="dxa"/>
          </w:tcPr>
          <w:p w:rsidR="00C877D4" w:rsidRPr="00410F57" w:rsidRDefault="008E5E3C" w:rsidP="008E5E3C">
            <w:pPr>
              <w:rPr>
                <w:szCs w:val="24"/>
              </w:rPr>
            </w:pPr>
            <w:r>
              <w:rPr>
                <w:szCs w:val="24"/>
              </w:rPr>
              <w:t>Attachment A and Attachment B signed.</w:t>
            </w:r>
          </w:p>
        </w:tc>
        <w:tc>
          <w:tcPr>
            <w:tcW w:w="1367" w:type="dxa"/>
          </w:tcPr>
          <w:p w:rsidR="00C877D4" w:rsidRPr="00410F57" w:rsidRDefault="00C877D4" w:rsidP="00BE5293">
            <w:pPr>
              <w:rPr>
                <w:szCs w:val="24"/>
              </w:rPr>
            </w:pPr>
          </w:p>
        </w:tc>
      </w:tr>
      <w:tr w:rsidR="00C877D4" w:rsidRPr="00410F57" w:rsidTr="00BE5293">
        <w:tc>
          <w:tcPr>
            <w:tcW w:w="6049" w:type="dxa"/>
          </w:tcPr>
          <w:p w:rsidR="00C877D4" w:rsidRPr="00B90107" w:rsidRDefault="00C877D4" w:rsidP="00BE5293">
            <w:pPr>
              <w:rPr>
                <w:szCs w:val="24"/>
              </w:rPr>
            </w:pPr>
            <w:r w:rsidRPr="00B90107">
              <w:rPr>
                <w:szCs w:val="24"/>
              </w:rPr>
              <w:t>Regi</w:t>
            </w:r>
            <w:r w:rsidR="000C56AA">
              <w:rPr>
                <w:szCs w:val="24"/>
              </w:rPr>
              <w:t>stered with MAGIC.</w:t>
            </w:r>
          </w:p>
        </w:tc>
        <w:tc>
          <w:tcPr>
            <w:tcW w:w="1367" w:type="dxa"/>
          </w:tcPr>
          <w:p w:rsidR="00C877D4" w:rsidRPr="00410F57" w:rsidRDefault="00C877D4" w:rsidP="00BE5293">
            <w:pPr>
              <w:rPr>
                <w:szCs w:val="24"/>
              </w:rPr>
            </w:pPr>
          </w:p>
        </w:tc>
      </w:tr>
      <w:tr w:rsidR="00C877D4" w:rsidRPr="00410F57" w:rsidTr="00BE5293">
        <w:tc>
          <w:tcPr>
            <w:tcW w:w="6049" w:type="dxa"/>
          </w:tcPr>
          <w:p w:rsidR="00C877D4" w:rsidRPr="00B90107" w:rsidRDefault="00C877D4" w:rsidP="00B90107">
            <w:pPr>
              <w:rPr>
                <w:color w:val="FF0000"/>
                <w:szCs w:val="24"/>
              </w:rPr>
            </w:pPr>
            <w:r w:rsidRPr="00B90107">
              <w:rPr>
                <w:szCs w:val="24"/>
              </w:rPr>
              <w:t>Registered with Mississippi Secretary of State</w:t>
            </w:r>
            <w:r w:rsidR="00B90107" w:rsidRPr="00B90107">
              <w:rPr>
                <w:szCs w:val="24"/>
              </w:rPr>
              <w:t>, if required.</w:t>
            </w:r>
          </w:p>
        </w:tc>
        <w:tc>
          <w:tcPr>
            <w:tcW w:w="1367" w:type="dxa"/>
          </w:tcPr>
          <w:p w:rsidR="00C877D4" w:rsidRPr="00410F57" w:rsidRDefault="00C877D4" w:rsidP="00BE5293">
            <w:pPr>
              <w:rPr>
                <w:szCs w:val="24"/>
              </w:rPr>
            </w:pPr>
          </w:p>
        </w:tc>
      </w:tr>
      <w:tr w:rsidR="00C877D4" w:rsidRPr="00410F57" w:rsidTr="00BE5293">
        <w:tc>
          <w:tcPr>
            <w:tcW w:w="6049" w:type="dxa"/>
          </w:tcPr>
          <w:p w:rsidR="00C877D4" w:rsidRPr="002809DB" w:rsidRDefault="00075AFD" w:rsidP="00075AFD">
            <w:pPr>
              <w:rPr>
                <w:color w:val="FF0000"/>
                <w:szCs w:val="24"/>
              </w:rPr>
            </w:pPr>
            <w:r>
              <w:rPr>
                <w:color w:val="000000" w:themeColor="text1"/>
                <w:szCs w:val="24"/>
              </w:rPr>
              <w:t>Amendments to IFB acknowledged, if any.</w:t>
            </w:r>
          </w:p>
        </w:tc>
        <w:tc>
          <w:tcPr>
            <w:tcW w:w="1367" w:type="dxa"/>
          </w:tcPr>
          <w:p w:rsidR="00C877D4" w:rsidRPr="00410F57" w:rsidRDefault="00C877D4" w:rsidP="00BE5293">
            <w:pPr>
              <w:rPr>
                <w:szCs w:val="24"/>
              </w:rPr>
            </w:pPr>
          </w:p>
        </w:tc>
      </w:tr>
      <w:tr w:rsidR="00C877D4" w:rsidRPr="00410F57" w:rsidTr="00BE5293">
        <w:tc>
          <w:tcPr>
            <w:tcW w:w="6049" w:type="dxa"/>
          </w:tcPr>
          <w:p w:rsidR="00C877D4" w:rsidRPr="00410F57" w:rsidRDefault="00C877D4" w:rsidP="00BE5293">
            <w:pPr>
              <w:rPr>
                <w:szCs w:val="24"/>
              </w:rPr>
            </w:pPr>
          </w:p>
        </w:tc>
        <w:tc>
          <w:tcPr>
            <w:tcW w:w="1367" w:type="dxa"/>
          </w:tcPr>
          <w:p w:rsidR="00C877D4" w:rsidRPr="00410F57" w:rsidRDefault="00C877D4" w:rsidP="00BE5293">
            <w:pPr>
              <w:rPr>
                <w:szCs w:val="24"/>
              </w:rPr>
            </w:pPr>
          </w:p>
        </w:tc>
      </w:tr>
    </w:tbl>
    <w:p w:rsidR="00C877D4" w:rsidRPr="00410F57" w:rsidRDefault="00C877D4" w:rsidP="00C877D4">
      <w:pPr>
        <w:rPr>
          <w:rFonts w:eastAsiaTheme="minorHAnsi"/>
          <w:szCs w:val="24"/>
        </w:rPr>
      </w:pPr>
    </w:p>
    <w:p w:rsidR="00C877D4" w:rsidRPr="00410F57" w:rsidRDefault="00C877D4" w:rsidP="00C877D4">
      <w:pPr>
        <w:rPr>
          <w:rFonts w:eastAsiaTheme="minorHAnsi"/>
          <w:szCs w:val="24"/>
        </w:rPr>
      </w:pPr>
    </w:p>
    <w:p w:rsidR="00075AFD" w:rsidRDefault="00075AFD" w:rsidP="00C877D4">
      <w:pPr>
        <w:spacing w:after="0"/>
        <w:rPr>
          <w:rFonts w:eastAsiaTheme="minorHAnsi"/>
          <w:szCs w:val="24"/>
        </w:rPr>
      </w:pPr>
      <w:r>
        <w:rPr>
          <w:rFonts w:eastAsiaTheme="minorHAnsi"/>
          <w:szCs w:val="24"/>
        </w:rPr>
        <w:t>Company Name: __________________________________</w:t>
      </w:r>
    </w:p>
    <w:p w:rsidR="00075AFD" w:rsidRDefault="00075AFD" w:rsidP="00C877D4">
      <w:pPr>
        <w:spacing w:after="0"/>
        <w:rPr>
          <w:rFonts w:eastAsiaTheme="minorHAnsi"/>
          <w:szCs w:val="24"/>
        </w:rPr>
      </w:pPr>
    </w:p>
    <w:p w:rsidR="00075AFD" w:rsidRDefault="00075AFD" w:rsidP="00C877D4">
      <w:pPr>
        <w:spacing w:after="0"/>
        <w:rPr>
          <w:rFonts w:eastAsiaTheme="minorHAnsi"/>
          <w:szCs w:val="24"/>
        </w:rPr>
      </w:pPr>
    </w:p>
    <w:p w:rsidR="00C877D4" w:rsidRDefault="00C877D4" w:rsidP="00C877D4">
      <w:pPr>
        <w:spacing w:after="0"/>
        <w:rPr>
          <w:rFonts w:eastAsiaTheme="minorHAnsi"/>
          <w:szCs w:val="24"/>
        </w:rPr>
      </w:pPr>
      <w:r w:rsidRPr="00410F57">
        <w:rPr>
          <w:rFonts w:eastAsiaTheme="minorHAnsi"/>
          <w:szCs w:val="24"/>
        </w:rPr>
        <w:t>Signed:</w:t>
      </w:r>
      <w:r>
        <w:rPr>
          <w:rFonts w:eastAsiaTheme="minorHAnsi"/>
          <w:szCs w:val="24"/>
        </w:rPr>
        <w:t xml:space="preserve"> </w:t>
      </w:r>
      <w:r w:rsidRPr="00410F57">
        <w:rPr>
          <w:rFonts w:eastAsiaTheme="minorHAnsi"/>
          <w:szCs w:val="24"/>
        </w:rPr>
        <w:t>_________________________________________</w:t>
      </w:r>
    </w:p>
    <w:p w:rsidR="00C877D4" w:rsidRPr="00410F57" w:rsidRDefault="00C877D4" w:rsidP="00C877D4">
      <w:pPr>
        <w:spacing w:after="0"/>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p>
    <w:p w:rsidR="00C877D4" w:rsidRPr="00410F57" w:rsidRDefault="00C877D4" w:rsidP="00C877D4">
      <w:pPr>
        <w:rPr>
          <w:rFonts w:eastAsiaTheme="minorHAnsi"/>
          <w:szCs w:val="24"/>
        </w:rPr>
      </w:pPr>
    </w:p>
    <w:p w:rsidR="00C877D4" w:rsidRDefault="00C877D4" w:rsidP="00C877D4">
      <w:pPr>
        <w:rPr>
          <w:rFonts w:eastAsiaTheme="minorHAnsi"/>
          <w:szCs w:val="24"/>
        </w:rPr>
      </w:pPr>
      <w:r w:rsidRPr="00410F57">
        <w:rPr>
          <w:rFonts w:eastAsiaTheme="minorHAnsi"/>
          <w:szCs w:val="24"/>
        </w:rPr>
        <w:t>Printed Name:</w:t>
      </w:r>
      <w:r>
        <w:rPr>
          <w:rFonts w:eastAsiaTheme="minorHAnsi"/>
          <w:szCs w:val="24"/>
        </w:rPr>
        <w:t xml:space="preserve"> </w:t>
      </w:r>
      <w:r w:rsidRPr="00410F57">
        <w:rPr>
          <w:rFonts w:eastAsiaTheme="minorHAnsi"/>
          <w:szCs w:val="24"/>
        </w:rPr>
        <w:t>____________________________________</w:t>
      </w:r>
    </w:p>
    <w:p w:rsidR="00C877D4" w:rsidRDefault="00C877D4" w:rsidP="00C877D4">
      <w:pPr>
        <w:rPr>
          <w:rFonts w:eastAsiaTheme="minorHAnsi"/>
          <w:szCs w:val="24"/>
        </w:rPr>
      </w:pPr>
    </w:p>
    <w:p w:rsidR="00C877D4" w:rsidRDefault="00C877D4" w:rsidP="00CA763F">
      <w:pPr>
        <w:jc w:val="center"/>
      </w:pPr>
    </w:p>
    <w:sectPr w:rsidR="00C877D4" w:rsidSect="00047351">
      <w:headerReference w:type="default" r:id="rId25"/>
      <w:pgSz w:w="12240" w:h="15840"/>
      <w:pgMar w:top="2160" w:right="2880" w:bottom="2160" w:left="2160"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9B" w:rsidRDefault="00C57D9B" w:rsidP="00997448">
      <w:pPr>
        <w:spacing w:after="0" w:line="240" w:lineRule="auto"/>
      </w:pPr>
      <w:r>
        <w:separator/>
      </w:r>
    </w:p>
  </w:endnote>
  <w:endnote w:type="continuationSeparator" w:id="0">
    <w:p w:rsidR="00C57D9B" w:rsidRDefault="00C57D9B" w:rsidP="0099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95343"/>
      <w:docPartObj>
        <w:docPartGallery w:val="Page Numbers (Bottom of Page)"/>
        <w:docPartUnique/>
      </w:docPartObj>
    </w:sdtPr>
    <w:sdtEndPr>
      <w:rPr>
        <w:noProof/>
      </w:rPr>
    </w:sdtEndPr>
    <w:sdtContent>
      <w:p w:rsidR="00366193" w:rsidRDefault="00366193">
        <w:pPr>
          <w:pStyle w:val="Footer"/>
          <w:jc w:val="right"/>
        </w:pPr>
        <w:r>
          <w:fldChar w:fldCharType="begin"/>
        </w:r>
        <w:r>
          <w:instrText xml:space="preserve"> PAGE   \* MERGEFORMAT </w:instrText>
        </w:r>
        <w:r>
          <w:fldChar w:fldCharType="separate"/>
        </w:r>
        <w:r w:rsidR="004162C5">
          <w:rPr>
            <w:noProof/>
          </w:rPr>
          <w:t>18</w:t>
        </w:r>
        <w:r>
          <w:rPr>
            <w:noProof/>
          </w:rPr>
          <w:fldChar w:fldCharType="end"/>
        </w:r>
      </w:p>
    </w:sdtContent>
  </w:sdt>
  <w:p w:rsidR="00366193" w:rsidRDefault="00366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151981"/>
      <w:docPartObj>
        <w:docPartGallery w:val="Page Numbers (Bottom of Page)"/>
        <w:docPartUnique/>
      </w:docPartObj>
    </w:sdtPr>
    <w:sdtEndPr>
      <w:rPr>
        <w:noProof/>
      </w:rPr>
    </w:sdtEndPr>
    <w:sdtContent>
      <w:p w:rsidR="00366193" w:rsidRDefault="00366193">
        <w:pPr>
          <w:pStyle w:val="Footer"/>
          <w:jc w:val="right"/>
        </w:pPr>
        <w:r>
          <w:fldChar w:fldCharType="begin"/>
        </w:r>
        <w:r>
          <w:instrText xml:space="preserve"> PAGE   \* MERGEFORMAT </w:instrText>
        </w:r>
        <w:r>
          <w:fldChar w:fldCharType="separate"/>
        </w:r>
        <w:r w:rsidR="004162C5">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9B" w:rsidRDefault="00C57D9B" w:rsidP="00997448">
      <w:pPr>
        <w:spacing w:after="0" w:line="240" w:lineRule="auto"/>
      </w:pPr>
      <w:r>
        <w:separator/>
      </w:r>
    </w:p>
  </w:footnote>
  <w:footnote w:type="continuationSeparator" w:id="0">
    <w:p w:rsidR="00C57D9B" w:rsidRDefault="00C57D9B" w:rsidP="00997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93" w:rsidRDefault="00366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93" w:rsidRPr="00297D40" w:rsidRDefault="00366193" w:rsidP="006470F0">
    <w:pPr>
      <w:pStyle w:val="Header"/>
      <w:rPr>
        <w:rFonts w:cs="Times New Roman"/>
        <w:color w:val="7F7F7F" w:themeColor="text1" w:themeTint="80"/>
        <w:sz w:val="16"/>
        <w:szCs w:val="16"/>
      </w:rPr>
    </w:pPr>
    <w:r w:rsidRPr="00297D40">
      <w:rPr>
        <w:rFonts w:cs="Times New Roman"/>
        <w:color w:val="7F7F7F" w:themeColor="text1" w:themeTint="80"/>
        <w:sz w:val="16"/>
        <w:szCs w:val="16"/>
      </w:rPr>
      <w:t>Mississippi Department of Marine Resources</w:t>
    </w:r>
    <w:r>
      <w:rPr>
        <w:rFonts w:cs="Times New Roman"/>
        <w:color w:val="7F7F7F" w:themeColor="text1" w:themeTint="80"/>
        <w:sz w:val="16"/>
        <w:szCs w:val="16"/>
      </w:rPr>
      <w:t xml:space="preserve">                                                            </w:t>
    </w:r>
    <w:r>
      <w:rPr>
        <w:rFonts w:cs="Times New Roman"/>
        <w:color w:val="7F7F7F" w:themeColor="text1" w:themeTint="80"/>
        <w:sz w:val="16"/>
        <w:szCs w:val="16"/>
      </w:rPr>
      <w:tab/>
      <w:t xml:space="preserve">                    </w:t>
    </w:r>
  </w:p>
  <w:p w:rsidR="00366193" w:rsidRPr="00297D40" w:rsidRDefault="00366193" w:rsidP="006470F0">
    <w:pPr>
      <w:pStyle w:val="Header"/>
      <w:rPr>
        <w:rFonts w:cs="Times New Roman"/>
        <w:color w:val="7F7F7F" w:themeColor="text1" w:themeTint="80"/>
        <w:sz w:val="16"/>
        <w:szCs w:val="16"/>
      </w:rPr>
    </w:pPr>
    <w:r w:rsidRPr="00297D40">
      <w:rPr>
        <w:rFonts w:cs="Times New Roman"/>
        <w:color w:val="7F7F7F" w:themeColor="text1" w:themeTint="80"/>
        <w:sz w:val="16"/>
        <w:szCs w:val="16"/>
      </w:rPr>
      <w:t>IFB – Marine Patrol Boat</w:t>
    </w:r>
  </w:p>
  <w:p w:rsidR="00366193" w:rsidRDefault="00366193" w:rsidP="006470F0">
    <w:pPr>
      <w:pStyle w:val="Header"/>
      <w:rPr>
        <w:rFonts w:cs="Times New Roman"/>
        <w:color w:val="7F7F7F" w:themeColor="text1" w:themeTint="80"/>
        <w:sz w:val="16"/>
        <w:szCs w:val="16"/>
      </w:rPr>
    </w:pPr>
    <w:r w:rsidRPr="00297D40">
      <w:rPr>
        <w:rFonts w:cs="Times New Roman"/>
        <w:color w:val="7F7F7F" w:themeColor="text1" w:themeTint="80"/>
        <w:sz w:val="16"/>
        <w:szCs w:val="16"/>
      </w:rPr>
      <w:t xml:space="preserve">Issued:  </w:t>
    </w:r>
    <w:r>
      <w:rPr>
        <w:rFonts w:cs="Times New Roman"/>
        <w:color w:val="7F7F7F" w:themeColor="text1" w:themeTint="80"/>
        <w:sz w:val="16"/>
        <w:szCs w:val="16"/>
      </w:rPr>
      <w:t>December 22, 2015</w:t>
    </w:r>
  </w:p>
  <w:p w:rsidR="00366193" w:rsidRPr="00297D40" w:rsidRDefault="00366193" w:rsidP="006470F0">
    <w:pPr>
      <w:pStyle w:val="Header"/>
      <w:rPr>
        <w:rFonts w:cs="Times New Roman"/>
        <w:color w:val="7F7F7F" w:themeColor="text1" w:themeTint="80"/>
        <w:sz w:val="16"/>
        <w:szCs w:val="16"/>
      </w:rPr>
    </w:pPr>
  </w:p>
  <w:p w:rsidR="00366193" w:rsidRDefault="004162C5" w:rsidP="00A456AE">
    <w:pPr>
      <w:pStyle w:val="Header"/>
      <w:rPr>
        <w:rFonts w:cs="Times New Roman"/>
        <w:color w:val="7F7F7F" w:themeColor="text1" w:themeTint="80"/>
        <w:sz w:val="16"/>
        <w:szCs w:val="16"/>
      </w:rPr>
    </w:pPr>
    <w:sdt>
      <w:sdtPr>
        <w:rPr>
          <w:rFonts w:cs="Times New Roman"/>
          <w:color w:val="7F7F7F" w:themeColor="text1" w:themeTint="80"/>
          <w:sz w:val="16"/>
          <w:szCs w:val="16"/>
        </w:rPr>
        <w:id w:val="2052733976"/>
        <w:docPartObj>
          <w:docPartGallery w:val="Watermarks"/>
          <w:docPartUnique/>
        </w:docPartObj>
      </w:sdtPr>
      <w:sdtEndPr/>
      <w:sdtContent>
        <w:r>
          <w:rPr>
            <w:rFonts w:cs="Times New Roman"/>
            <w:noProof/>
            <w:color w:val="7F7F7F" w:themeColor="text1" w:themeTint="80"/>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366193" w:rsidRDefault="00366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93" w:rsidRPr="00297D40" w:rsidRDefault="00366193" w:rsidP="006470F0">
    <w:pPr>
      <w:pStyle w:val="Header"/>
      <w:rPr>
        <w:rFonts w:cs="Times New Roman"/>
        <w:color w:val="7F7F7F" w:themeColor="text1" w:themeTint="80"/>
        <w:sz w:val="16"/>
        <w:szCs w:val="16"/>
      </w:rPr>
    </w:pPr>
    <w:r w:rsidRPr="00297D40">
      <w:rPr>
        <w:rFonts w:cs="Times New Roman"/>
        <w:color w:val="7F7F7F" w:themeColor="text1" w:themeTint="80"/>
        <w:sz w:val="16"/>
        <w:szCs w:val="16"/>
      </w:rPr>
      <w:t>Mississippi Department of Marine Resources</w:t>
    </w:r>
    <w:r>
      <w:rPr>
        <w:rFonts w:cs="Times New Roman"/>
        <w:color w:val="7F7F7F" w:themeColor="text1" w:themeTint="80"/>
        <w:sz w:val="16"/>
        <w:szCs w:val="16"/>
      </w:rPr>
      <w:t xml:space="preserve">                                                            </w:t>
    </w:r>
    <w:r>
      <w:rPr>
        <w:rFonts w:cs="Times New Roman"/>
        <w:color w:val="7F7F7F" w:themeColor="text1" w:themeTint="80"/>
        <w:sz w:val="16"/>
        <w:szCs w:val="16"/>
      </w:rPr>
      <w:tab/>
      <w:t xml:space="preserve">                    </w:t>
    </w:r>
  </w:p>
  <w:p w:rsidR="00366193" w:rsidRPr="00297D40" w:rsidRDefault="00366193" w:rsidP="006470F0">
    <w:pPr>
      <w:pStyle w:val="Header"/>
      <w:rPr>
        <w:rFonts w:cs="Times New Roman"/>
        <w:color w:val="7F7F7F" w:themeColor="text1" w:themeTint="80"/>
        <w:sz w:val="16"/>
        <w:szCs w:val="16"/>
      </w:rPr>
    </w:pPr>
    <w:r w:rsidRPr="00297D40">
      <w:rPr>
        <w:rFonts w:cs="Times New Roman"/>
        <w:color w:val="7F7F7F" w:themeColor="text1" w:themeTint="80"/>
        <w:sz w:val="16"/>
        <w:szCs w:val="16"/>
      </w:rPr>
      <w:t>IFB – Marine Patrol Boat</w:t>
    </w:r>
  </w:p>
  <w:p w:rsidR="00366193" w:rsidRDefault="00366193" w:rsidP="006470F0">
    <w:pPr>
      <w:pStyle w:val="Header"/>
      <w:rPr>
        <w:rFonts w:cs="Times New Roman"/>
        <w:color w:val="7F7F7F" w:themeColor="text1" w:themeTint="80"/>
        <w:sz w:val="16"/>
        <w:szCs w:val="16"/>
      </w:rPr>
    </w:pPr>
    <w:r w:rsidRPr="00297D40">
      <w:rPr>
        <w:rFonts w:cs="Times New Roman"/>
        <w:color w:val="7F7F7F" w:themeColor="text1" w:themeTint="80"/>
        <w:sz w:val="16"/>
        <w:szCs w:val="16"/>
      </w:rPr>
      <w:t xml:space="preserve">Issued:  </w:t>
    </w:r>
    <w:r>
      <w:rPr>
        <w:rFonts w:cs="Times New Roman"/>
        <w:color w:val="7F7F7F" w:themeColor="text1" w:themeTint="80"/>
        <w:sz w:val="16"/>
        <w:szCs w:val="16"/>
      </w:rPr>
      <w:t>December 22, 2015</w:t>
    </w:r>
  </w:p>
  <w:p w:rsidR="00366193" w:rsidRPr="00297D40" w:rsidRDefault="00366193" w:rsidP="006470F0">
    <w:pPr>
      <w:pStyle w:val="Header"/>
      <w:rPr>
        <w:rFonts w:cs="Times New Roman"/>
        <w:color w:val="7F7F7F" w:themeColor="text1" w:themeTint="80"/>
        <w:sz w:val="16"/>
        <w:szCs w:val="16"/>
      </w:rPr>
    </w:pPr>
  </w:p>
  <w:p w:rsidR="00366193" w:rsidRDefault="004162C5" w:rsidP="00A456AE">
    <w:pPr>
      <w:pStyle w:val="Header"/>
      <w:rPr>
        <w:rFonts w:cs="Times New Roman"/>
        <w:color w:val="7F7F7F" w:themeColor="text1" w:themeTint="80"/>
        <w:sz w:val="16"/>
        <w:szCs w:val="16"/>
      </w:rPr>
    </w:pPr>
    <w:sdt>
      <w:sdtPr>
        <w:rPr>
          <w:rFonts w:cs="Times New Roman"/>
          <w:color w:val="7F7F7F" w:themeColor="text1" w:themeTint="80"/>
          <w:sz w:val="16"/>
          <w:szCs w:val="16"/>
        </w:rPr>
        <w:id w:val="-1269314946"/>
        <w:docPartObj>
          <w:docPartGallery w:val="Watermarks"/>
          <w:docPartUnique/>
        </w:docPartObj>
      </w:sdtPr>
      <w:sdtEndPr/>
      <w:sdtContent>
        <w:r>
          <w:rPr>
            <w:rFonts w:cs="Times New Roman"/>
            <w:noProof/>
            <w:color w:val="7F7F7F" w:themeColor="text1" w:themeTint="80"/>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93" w:rsidRPr="00297D40" w:rsidRDefault="00366193" w:rsidP="006470F0">
    <w:pPr>
      <w:pStyle w:val="Header"/>
      <w:rPr>
        <w:rFonts w:cs="Times New Roman"/>
        <w:color w:val="7F7F7F" w:themeColor="text1" w:themeTint="80"/>
        <w:sz w:val="16"/>
        <w:szCs w:val="16"/>
      </w:rPr>
    </w:pPr>
  </w:p>
  <w:p w:rsidR="00366193" w:rsidRDefault="004162C5" w:rsidP="00A456AE">
    <w:pPr>
      <w:pStyle w:val="Header"/>
      <w:rPr>
        <w:rFonts w:cs="Times New Roman"/>
        <w:color w:val="7F7F7F" w:themeColor="text1" w:themeTint="80"/>
        <w:sz w:val="16"/>
        <w:szCs w:val="16"/>
      </w:rPr>
    </w:pPr>
    <w:sdt>
      <w:sdtPr>
        <w:rPr>
          <w:rFonts w:cs="Times New Roman"/>
          <w:color w:val="7F7F7F" w:themeColor="text1" w:themeTint="80"/>
          <w:sz w:val="16"/>
          <w:szCs w:val="16"/>
        </w:rPr>
        <w:id w:val="106015821"/>
        <w:docPartObj>
          <w:docPartGallery w:val="Watermarks"/>
          <w:docPartUnique/>
        </w:docPartObj>
      </w:sdtPr>
      <w:sdtEndPr/>
      <w:sdtContent>
        <w:r>
          <w:rPr>
            <w:rFonts w:cs="Times New Roman"/>
            <w:noProof/>
            <w:color w:val="7F7F7F" w:themeColor="text1" w:themeTint="80"/>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366193" w:rsidRDefault="00366193" w:rsidP="00A456AE">
    <w:pPr>
      <w:pStyle w:val="Header"/>
      <w:rPr>
        <w:rFonts w:cs="Times New Roman"/>
        <w:color w:val="7F7F7F" w:themeColor="text1" w:themeTint="80"/>
        <w:sz w:val="16"/>
        <w:szCs w:val="16"/>
      </w:rPr>
    </w:pPr>
  </w:p>
  <w:p w:rsidR="00366193" w:rsidRDefault="0036619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772"/>
    <w:multiLevelType w:val="hybridMultilevel"/>
    <w:tmpl w:val="45BA4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63FCC"/>
    <w:multiLevelType w:val="hybridMultilevel"/>
    <w:tmpl w:val="15B2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D2A67"/>
    <w:multiLevelType w:val="hybridMultilevel"/>
    <w:tmpl w:val="98D0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236D8"/>
    <w:multiLevelType w:val="hybridMultilevel"/>
    <w:tmpl w:val="9612A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F2425"/>
    <w:multiLevelType w:val="hybridMultilevel"/>
    <w:tmpl w:val="AB96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124F5"/>
    <w:multiLevelType w:val="hybridMultilevel"/>
    <w:tmpl w:val="F516DD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0D919CA"/>
    <w:multiLevelType w:val="hybridMultilevel"/>
    <w:tmpl w:val="3D4288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8C57B2"/>
    <w:multiLevelType w:val="hybridMultilevel"/>
    <w:tmpl w:val="0BD07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80FDC"/>
    <w:multiLevelType w:val="hybridMultilevel"/>
    <w:tmpl w:val="84DC87F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6E9684A"/>
    <w:multiLevelType w:val="hybridMultilevel"/>
    <w:tmpl w:val="7EDC4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A18B6"/>
    <w:multiLevelType w:val="hybridMultilevel"/>
    <w:tmpl w:val="7FB00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85E87"/>
    <w:multiLevelType w:val="singleLevel"/>
    <w:tmpl w:val="04090019"/>
    <w:lvl w:ilvl="0">
      <w:start w:val="1"/>
      <w:numFmt w:val="lowerLetter"/>
      <w:lvlText w:val="(%1)"/>
      <w:lvlJc w:val="left"/>
      <w:pPr>
        <w:tabs>
          <w:tab w:val="num" w:pos="360"/>
        </w:tabs>
        <w:ind w:left="360" w:hanging="360"/>
      </w:pPr>
    </w:lvl>
  </w:abstractNum>
  <w:abstractNum w:abstractNumId="14">
    <w:nsid w:val="29E60E60"/>
    <w:multiLevelType w:val="hybridMultilevel"/>
    <w:tmpl w:val="15B2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A69F7"/>
    <w:multiLevelType w:val="hybridMultilevel"/>
    <w:tmpl w:val="12B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D5ACD"/>
    <w:multiLevelType w:val="singleLevel"/>
    <w:tmpl w:val="04090019"/>
    <w:lvl w:ilvl="0">
      <w:start w:val="1"/>
      <w:numFmt w:val="lowerLetter"/>
      <w:lvlText w:val="(%1)"/>
      <w:lvlJc w:val="left"/>
      <w:pPr>
        <w:tabs>
          <w:tab w:val="num" w:pos="360"/>
        </w:tabs>
        <w:ind w:left="360" w:hanging="360"/>
      </w:pPr>
    </w:lvl>
  </w:abstractNum>
  <w:abstractNum w:abstractNumId="18">
    <w:nsid w:val="385A21F1"/>
    <w:multiLevelType w:val="hybridMultilevel"/>
    <w:tmpl w:val="9A2E5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31FC8"/>
    <w:multiLevelType w:val="hybridMultilevel"/>
    <w:tmpl w:val="CF885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22F5A"/>
    <w:multiLevelType w:val="hybridMultilevel"/>
    <w:tmpl w:val="58ECC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A70AE1"/>
    <w:multiLevelType w:val="hybridMultilevel"/>
    <w:tmpl w:val="642E91D6"/>
    <w:lvl w:ilvl="0" w:tplc="0B4E0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3E36B2"/>
    <w:multiLevelType w:val="hybridMultilevel"/>
    <w:tmpl w:val="00FC01BC"/>
    <w:lvl w:ilvl="0" w:tplc="0BDE9F0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23E87"/>
    <w:multiLevelType w:val="hybridMultilevel"/>
    <w:tmpl w:val="194CE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F761D"/>
    <w:multiLevelType w:val="hybridMultilevel"/>
    <w:tmpl w:val="07FEF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623A8"/>
    <w:multiLevelType w:val="hybridMultilevel"/>
    <w:tmpl w:val="24CA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B75DA6"/>
    <w:multiLevelType w:val="hybridMultilevel"/>
    <w:tmpl w:val="D4F0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FA58D6"/>
    <w:multiLevelType w:val="hybridMultilevel"/>
    <w:tmpl w:val="2848C42E"/>
    <w:lvl w:ilvl="0" w:tplc="D8221724">
      <w:start w:val="15"/>
      <w:numFmt w:val="lowerLetter"/>
      <w:suff w:val="space"/>
      <w:lvlText w:val="%1."/>
      <w:lvlJc w:val="left"/>
      <w:pPr>
        <w:ind w:left="450" w:hanging="360"/>
      </w:pPr>
      <w:rPr>
        <w:rFonts w:hint="default"/>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1915D7F"/>
    <w:multiLevelType w:val="hybridMultilevel"/>
    <w:tmpl w:val="13E4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A6F6E"/>
    <w:multiLevelType w:val="hybridMultilevel"/>
    <w:tmpl w:val="4EAEB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032BE"/>
    <w:multiLevelType w:val="hybridMultilevel"/>
    <w:tmpl w:val="8EB64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A14A26"/>
    <w:multiLevelType w:val="hybridMultilevel"/>
    <w:tmpl w:val="DDD861A4"/>
    <w:lvl w:ilvl="0" w:tplc="8B84B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CA28B3"/>
    <w:multiLevelType w:val="hybridMultilevel"/>
    <w:tmpl w:val="8EB64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07633B"/>
    <w:multiLevelType w:val="hybridMultilevel"/>
    <w:tmpl w:val="C7F69F88"/>
    <w:lvl w:ilvl="0" w:tplc="6EB6CF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6FE6B86"/>
    <w:multiLevelType w:val="hybridMultilevel"/>
    <w:tmpl w:val="A3E407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381FC5"/>
    <w:multiLevelType w:val="hybridMultilevel"/>
    <w:tmpl w:val="05CCC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D52E5"/>
    <w:multiLevelType w:val="hybridMultilevel"/>
    <w:tmpl w:val="357C2830"/>
    <w:lvl w:ilvl="0" w:tplc="04090015">
      <w:start w:val="1"/>
      <w:numFmt w:val="upperLetter"/>
      <w:lvlText w:val="%1."/>
      <w:lvlJc w:val="left"/>
      <w:pPr>
        <w:ind w:left="720" w:hanging="360"/>
      </w:pPr>
    </w:lvl>
    <w:lvl w:ilvl="1" w:tplc="1CBEF7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8"/>
  </w:num>
  <w:num w:numId="4">
    <w:abstractNumId w:val="21"/>
  </w:num>
  <w:num w:numId="5">
    <w:abstractNumId w:val="5"/>
  </w:num>
  <w:num w:numId="6">
    <w:abstractNumId w:val="34"/>
  </w:num>
  <w:num w:numId="7">
    <w:abstractNumId w:val="10"/>
  </w:num>
  <w:num w:numId="8">
    <w:abstractNumId w:val="28"/>
  </w:num>
  <w:num w:numId="9">
    <w:abstractNumId w:val="31"/>
  </w:num>
  <w:num w:numId="10">
    <w:abstractNumId w:val="38"/>
  </w:num>
  <w:num w:numId="11">
    <w:abstractNumId w:val="20"/>
  </w:num>
  <w:num w:numId="12">
    <w:abstractNumId w:val="12"/>
  </w:num>
  <w:num w:numId="13">
    <w:abstractNumId w:val="2"/>
  </w:num>
  <w:num w:numId="14">
    <w:abstractNumId w:val="14"/>
  </w:num>
  <w:num w:numId="15">
    <w:abstractNumId w:val="1"/>
  </w:num>
  <w:num w:numId="16">
    <w:abstractNumId w:val="26"/>
  </w:num>
  <w:num w:numId="17">
    <w:abstractNumId w:val="23"/>
  </w:num>
  <w:num w:numId="18">
    <w:abstractNumId w:val="37"/>
  </w:num>
  <w:num w:numId="19">
    <w:abstractNumId w:val="24"/>
  </w:num>
  <w:num w:numId="20">
    <w:abstractNumId w:val="0"/>
  </w:num>
  <w:num w:numId="21">
    <w:abstractNumId w:val="6"/>
  </w:num>
  <w:num w:numId="22">
    <w:abstractNumId w:val="27"/>
  </w:num>
  <w:num w:numId="23">
    <w:abstractNumId w:val="18"/>
  </w:num>
  <w:num w:numId="24">
    <w:abstractNumId w:val="15"/>
  </w:num>
  <w:num w:numId="25">
    <w:abstractNumId w:val="17"/>
  </w:num>
  <w:num w:numId="26">
    <w:abstractNumId w:val="13"/>
  </w:num>
  <w:num w:numId="27">
    <w:abstractNumId w:val="3"/>
  </w:num>
  <w:num w:numId="28">
    <w:abstractNumId w:val="35"/>
  </w:num>
  <w:num w:numId="29">
    <w:abstractNumId w:val="9"/>
  </w:num>
  <w:num w:numId="30">
    <w:abstractNumId w:val="7"/>
  </w:num>
  <w:num w:numId="31">
    <w:abstractNumId w:val="25"/>
  </w:num>
  <w:num w:numId="32">
    <w:abstractNumId w:val="30"/>
  </w:num>
  <w:num w:numId="33">
    <w:abstractNumId w:val="19"/>
  </w:num>
  <w:num w:numId="34">
    <w:abstractNumId w:val="33"/>
  </w:num>
  <w:num w:numId="35">
    <w:abstractNumId w:val="36"/>
  </w:num>
  <w:num w:numId="36">
    <w:abstractNumId w:val="11"/>
  </w:num>
  <w:num w:numId="37">
    <w:abstractNumId w:val="4"/>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7"/>
    <w:rsid w:val="00000704"/>
    <w:rsid w:val="00002545"/>
    <w:rsid w:val="000169C8"/>
    <w:rsid w:val="00017999"/>
    <w:rsid w:val="000225DB"/>
    <w:rsid w:val="000234E2"/>
    <w:rsid w:val="00024C85"/>
    <w:rsid w:val="000314BF"/>
    <w:rsid w:val="00036868"/>
    <w:rsid w:val="00046B3E"/>
    <w:rsid w:val="00047351"/>
    <w:rsid w:val="00047D79"/>
    <w:rsid w:val="00064A79"/>
    <w:rsid w:val="0007270F"/>
    <w:rsid w:val="00075AFD"/>
    <w:rsid w:val="00085F48"/>
    <w:rsid w:val="000919E3"/>
    <w:rsid w:val="00094408"/>
    <w:rsid w:val="000A3028"/>
    <w:rsid w:val="000A61B5"/>
    <w:rsid w:val="000B439B"/>
    <w:rsid w:val="000B62A8"/>
    <w:rsid w:val="000B663B"/>
    <w:rsid w:val="000C56AA"/>
    <w:rsid w:val="000C624A"/>
    <w:rsid w:val="000D66AF"/>
    <w:rsid w:val="000D6746"/>
    <w:rsid w:val="000E4390"/>
    <w:rsid w:val="000E6522"/>
    <w:rsid w:val="000E7BDA"/>
    <w:rsid w:val="000F31D3"/>
    <w:rsid w:val="000F3DBA"/>
    <w:rsid w:val="000F7728"/>
    <w:rsid w:val="0010087E"/>
    <w:rsid w:val="00101934"/>
    <w:rsid w:val="00121AD7"/>
    <w:rsid w:val="00121C7D"/>
    <w:rsid w:val="0013529E"/>
    <w:rsid w:val="001359E1"/>
    <w:rsid w:val="001409A5"/>
    <w:rsid w:val="00156DD6"/>
    <w:rsid w:val="00165EE7"/>
    <w:rsid w:val="00174D23"/>
    <w:rsid w:val="00195345"/>
    <w:rsid w:val="001961F9"/>
    <w:rsid w:val="001B6082"/>
    <w:rsid w:val="001B6E3D"/>
    <w:rsid w:val="001C344F"/>
    <w:rsid w:val="001D12D9"/>
    <w:rsid w:val="001D1DD8"/>
    <w:rsid w:val="001E6626"/>
    <w:rsid w:val="001F4551"/>
    <w:rsid w:val="001F50E0"/>
    <w:rsid w:val="001F65B3"/>
    <w:rsid w:val="002014FD"/>
    <w:rsid w:val="0020682E"/>
    <w:rsid w:val="0022518D"/>
    <w:rsid w:val="00233DEF"/>
    <w:rsid w:val="00242521"/>
    <w:rsid w:val="002560AA"/>
    <w:rsid w:val="0026113C"/>
    <w:rsid w:val="002637BA"/>
    <w:rsid w:val="002711FF"/>
    <w:rsid w:val="002809DB"/>
    <w:rsid w:val="00285D86"/>
    <w:rsid w:val="00286A71"/>
    <w:rsid w:val="00290AF4"/>
    <w:rsid w:val="00296F13"/>
    <w:rsid w:val="00297D3A"/>
    <w:rsid w:val="00297D40"/>
    <w:rsid w:val="002A4309"/>
    <w:rsid w:val="002A5D34"/>
    <w:rsid w:val="002B36BA"/>
    <w:rsid w:val="002B3BEA"/>
    <w:rsid w:val="002B6123"/>
    <w:rsid w:val="002E39F7"/>
    <w:rsid w:val="002E4E6B"/>
    <w:rsid w:val="002F1319"/>
    <w:rsid w:val="0030146E"/>
    <w:rsid w:val="00303BEF"/>
    <w:rsid w:val="00316435"/>
    <w:rsid w:val="0033546C"/>
    <w:rsid w:val="003469A6"/>
    <w:rsid w:val="0034793F"/>
    <w:rsid w:val="00361FFA"/>
    <w:rsid w:val="00366193"/>
    <w:rsid w:val="003813EB"/>
    <w:rsid w:val="003835FC"/>
    <w:rsid w:val="003957FC"/>
    <w:rsid w:val="003A4171"/>
    <w:rsid w:val="003B39D3"/>
    <w:rsid w:val="003B7871"/>
    <w:rsid w:val="003C45F0"/>
    <w:rsid w:val="003C58A1"/>
    <w:rsid w:val="003C7CCE"/>
    <w:rsid w:val="003E4397"/>
    <w:rsid w:val="003E5BFB"/>
    <w:rsid w:val="003F22D9"/>
    <w:rsid w:val="003F3234"/>
    <w:rsid w:val="00403832"/>
    <w:rsid w:val="00404FFB"/>
    <w:rsid w:val="00406505"/>
    <w:rsid w:val="00407749"/>
    <w:rsid w:val="0041145C"/>
    <w:rsid w:val="004162C5"/>
    <w:rsid w:val="0041700F"/>
    <w:rsid w:val="00420431"/>
    <w:rsid w:val="00424EA3"/>
    <w:rsid w:val="0043603B"/>
    <w:rsid w:val="00444A64"/>
    <w:rsid w:val="004570FE"/>
    <w:rsid w:val="00457C10"/>
    <w:rsid w:val="00457E97"/>
    <w:rsid w:val="0047611E"/>
    <w:rsid w:val="00481D1F"/>
    <w:rsid w:val="00482AB6"/>
    <w:rsid w:val="0049027E"/>
    <w:rsid w:val="004A01FB"/>
    <w:rsid w:val="004A0592"/>
    <w:rsid w:val="004A22BC"/>
    <w:rsid w:val="004A4BA7"/>
    <w:rsid w:val="004B0608"/>
    <w:rsid w:val="004C5052"/>
    <w:rsid w:val="004D2631"/>
    <w:rsid w:val="004E4143"/>
    <w:rsid w:val="004E5C95"/>
    <w:rsid w:val="004F13ED"/>
    <w:rsid w:val="00503E8F"/>
    <w:rsid w:val="005063DF"/>
    <w:rsid w:val="00511B5B"/>
    <w:rsid w:val="00515887"/>
    <w:rsid w:val="00517A6F"/>
    <w:rsid w:val="00517FB5"/>
    <w:rsid w:val="00520231"/>
    <w:rsid w:val="005202FD"/>
    <w:rsid w:val="00525CAB"/>
    <w:rsid w:val="00526CA7"/>
    <w:rsid w:val="00533037"/>
    <w:rsid w:val="005356A2"/>
    <w:rsid w:val="00535E1E"/>
    <w:rsid w:val="00543BB1"/>
    <w:rsid w:val="005458B3"/>
    <w:rsid w:val="005554E5"/>
    <w:rsid w:val="005576BA"/>
    <w:rsid w:val="005640FC"/>
    <w:rsid w:val="005644C2"/>
    <w:rsid w:val="00565CBE"/>
    <w:rsid w:val="0057091A"/>
    <w:rsid w:val="0057115D"/>
    <w:rsid w:val="00594EB5"/>
    <w:rsid w:val="005B01BD"/>
    <w:rsid w:val="005B2F8B"/>
    <w:rsid w:val="005B5160"/>
    <w:rsid w:val="005B795A"/>
    <w:rsid w:val="005C0AF0"/>
    <w:rsid w:val="005C0F44"/>
    <w:rsid w:val="005C4D95"/>
    <w:rsid w:val="005C63C2"/>
    <w:rsid w:val="005D0163"/>
    <w:rsid w:val="005D01DD"/>
    <w:rsid w:val="005D4AF0"/>
    <w:rsid w:val="005D63D1"/>
    <w:rsid w:val="005E64B7"/>
    <w:rsid w:val="005F0246"/>
    <w:rsid w:val="006018B0"/>
    <w:rsid w:val="00605FF1"/>
    <w:rsid w:val="00606576"/>
    <w:rsid w:val="00610933"/>
    <w:rsid w:val="0061677B"/>
    <w:rsid w:val="0061797C"/>
    <w:rsid w:val="006312AB"/>
    <w:rsid w:val="00641752"/>
    <w:rsid w:val="00641CAB"/>
    <w:rsid w:val="006425BC"/>
    <w:rsid w:val="00644805"/>
    <w:rsid w:val="006470F0"/>
    <w:rsid w:val="0065463F"/>
    <w:rsid w:val="00670CBB"/>
    <w:rsid w:val="00671BDE"/>
    <w:rsid w:val="00681A05"/>
    <w:rsid w:val="00682F4F"/>
    <w:rsid w:val="006845FC"/>
    <w:rsid w:val="00690195"/>
    <w:rsid w:val="00697519"/>
    <w:rsid w:val="006A7A44"/>
    <w:rsid w:val="006A7C44"/>
    <w:rsid w:val="006B1ED4"/>
    <w:rsid w:val="006D2A44"/>
    <w:rsid w:val="006D2FA8"/>
    <w:rsid w:val="006D5123"/>
    <w:rsid w:val="006D62DC"/>
    <w:rsid w:val="006E2047"/>
    <w:rsid w:val="006E309D"/>
    <w:rsid w:val="006E378B"/>
    <w:rsid w:val="006E6C04"/>
    <w:rsid w:val="006F001D"/>
    <w:rsid w:val="006F1868"/>
    <w:rsid w:val="006F6B4D"/>
    <w:rsid w:val="0071051E"/>
    <w:rsid w:val="0071056F"/>
    <w:rsid w:val="007154C9"/>
    <w:rsid w:val="00724C3D"/>
    <w:rsid w:val="0072605C"/>
    <w:rsid w:val="00736AA9"/>
    <w:rsid w:val="00745322"/>
    <w:rsid w:val="007455C0"/>
    <w:rsid w:val="00750BEE"/>
    <w:rsid w:val="00753FF6"/>
    <w:rsid w:val="0077205A"/>
    <w:rsid w:val="007768B5"/>
    <w:rsid w:val="007822DF"/>
    <w:rsid w:val="007A64DD"/>
    <w:rsid w:val="007B0283"/>
    <w:rsid w:val="007B32F6"/>
    <w:rsid w:val="007C1F7E"/>
    <w:rsid w:val="007D3611"/>
    <w:rsid w:val="007D44F2"/>
    <w:rsid w:val="007D5E02"/>
    <w:rsid w:val="007E0F57"/>
    <w:rsid w:val="007E240F"/>
    <w:rsid w:val="007E6CA1"/>
    <w:rsid w:val="007F740A"/>
    <w:rsid w:val="007F7830"/>
    <w:rsid w:val="008007DA"/>
    <w:rsid w:val="00805496"/>
    <w:rsid w:val="00807A75"/>
    <w:rsid w:val="00810069"/>
    <w:rsid w:val="008101A2"/>
    <w:rsid w:val="00813EC6"/>
    <w:rsid w:val="008321AD"/>
    <w:rsid w:val="008461B0"/>
    <w:rsid w:val="0084788D"/>
    <w:rsid w:val="00847ECC"/>
    <w:rsid w:val="00852FB4"/>
    <w:rsid w:val="00874E7C"/>
    <w:rsid w:val="00877276"/>
    <w:rsid w:val="00885740"/>
    <w:rsid w:val="00885F93"/>
    <w:rsid w:val="00886CD5"/>
    <w:rsid w:val="00896E73"/>
    <w:rsid w:val="008A0FBB"/>
    <w:rsid w:val="008A7416"/>
    <w:rsid w:val="008A7F38"/>
    <w:rsid w:val="008B05FB"/>
    <w:rsid w:val="008B2605"/>
    <w:rsid w:val="008B7FDD"/>
    <w:rsid w:val="008C1B0C"/>
    <w:rsid w:val="008C59D3"/>
    <w:rsid w:val="008C63B1"/>
    <w:rsid w:val="008D00A0"/>
    <w:rsid w:val="008D00FF"/>
    <w:rsid w:val="008D10FC"/>
    <w:rsid w:val="008D304F"/>
    <w:rsid w:val="008E2B60"/>
    <w:rsid w:val="008E48F0"/>
    <w:rsid w:val="008E5E3C"/>
    <w:rsid w:val="008F41AF"/>
    <w:rsid w:val="00924308"/>
    <w:rsid w:val="009325F6"/>
    <w:rsid w:val="00937C7D"/>
    <w:rsid w:val="0094034D"/>
    <w:rsid w:val="00951AEE"/>
    <w:rsid w:val="009525EE"/>
    <w:rsid w:val="0096603F"/>
    <w:rsid w:val="00972045"/>
    <w:rsid w:val="0097390D"/>
    <w:rsid w:val="00991F72"/>
    <w:rsid w:val="0099305E"/>
    <w:rsid w:val="00994BDA"/>
    <w:rsid w:val="00997448"/>
    <w:rsid w:val="00997BC9"/>
    <w:rsid w:val="009B6B5B"/>
    <w:rsid w:val="009C1650"/>
    <w:rsid w:val="009C543A"/>
    <w:rsid w:val="009D0B8C"/>
    <w:rsid w:val="009E0AB1"/>
    <w:rsid w:val="009F040C"/>
    <w:rsid w:val="009F0C71"/>
    <w:rsid w:val="009F7F48"/>
    <w:rsid w:val="00A05845"/>
    <w:rsid w:val="00A15DC7"/>
    <w:rsid w:val="00A1657B"/>
    <w:rsid w:val="00A16BCF"/>
    <w:rsid w:val="00A24A1D"/>
    <w:rsid w:val="00A25947"/>
    <w:rsid w:val="00A26495"/>
    <w:rsid w:val="00A341DF"/>
    <w:rsid w:val="00A456AE"/>
    <w:rsid w:val="00A51E76"/>
    <w:rsid w:val="00A57262"/>
    <w:rsid w:val="00A615D3"/>
    <w:rsid w:val="00A63E17"/>
    <w:rsid w:val="00A64F21"/>
    <w:rsid w:val="00A71834"/>
    <w:rsid w:val="00A718CC"/>
    <w:rsid w:val="00A71C24"/>
    <w:rsid w:val="00A80EFA"/>
    <w:rsid w:val="00A81E4D"/>
    <w:rsid w:val="00A83280"/>
    <w:rsid w:val="00A962B6"/>
    <w:rsid w:val="00AA09A0"/>
    <w:rsid w:val="00AB6D6A"/>
    <w:rsid w:val="00AC3F94"/>
    <w:rsid w:val="00AC41ED"/>
    <w:rsid w:val="00AD5CD0"/>
    <w:rsid w:val="00AE1F6C"/>
    <w:rsid w:val="00AE1FE7"/>
    <w:rsid w:val="00AE789A"/>
    <w:rsid w:val="00AE7D52"/>
    <w:rsid w:val="00AF638A"/>
    <w:rsid w:val="00B029A1"/>
    <w:rsid w:val="00B16C2B"/>
    <w:rsid w:val="00B231E3"/>
    <w:rsid w:val="00B23652"/>
    <w:rsid w:val="00B24020"/>
    <w:rsid w:val="00B30FC6"/>
    <w:rsid w:val="00B34BD9"/>
    <w:rsid w:val="00B356F7"/>
    <w:rsid w:val="00B363C0"/>
    <w:rsid w:val="00B40949"/>
    <w:rsid w:val="00B433C3"/>
    <w:rsid w:val="00B47EAE"/>
    <w:rsid w:val="00B535BD"/>
    <w:rsid w:val="00B55EB3"/>
    <w:rsid w:val="00B60855"/>
    <w:rsid w:val="00B62E0B"/>
    <w:rsid w:val="00B8695A"/>
    <w:rsid w:val="00B90107"/>
    <w:rsid w:val="00BA4F97"/>
    <w:rsid w:val="00BA50E0"/>
    <w:rsid w:val="00BA77B5"/>
    <w:rsid w:val="00BA7F9B"/>
    <w:rsid w:val="00BB1B5D"/>
    <w:rsid w:val="00BB32FC"/>
    <w:rsid w:val="00BC1CB9"/>
    <w:rsid w:val="00BD21B2"/>
    <w:rsid w:val="00BE116A"/>
    <w:rsid w:val="00BE202F"/>
    <w:rsid w:val="00BE5293"/>
    <w:rsid w:val="00BF3A9B"/>
    <w:rsid w:val="00C0372D"/>
    <w:rsid w:val="00C0564B"/>
    <w:rsid w:val="00C105F3"/>
    <w:rsid w:val="00C21C30"/>
    <w:rsid w:val="00C32433"/>
    <w:rsid w:val="00C42F85"/>
    <w:rsid w:val="00C47239"/>
    <w:rsid w:val="00C47503"/>
    <w:rsid w:val="00C50E96"/>
    <w:rsid w:val="00C52577"/>
    <w:rsid w:val="00C53C7D"/>
    <w:rsid w:val="00C54DCD"/>
    <w:rsid w:val="00C570AC"/>
    <w:rsid w:val="00C57C62"/>
    <w:rsid w:val="00C57D9B"/>
    <w:rsid w:val="00C61A1E"/>
    <w:rsid w:val="00C641E4"/>
    <w:rsid w:val="00C877D4"/>
    <w:rsid w:val="00C92FED"/>
    <w:rsid w:val="00CA763F"/>
    <w:rsid w:val="00CC77D6"/>
    <w:rsid w:val="00CD0354"/>
    <w:rsid w:val="00CD6B9F"/>
    <w:rsid w:val="00CE4B6B"/>
    <w:rsid w:val="00CE6370"/>
    <w:rsid w:val="00CF2C96"/>
    <w:rsid w:val="00D12DA0"/>
    <w:rsid w:val="00D144F7"/>
    <w:rsid w:val="00D217C1"/>
    <w:rsid w:val="00D2467C"/>
    <w:rsid w:val="00D25733"/>
    <w:rsid w:val="00D3756F"/>
    <w:rsid w:val="00D42C78"/>
    <w:rsid w:val="00D51A48"/>
    <w:rsid w:val="00D522E5"/>
    <w:rsid w:val="00D74636"/>
    <w:rsid w:val="00D747EC"/>
    <w:rsid w:val="00D81111"/>
    <w:rsid w:val="00D82848"/>
    <w:rsid w:val="00D8582C"/>
    <w:rsid w:val="00DA51CC"/>
    <w:rsid w:val="00DA56B8"/>
    <w:rsid w:val="00DA64E3"/>
    <w:rsid w:val="00DB00D8"/>
    <w:rsid w:val="00DB13C3"/>
    <w:rsid w:val="00DB4177"/>
    <w:rsid w:val="00DB5AAE"/>
    <w:rsid w:val="00DC5749"/>
    <w:rsid w:val="00DC72C9"/>
    <w:rsid w:val="00DE05BF"/>
    <w:rsid w:val="00DE78DC"/>
    <w:rsid w:val="00DF59CD"/>
    <w:rsid w:val="00E0045B"/>
    <w:rsid w:val="00E0145A"/>
    <w:rsid w:val="00E137A7"/>
    <w:rsid w:val="00E25DAF"/>
    <w:rsid w:val="00E27F3B"/>
    <w:rsid w:val="00E43A7F"/>
    <w:rsid w:val="00E5225C"/>
    <w:rsid w:val="00E579AF"/>
    <w:rsid w:val="00E6529A"/>
    <w:rsid w:val="00E83618"/>
    <w:rsid w:val="00E84F4A"/>
    <w:rsid w:val="00E867B2"/>
    <w:rsid w:val="00E91F4A"/>
    <w:rsid w:val="00E94135"/>
    <w:rsid w:val="00E9437A"/>
    <w:rsid w:val="00EA6891"/>
    <w:rsid w:val="00EB15AB"/>
    <w:rsid w:val="00EC08DA"/>
    <w:rsid w:val="00EC502D"/>
    <w:rsid w:val="00ED181E"/>
    <w:rsid w:val="00ED22A9"/>
    <w:rsid w:val="00ED444C"/>
    <w:rsid w:val="00ED67FE"/>
    <w:rsid w:val="00EE44B1"/>
    <w:rsid w:val="00EE4507"/>
    <w:rsid w:val="00EF4DC9"/>
    <w:rsid w:val="00EF566B"/>
    <w:rsid w:val="00F05246"/>
    <w:rsid w:val="00F06738"/>
    <w:rsid w:val="00F07A54"/>
    <w:rsid w:val="00F10E2B"/>
    <w:rsid w:val="00F136EC"/>
    <w:rsid w:val="00F270D3"/>
    <w:rsid w:val="00F553C2"/>
    <w:rsid w:val="00F57034"/>
    <w:rsid w:val="00F632F3"/>
    <w:rsid w:val="00F67202"/>
    <w:rsid w:val="00F7624E"/>
    <w:rsid w:val="00F765F7"/>
    <w:rsid w:val="00F83782"/>
    <w:rsid w:val="00FB097A"/>
    <w:rsid w:val="00FB1811"/>
    <w:rsid w:val="00FB5A56"/>
    <w:rsid w:val="00FC28E4"/>
    <w:rsid w:val="00FD5C8E"/>
    <w:rsid w:val="00FE6942"/>
    <w:rsid w:val="00FF3F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08"/>
    <w:rPr>
      <w:rFonts w:ascii="Georgia" w:hAnsi="Georgia"/>
      <w:sz w:val="24"/>
    </w:rPr>
  </w:style>
  <w:style w:type="paragraph" w:styleId="Heading1">
    <w:name w:val="heading 1"/>
    <w:basedOn w:val="Normal"/>
    <w:next w:val="Normal"/>
    <w:link w:val="Heading1Char"/>
    <w:uiPriority w:val="9"/>
    <w:qFormat/>
    <w:pPr>
      <w:keepNext/>
      <w:keepLines/>
      <w:spacing w:before="480"/>
      <w:jc w:val="center"/>
      <w:outlineLvl w:val="0"/>
    </w:pPr>
    <w:rPr>
      <w:rFonts w:eastAsiaTheme="majorEastAsia" w:cstheme="majorBidi"/>
      <w:b/>
      <w:bCs/>
      <w:smallCaps/>
      <w:sz w:val="48"/>
      <w:szCs w:val="28"/>
    </w:rPr>
  </w:style>
  <w:style w:type="paragraph" w:styleId="Heading2">
    <w:name w:val="heading 2"/>
    <w:basedOn w:val="Normal"/>
    <w:next w:val="Normal"/>
    <w:link w:val="Heading2Char"/>
    <w:uiPriority w:val="9"/>
    <w:unhideWhenUsed/>
    <w:qFormat/>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Cs/>
    </w:rPr>
  </w:style>
  <w:style w:type="paragraph" w:styleId="Heading4">
    <w:name w:val="heading 4"/>
    <w:basedOn w:val="Normal"/>
    <w:next w:val="Normal"/>
    <w:link w:val="Heading4Char"/>
    <w:uiPriority w:val="9"/>
    <w:unhideWhenUsed/>
    <w:qFormat/>
    <w:pPr>
      <w:keepNext/>
      <w:keepLines/>
      <w:spacing w:before="200" w:after="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Baskerville Old Face" w:eastAsiaTheme="majorEastAsia" w:hAnsi="Baskerville Old Face" w:cstheme="majorBidi"/>
      <w:b/>
      <w:bCs/>
      <w:smallCaps/>
      <w:sz w:val="48"/>
      <w:szCs w:val="28"/>
    </w:rPr>
  </w:style>
  <w:style w:type="character" w:customStyle="1" w:styleId="Heading2Char">
    <w:name w:val="Heading 2 Char"/>
    <w:basedOn w:val="DefaultParagraphFont"/>
    <w:link w:val="Heading2"/>
    <w:uiPriority w:val="9"/>
    <w:rPr>
      <w:rFonts w:ascii="Gisha" w:eastAsiaTheme="majorEastAsia" w:hAnsi="Gisha" w:cstheme="majorBidi"/>
      <w:b/>
      <w:bCs/>
      <w:sz w:val="28"/>
      <w:szCs w:val="2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2">
    <w:name w:val="List Continue 2"/>
    <w:basedOn w:val="Normal"/>
    <w:pPr>
      <w:spacing w:after="120" w:line="240" w:lineRule="auto"/>
    </w:pPr>
    <w:rPr>
      <w:rFonts w:ascii="Times" w:eastAsia="Times New Roman" w:hAnsi="Times" w:cs="Times New Roman"/>
      <w:sz w:val="20"/>
      <w:szCs w:val="20"/>
    </w:rPr>
  </w:style>
  <w:style w:type="paragraph" w:styleId="ListParagraph">
    <w:name w:val="List Paragraph"/>
    <w:basedOn w:val="Normal"/>
    <w:uiPriority w:val="34"/>
    <w:qFormat/>
    <w:pPr>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tabs>
        <w:tab w:val="right" w:leader="dot" w:pos="7190"/>
      </w:tabs>
      <w:spacing w:after="100"/>
      <w:ind w:left="270"/>
    </w:pPr>
    <w:rPr>
      <w:noProof/>
      <w:lang w:eastAsia="ja-JP"/>
    </w:rPr>
  </w:style>
  <w:style w:type="paragraph" w:styleId="TOC1">
    <w:name w:val="toc 1"/>
    <w:basedOn w:val="Normal"/>
    <w:next w:val="Normal"/>
    <w:autoRedefine/>
    <w:uiPriority w:val="39"/>
    <w:unhideWhenUsed/>
    <w:rsid w:val="008A7416"/>
    <w:pPr>
      <w:tabs>
        <w:tab w:val="right" w:leader="dot" w:pos="7190"/>
      </w:tabs>
      <w:spacing w:after="100"/>
    </w:pPr>
    <w:rPr>
      <w:b/>
      <w:noProof/>
      <w:lang w:eastAsia="ja-JP"/>
    </w:rPr>
  </w:style>
  <w:style w:type="paragraph" w:styleId="TOC3">
    <w:name w:val="toc 3"/>
    <w:basedOn w:val="Normal"/>
    <w:next w:val="Normal"/>
    <w:autoRedefine/>
    <w:uiPriority w:val="39"/>
    <w:unhideWhenUsed/>
    <w:pPr>
      <w:spacing w:after="100"/>
      <w:ind w:left="440"/>
    </w:pPr>
    <w:rPr>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pPr>
      <w:spacing w:after="0" w:line="240" w:lineRule="auto"/>
    </w:pPr>
  </w:style>
  <w:style w:type="paragraph" w:customStyle="1" w:styleId="paragraph">
    <w:name w:val="paragraph"/>
    <w:basedOn w:val="Heading2"/>
    <w:pPr>
      <w:spacing w:before="240" w:line="240" w:lineRule="auto"/>
    </w:pPr>
    <w:rPr>
      <w:rFonts w:ascii="Times New Roman" w:eastAsia="Times New Roman" w:hAnsi="Times New Roman" w:cs="Times New Roman"/>
      <w:b w:val="0"/>
      <w:bCs w:val="0"/>
      <w:sz w:val="24"/>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C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spacing w:after="300" w:line="240" w:lineRule="auto"/>
      <w:contextualSpacing/>
      <w:jc w:val="center"/>
    </w:pPr>
    <w:rPr>
      <w:rFonts w:eastAsiaTheme="majorEastAsia" w:cstheme="majorBidi"/>
      <w:b/>
      <w:smallCaps/>
      <w:spacing w:val="5"/>
      <w:kern w:val="28"/>
      <w:sz w:val="52"/>
      <w:szCs w:val="52"/>
    </w:rPr>
  </w:style>
  <w:style w:type="character" w:customStyle="1" w:styleId="TitleChar">
    <w:name w:val="Title Char"/>
    <w:basedOn w:val="DefaultParagraphFont"/>
    <w:link w:val="Title"/>
    <w:uiPriority w:val="10"/>
    <w:rPr>
      <w:rFonts w:ascii="Baskerville Old Face" w:eastAsiaTheme="majorEastAsia" w:hAnsi="Baskerville Old Face" w:cstheme="majorBidi"/>
      <w:b/>
      <w:smallCaps/>
      <w:spacing w:val="5"/>
      <w:kern w:val="28"/>
      <w:sz w:val="52"/>
      <w:szCs w:val="52"/>
    </w:rPr>
  </w:style>
  <w:style w:type="paragraph" w:styleId="Subtitle">
    <w:name w:val="Subtitle"/>
    <w:basedOn w:val="Normal"/>
    <w:next w:val="Normal"/>
    <w:link w:val="SubtitleChar"/>
    <w:uiPriority w:val="11"/>
    <w:qFormat/>
    <w:pPr>
      <w:numPr>
        <w:ilvl w:val="1"/>
      </w:numPr>
      <w:ind w:left="720"/>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rFonts w:asciiTheme="minorHAnsi" w:hAnsiTheme="minorHAnsi"/>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ajorHAnsi" w:hAnsiTheme="majorHAnsi"/>
      <w:b/>
      <w:bCs/>
      <w:sz w:val="20"/>
      <w:szCs w:val="20"/>
    </w:rPr>
  </w:style>
  <w:style w:type="paragraph" w:styleId="BodyTextIndent2">
    <w:name w:val="Body Text Indent 2"/>
    <w:basedOn w:val="Normal"/>
    <w:link w:val="BodyTextIndent2Char"/>
    <w:pPr>
      <w:widowControl w:val="0"/>
      <w:tabs>
        <w:tab w:val="left" w:pos="-1440"/>
      </w:tabs>
      <w:ind w:left="1440" w:hanging="720"/>
      <w:jc w:val="both"/>
    </w:pPr>
    <w:rPr>
      <w:rFonts w:asciiTheme="majorHAnsi" w:hAnsiTheme="majorHAnsi"/>
      <w:lang w:bidi="en-US"/>
    </w:rPr>
  </w:style>
  <w:style w:type="character" w:customStyle="1" w:styleId="BodyTextIndent2Char">
    <w:name w:val="Body Text Indent 2 Char"/>
    <w:basedOn w:val="DefaultParagraphFont"/>
    <w:link w:val="BodyTextIndent2"/>
    <w:rPr>
      <w:rFonts w:asciiTheme="majorHAnsi" w:hAnsiTheme="majorHAnsi"/>
      <w:sz w:val="24"/>
      <w:lang w:bidi="en-US"/>
    </w:rPr>
  </w:style>
  <w:style w:type="table" w:customStyle="1" w:styleId="TableGrid1">
    <w:name w:val="Table Grid1"/>
    <w:basedOn w:val="TableNormal"/>
    <w:next w:val="TableGrid"/>
    <w:uiPriority w:val="59"/>
    <w:rsid w:val="00C877D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08"/>
    <w:rPr>
      <w:rFonts w:ascii="Georgia" w:hAnsi="Georgia"/>
      <w:sz w:val="24"/>
    </w:rPr>
  </w:style>
  <w:style w:type="paragraph" w:styleId="Heading1">
    <w:name w:val="heading 1"/>
    <w:basedOn w:val="Normal"/>
    <w:next w:val="Normal"/>
    <w:link w:val="Heading1Char"/>
    <w:uiPriority w:val="9"/>
    <w:qFormat/>
    <w:pPr>
      <w:keepNext/>
      <w:keepLines/>
      <w:spacing w:before="480"/>
      <w:jc w:val="center"/>
      <w:outlineLvl w:val="0"/>
    </w:pPr>
    <w:rPr>
      <w:rFonts w:eastAsiaTheme="majorEastAsia" w:cstheme="majorBidi"/>
      <w:b/>
      <w:bCs/>
      <w:smallCaps/>
      <w:sz w:val="48"/>
      <w:szCs w:val="28"/>
    </w:rPr>
  </w:style>
  <w:style w:type="paragraph" w:styleId="Heading2">
    <w:name w:val="heading 2"/>
    <w:basedOn w:val="Normal"/>
    <w:next w:val="Normal"/>
    <w:link w:val="Heading2Char"/>
    <w:uiPriority w:val="9"/>
    <w:unhideWhenUsed/>
    <w:qFormat/>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Cs/>
    </w:rPr>
  </w:style>
  <w:style w:type="paragraph" w:styleId="Heading4">
    <w:name w:val="heading 4"/>
    <w:basedOn w:val="Normal"/>
    <w:next w:val="Normal"/>
    <w:link w:val="Heading4Char"/>
    <w:uiPriority w:val="9"/>
    <w:unhideWhenUsed/>
    <w:qFormat/>
    <w:pPr>
      <w:keepNext/>
      <w:keepLines/>
      <w:spacing w:before="200" w:after="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Baskerville Old Face" w:eastAsiaTheme="majorEastAsia" w:hAnsi="Baskerville Old Face" w:cstheme="majorBidi"/>
      <w:b/>
      <w:bCs/>
      <w:smallCaps/>
      <w:sz w:val="48"/>
      <w:szCs w:val="28"/>
    </w:rPr>
  </w:style>
  <w:style w:type="character" w:customStyle="1" w:styleId="Heading2Char">
    <w:name w:val="Heading 2 Char"/>
    <w:basedOn w:val="DefaultParagraphFont"/>
    <w:link w:val="Heading2"/>
    <w:uiPriority w:val="9"/>
    <w:rPr>
      <w:rFonts w:ascii="Gisha" w:eastAsiaTheme="majorEastAsia" w:hAnsi="Gisha" w:cstheme="majorBidi"/>
      <w:b/>
      <w:bCs/>
      <w:sz w:val="28"/>
      <w:szCs w:val="2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2">
    <w:name w:val="List Continue 2"/>
    <w:basedOn w:val="Normal"/>
    <w:pPr>
      <w:spacing w:after="120" w:line="240" w:lineRule="auto"/>
    </w:pPr>
    <w:rPr>
      <w:rFonts w:ascii="Times" w:eastAsia="Times New Roman" w:hAnsi="Times" w:cs="Times New Roman"/>
      <w:sz w:val="20"/>
      <w:szCs w:val="20"/>
    </w:rPr>
  </w:style>
  <w:style w:type="paragraph" w:styleId="ListParagraph">
    <w:name w:val="List Paragraph"/>
    <w:basedOn w:val="Normal"/>
    <w:uiPriority w:val="34"/>
    <w:qFormat/>
    <w:pPr>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tabs>
        <w:tab w:val="right" w:leader="dot" w:pos="7190"/>
      </w:tabs>
      <w:spacing w:after="100"/>
      <w:ind w:left="270"/>
    </w:pPr>
    <w:rPr>
      <w:noProof/>
      <w:lang w:eastAsia="ja-JP"/>
    </w:rPr>
  </w:style>
  <w:style w:type="paragraph" w:styleId="TOC1">
    <w:name w:val="toc 1"/>
    <w:basedOn w:val="Normal"/>
    <w:next w:val="Normal"/>
    <w:autoRedefine/>
    <w:uiPriority w:val="39"/>
    <w:unhideWhenUsed/>
    <w:rsid w:val="008A7416"/>
    <w:pPr>
      <w:tabs>
        <w:tab w:val="right" w:leader="dot" w:pos="7190"/>
      </w:tabs>
      <w:spacing w:after="100"/>
    </w:pPr>
    <w:rPr>
      <w:b/>
      <w:noProof/>
      <w:lang w:eastAsia="ja-JP"/>
    </w:rPr>
  </w:style>
  <w:style w:type="paragraph" w:styleId="TOC3">
    <w:name w:val="toc 3"/>
    <w:basedOn w:val="Normal"/>
    <w:next w:val="Normal"/>
    <w:autoRedefine/>
    <w:uiPriority w:val="39"/>
    <w:unhideWhenUsed/>
    <w:pPr>
      <w:spacing w:after="100"/>
      <w:ind w:left="440"/>
    </w:pPr>
    <w:rPr>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pPr>
      <w:spacing w:after="0" w:line="240" w:lineRule="auto"/>
    </w:pPr>
  </w:style>
  <w:style w:type="paragraph" w:customStyle="1" w:styleId="paragraph">
    <w:name w:val="paragraph"/>
    <w:basedOn w:val="Heading2"/>
    <w:pPr>
      <w:spacing w:before="240" w:line="240" w:lineRule="auto"/>
    </w:pPr>
    <w:rPr>
      <w:rFonts w:ascii="Times New Roman" w:eastAsia="Times New Roman" w:hAnsi="Times New Roman" w:cs="Times New Roman"/>
      <w:b w:val="0"/>
      <w:bCs w:val="0"/>
      <w:sz w:val="24"/>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C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spacing w:after="300" w:line="240" w:lineRule="auto"/>
      <w:contextualSpacing/>
      <w:jc w:val="center"/>
    </w:pPr>
    <w:rPr>
      <w:rFonts w:eastAsiaTheme="majorEastAsia" w:cstheme="majorBidi"/>
      <w:b/>
      <w:smallCaps/>
      <w:spacing w:val="5"/>
      <w:kern w:val="28"/>
      <w:sz w:val="52"/>
      <w:szCs w:val="52"/>
    </w:rPr>
  </w:style>
  <w:style w:type="character" w:customStyle="1" w:styleId="TitleChar">
    <w:name w:val="Title Char"/>
    <w:basedOn w:val="DefaultParagraphFont"/>
    <w:link w:val="Title"/>
    <w:uiPriority w:val="10"/>
    <w:rPr>
      <w:rFonts w:ascii="Baskerville Old Face" w:eastAsiaTheme="majorEastAsia" w:hAnsi="Baskerville Old Face" w:cstheme="majorBidi"/>
      <w:b/>
      <w:smallCaps/>
      <w:spacing w:val="5"/>
      <w:kern w:val="28"/>
      <w:sz w:val="52"/>
      <w:szCs w:val="52"/>
    </w:rPr>
  </w:style>
  <w:style w:type="paragraph" w:styleId="Subtitle">
    <w:name w:val="Subtitle"/>
    <w:basedOn w:val="Normal"/>
    <w:next w:val="Normal"/>
    <w:link w:val="SubtitleChar"/>
    <w:uiPriority w:val="11"/>
    <w:qFormat/>
    <w:pPr>
      <w:numPr>
        <w:ilvl w:val="1"/>
      </w:numPr>
      <w:ind w:left="720"/>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rFonts w:asciiTheme="minorHAnsi" w:hAnsiTheme="minorHAnsi"/>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ajorHAnsi" w:hAnsiTheme="majorHAnsi"/>
      <w:b/>
      <w:bCs/>
      <w:sz w:val="20"/>
      <w:szCs w:val="20"/>
    </w:rPr>
  </w:style>
  <w:style w:type="paragraph" w:styleId="BodyTextIndent2">
    <w:name w:val="Body Text Indent 2"/>
    <w:basedOn w:val="Normal"/>
    <w:link w:val="BodyTextIndent2Char"/>
    <w:pPr>
      <w:widowControl w:val="0"/>
      <w:tabs>
        <w:tab w:val="left" w:pos="-1440"/>
      </w:tabs>
      <w:ind w:left="1440" w:hanging="720"/>
      <w:jc w:val="both"/>
    </w:pPr>
    <w:rPr>
      <w:rFonts w:asciiTheme="majorHAnsi" w:hAnsiTheme="majorHAnsi"/>
      <w:lang w:bidi="en-US"/>
    </w:rPr>
  </w:style>
  <w:style w:type="character" w:customStyle="1" w:styleId="BodyTextIndent2Char">
    <w:name w:val="Body Text Indent 2 Char"/>
    <w:basedOn w:val="DefaultParagraphFont"/>
    <w:link w:val="BodyTextIndent2"/>
    <w:rPr>
      <w:rFonts w:asciiTheme="majorHAnsi" w:hAnsiTheme="majorHAnsi"/>
      <w:sz w:val="24"/>
      <w:lang w:bidi="en-US"/>
    </w:rPr>
  </w:style>
  <w:style w:type="table" w:customStyle="1" w:styleId="TableGrid1">
    <w:name w:val="Table Grid1"/>
    <w:basedOn w:val="TableNormal"/>
    <w:next w:val="TableGrid"/>
    <w:uiPriority w:val="59"/>
    <w:rsid w:val="00C877D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3968">
      <w:bodyDiv w:val="1"/>
      <w:marLeft w:val="0"/>
      <w:marRight w:val="0"/>
      <w:marTop w:val="0"/>
      <w:marBottom w:val="0"/>
      <w:divBdr>
        <w:top w:val="none" w:sz="0" w:space="0" w:color="auto"/>
        <w:left w:val="none" w:sz="0" w:space="0" w:color="auto"/>
        <w:bottom w:val="none" w:sz="0" w:space="0" w:color="auto"/>
        <w:right w:val="none" w:sz="0" w:space="0" w:color="auto"/>
      </w:divBdr>
    </w:div>
    <w:div w:id="778766327">
      <w:bodyDiv w:val="1"/>
      <w:marLeft w:val="0"/>
      <w:marRight w:val="0"/>
      <w:marTop w:val="0"/>
      <w:marBottom w:val="0"/>
      <w:divBdr>
        <w:top w:val="none" w:sz="0" w:space="0" w:color="auto"/>
        <w:left w:val="none" w:sz="0" w:space="0" w:color="auto"/>
        <w:bottom w:val="none" w:sz="0" w:space="0" w:color="auto"/>
        <w:right w:val="none" w:sz="0" w:space="0" w:color="auto"/>
      </w:divBdr>
    </w:div>
    <w:div w:id="1044333113">
      <w:bodyDiv w:val="1"/>
      <w:marLeft w:val="0"/>
      <w:marRight w:val="0"/>
      <w:marTop w:val="0"/>
      <w:marBottom w:val="0"/>
      <w:divBdr>
        <w:top w:val="none" w:sz="0" w:space="0" w:color="auto"/>
        <w:left w:val="none" w:sz="0" w:space="0" w:color="auto"/>
        <w:bottom w:val="none" w:sz="0" w:space="0" w:color="auto"/>
        <w:right w:val="none" w:sz="0" w:space="0" w:color="auto"/>
      </w:divBdr>
    </w:div>
    <w:div w:id="1321036497">
      <w:bodyDiv w:val="1"/>
      <w:marLeft w:val="0"/>
      <w:marRight w:val="0"/>
      <w:marTop w:val="0"/>
      <w:marBottom w:val="0"/>
      <w:divBdr>
        <w:top w:val="none" w:sz="0" w:space="0" w:color="auto"/>
        <w:left w:val="none" w:sz="0" w:space="0" w:color="auto"/>
        <w:bottom w:val="none" w:sz="0" w:space="0" w:color="auto"/>
        <w:right w:val="none" w:sz="0" w:space="0" w:color="auto"/>
      </w:divBdr>
    </w:div>
    <w:div w:id="1337883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rs.state.ms.us/vendors/index.shtml" TargetMode="External"/><Relationship Id="rId18" Type="http://schemas.openxmlformats.org/officeDocument/2006/relationships/hyperlink" Target="http://www.dfa.state.ms.us/Purchasing/ProcurementManual.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fa.state.ms.us/Purchasing/ProcurementManual.html" TargetMode="External"/><Relationship Id="rId7" Type="http://schemas.openxmlformats.org/officeDocument/2006/relationships/footnotes" Target="footnotes.xml"/><Relationship Id="rId12" Type="http://schemas.openxmlformats.org/officeDocument/2006/relationships/hyperlink" Target="http://www.mmrs.state.ms.us/vendors/index.shtml"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ean.morrison\Downloads\www.sos.ms.gov" TargetMode="Externa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mailto:Kacey.Williams@dmr.ms.gov" TargetMode="External"/><Relationship Id="rId23" Type="http://schemas.openxmlformats.org/officeDocument/2006/relationships/hyperlink" Target="http://www.transparency.mississippi.gov" TargetMode="External"/><Relationship Id="rId10" Type="http://schemas.openxmlformats.org/officeDocument/2006/relationships/hyperlink" Target="http://www.mmrs.state.ms.us/vendors/index.s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mr.ms.gov" TargetMode="External"/><Relationship Id="rId14" Type="http://schemas.openxmlformats.org/officeDocument/2006/relationships/hyperlink" Target="http://www.dmr.ms.gov"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805D-0578-45A4-BE43-1A2D5BF7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36</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RFB V.2</vt:lpstr>
    </vt:vector>
  </TitlesOfParts>
  <Company>Microsoft</Company>
  <LinksUpToDate>false</LinksUpToDate>
  <CharactersWithSpaces>40729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RFB V.2</dc:title>
  <dc:creator>Kory Cuevas</dc:creator>
  <dc:description>Based on Lyman salt IFB</dc:description>
  <cp:lastModifiedBy>michelle.shumake</cp:lastModifiedBy>
  <cp:revision>15</cp:revision>
  <cp:lastPrinted>2015-12-21T22:43:00Z</cp:lastPrinted>
  <dcterms:created xsi:type="dcterms:W3CDTF">2015-12-21T18:33:00Z</dcterms:created>
  <dcterms:modified xsi:type="dcterms:W3CDTF">2015-12-22T16:56:00Z</dcterms:modified>
</cp:coreProperties>
</file>