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74" w:rsidRDefault="00D56296">
      <w:pPr>
        <w:jc w:val="center"/>
        <w:rPr>
          <w:rFonts w:ascii="Calibri" w:eastAsia="Calibri" w:hAnsi="Calibri" w:cs="Calibri"/>
        </w:rPr>
      </w:pPr>
      <w:bookmarkStart w:id="0" w:name="_GoBack"/>
      <w:bookmarkEnd w:id="0"/>
      <w:r>
        <w:rPr>
          <w:rFonts w:ascii="Calibri" w:eastAsia="Calibri" w:hAnsi="Calibri" w:cs="Calibri"/>
        </w:rPr>
        <w:t>CITY OF BROOKHAVEN</w:t>
      </w:r>
    </w:p>
    <w:p w:rsidR="00497B74" w:rsidRDefault="00497B74">
      <w:pPr>
        <w:jc w:val="center"/>
        <w:rPr>
          <w:rFonts w:ascii="Calibri" w:eastAsia="Calibri" w:hAnsi="Calibri" w:cs="Calibri"/>
        </w:rPr>
      </w:pPr>
    </w:p>
    <w:p w:rsidR="00497B74" w:rsidRDefault="00D56296">
      <w:pPr>
        <w:jc w:val="center"/>
        <w:rPr>
          <w:rFonts w:ascii="Calibri" w:eastAsia="Calibri" w:hAnsi="Calibri" w:cs="Calibri"/>
        </w:rPr>
      </w:pPr>
      <w:r>
        <w:rPr>
          <w:rFonts w:ascii="Calibri" w:eastAsia="Calibri" w:hAnsi="Calibri" w:cs="Calibri"/>
        </w:rPr>
        <w:t>INVITATION FOR BIDS</w:t>
      </w:r>
    </w:p>
    <w:p w:rsidR="00497B74" w:rsidRDefault="00497B74">
      <w:pPr>
        <w:rPr>
          <w:rFonts w:ascii="Calibri" w:eastAsia="Calibri" w:hAnsi="Calibri" w:cs="Calibri"/>
        </w:rPr>
      </w:pPr>
    </w:p>
    <w:p w:rsidR="00497B74" w:rsidRDefault="00D56296">
      <w:pPr>
        <w:rPr>
          <w:rFonts w:ascii="Calibri" w:eastAsia="Calibri" w:hAnsi="Calibri" w:cs="Calibri"/>
        </w:rPr>
      </w:pPr>
      <w:r>
        <w:rPr>
          <w:rFonts w:ascii="Calibri" w:eastAsia="Calibri" w:hAnsi="Calibri" w:cs="Calibri"/>
        </w:rPr>
        <w:t xml:space="preserve">Notice is hereby given that sealed bids will be received by the City of Brookhaven, Mississippi, in the City Clerk’s office, Room 102, located at 301 South First Street, Brookhaven, Mississippi 39601 in the Lincoln County Governmental Complex in said City </w:t>
      </w:r>
      <w:r>
        <w:rPr>
          <w:rFonts w:ascii="Calibri" w:eastAsia="Calibri" w:hAnsi="Calibri" w:cs="Calibri"/>
        </w:rPr>
        <w:t>until June 16, 2017 at 2:00 P.M. after which they will be publicly opened and read on the following:</w:t>
      </w:r>
    </w:p>
    <w:p w:rsidR="00497B74" w:rsidRDefault="00497B74">
      <w:pPr>
        <w:rPr>
          <w:rFonts w:ascii="Calibri" w:eastAsia="Calibri" w:hAnsi="Calibri" w:cs="Calibri"/>
        </w:rPr>
      </w:pPr>
    </w:p>
    <w:p w:rsidR="00497B74" w:rsidRDefault="00D56296">
      <w:pPr>
        <w:rPr>
          <w:rFonts w:ascii="Calibri" w:eastAsia="Calibri" w:hAnsi="Calibri" w:cs="Calibri"/>
        </w:rPr>
      </w:pPr>
      <w:r>
        <w:rPr>
          <w:rFonts w:ascii="Calibri" w:eastAsia="Calibri" w:hAnsi="Calibri" w:cs="Calibri"/>
        </w:rPr>
        <w:t>One New 2017 4WD Loader Backhoe</w:t>
      </w:r>
    </w:p>
    <w:p w:rsidR="00497B74" w:rsidRDefault="00497B74">
      <w:pPr>
        <w:rPr>
          <w:rFonts w:ascii="Calibri" w:eastAsia="Calibri" w:hAnsi="Calibri" w:cs="Calibri"/>
        </w:rPr>
      </w:pPr>
    </w:p>
    <w:p w:rsidR="00497B74" w:rsidRDefault="00D56296">
      <w:pPr>
        <w:rPr>
          <w:rFonts w:ascii="Calibri" w:eastAsia="Calibri" w:hAnsi="Calibri" w:cs="Calibri"/>
        </w:rPr>
      </w:pPr>
      <w:r>
        <w:rPr>
          <w:rFonts w:ascii="Calibri" w:eastAsia="Calibri" w:hAnsi="Calibri" w:cs="Calibri"/>
        </w:rPr>
        <w:t xml:space="preserve">For bid proposals and specifications contact the Purchasing office at 601-833-7766 or by e-mail at charityh@bbimail.net. </w:t>
      </w:r>
      <w:r>
        <w:rPr>
          <w:rFonts w:ascii="Calibri" w:eastAsia="Calibri" w:hAnsi="Calibri" w:cs="Calibri"/>
        </w:rPr>
        <w:t xml:space="preserve"> </w:t>
      </w:r>
    </w:p>
    <w:p w:rsidR="00497B74" w:rsidRDefault="00D56296">
      <w:pPr>
        <w:rPr>
          <w:rFonts w:ascii="Calibri" w:eastAsia="Calibri" w:hAnsi="Calibri" w:cs="Calibri"/>
        </w:rPr>
      </w:pPr>
      <w:r>
        <w:rPr>
          <w:rFonts w:ascii="Calibri" w:eastAsia="Calibri" w:hAnsi="Calibri" w:cs="Calibri"/>
        </w:rPr>
        <w:t>Bids must be sealed and clearly marked.</w:t>
      </w:r>
    </w:p>
    <w:p w:rsidR="00497B74" w:rsidRDefault="00D56296">
      <w:pPr>
        <w:rPr>
          <w:rFonts w:ascii="Calibri" w:eastAsia="Calibri" w:hAnsi="Calibri" w:cs="Calibri"/>
        </w:rPr>
      </w:pPr>
      <w:r>
        <w:rPr>
          <w:rFonts w:ascii="Calibri" w:eastAsia="Calibri" w:hAnsi="Calibri" w:cs="Calibri"/>
        </w:rPr>
        <w:t>Any bid received after said time on said date will be returned unopened.</w:t>
      </w:r>
    </w:p>
    <w:p w:rsidR="00497B74" w:rsidRDefault="00497B74">
      <w:pPr>
        <w:rPr>
          <w:rFonts w:ascii="Calibri" w:eastAsia="Calibri" w:hAnsi="Calibri" w:cs="Calibri"/>
        </w:rPr>
      </w:pPr>
    </w:p>
    <w:p w:rsidR="00497B74" w:rsidRDefault="00D56296">
      <w:pPr>
        <w:rPr>
          <w:rFonts w:ascii="Calibri" w:eastAsia="Calibri" w:hAnsi="Calibri" w:cs="Calibri"/>
        </w:rPr>
      </w:pPr>
      <w:r>
        <w:rPr>
          <w:rFonts w:ascii="Calibri" w:eastAsia="Calibri" w:hAnsi="Calibri" w:cs="Calibri"/>
        </w:rPr>
        <w:t>By order of the Mayor and Board of Aldermen on the 2nd day of May, 2017.</w:t>
      </w:r>
    </w:p>
    <w:p w:rsidR="00497B74" w:rsidRDefault="00497B74">
      <w:pPr>
        <w:rPr>
          <w:rFonts w:ascii="Calibri" w:eastAsia="Calibri" w:hAnsi="Calibri" w:cs="Calibri"/>
        </w:rPr>
      </w:pPr>
    </w:p>
    <w:p w:rsidR="00497B74" w:rsidRDefault="00D56296">
      <w:pPr>
        <w:rPr>
          <w:rFonts w:ascii="Calibri" w:eastAsia="Calibri" w:hAnsi="Calibri" w:cs="Calibri"/>
        </w:rPr>
      </w:pPr>
      <w:r>
        <w:rPr>
          <w:rFonts w:ascii="Calibri" w:eastAsia="Calibri" w:hAnsi="Calibri" w:cs="Calibri"/>
        </w:rPr>
        <w:t>The City of Brookhaven</w:t>
      </w:r>
    </w:p>
    <w:p w:rsidR="00497B74" w:rsidRDefault="00D56296">
      <w:pPr>
        <w:rPr>
          <w:rFonts w:ascii="Calibri" w:eastAsia="Calibri" w:hAnsi="Calibri" w:cs="Calibri"/>
        </w:rPr>
      </w:pPr>
      <w:proofErr w:type="gramStart"/>
      <w:r>
        <w:rPr>
          <w:rFonts w:ascii="Calibri" w:eastAsia="Calibri" w:hAnsi="Calibri" w:cs="Calibri"/>
        </w:rPr>
        <w:t>s</w:t>
      </w:r>
      <w:proofErr w:type="gramEnd"/>
      <w:r>
        <w:rPr>
          <w:rFonts w:ascii="Calibri" w:eastAsia="Calibri" w:hAnsi="Calibri" w:cs="Calibri"/>
        </w:rPr>
        <w:t>/ Joe Cox, Mayor</w:t>
      </w:r>
    </w:p>
    <w:p w:rsidR="00497B74" w:rsidRDefault="00497B74">
      <w:pPr>
        <w:rPr>
          <w:rFonts w:ascii="Calibri" w:eastAsia="Calibri" w:hAnsi="Calibri" w:cs="Calibri"/>
        </w:rPr>
      </w:pPr>
    </w:p>
    <w:p w:rsidR="00497B74" w:rsidRDefault="00D56296">
      <w:pPr>
        <w:rPr>
          <w:rFonts w:ascii="Calibri" w:eastAsia="Calibri" w:hAnsi="Calibri" w:cs="Calibri"/>
        </w:rPr>
      </w:pPr>
      <w:r>
        <w:rPr>
          <w:rFonts w:ascii="Calibri" w:eastAsia="Calibri" w:hAnsi="Calibri" w:cs="Calibri"/>
        </w:rPr>
        <w:t xml:space="preserve">Publish:  May 31 &amp; June </w:t>
      </w:r>
      <w:r>
        <w:rPr>
          <w:rFonts w:ascii="Calibri" w:eastAsia="Calibri" w:hAnsi="Calibri" w:cs="Calibri"/>
        </w:rPr>
        <w:t>6, 2017.</w:t>
      </w:r>
    </w:p>
    <w:sectPr w:rsidR="0049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74"/>
    <w:rsid w:val="00497B74"/>
    <w:rsid w:val="00D5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6F587-1F06-4B57-AEDC-1F3E746B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Henderson</dc:creator>
  <cp:lastModifiedBy>Ashley Henderson</cp:lastModifiedBy>
  <cp:revision>2</cp:revision>
  <dcterms:created xsi:type="dcterms:W3CDTF">2017-06-06T16:23:00Z</dcterms:created>
  <dcterms:modified xsi:type="dcterms:W3CDTF">2017-06-06T16:23:00Z</dcterms:modified>
</cp:coreProperties>
</file>