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76" w:rsidRPr="008F78AA" w:rsidRDefault="00416F76" w:rsidP="008F78AA">
      <w:pPr>
        <w:rPr>
          <w:color w:val="00B050"/>
        </w:rPr>
      </w:pPr>
    </w:p>
    <w:p w:rsidR="008F78AA" w:rsidRDefault="008F78AA" w:rsidP="008F78AA">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RFP Number: </w:t>
      </w:r>
      <w:sdt>
        <w:sdtPr>
          <w:rPr>
            <w:rFonts w:ascii="Times New Roman" w:hAnsi="Times New Roman" w:cs="Times New Roman"/>
            <w:sz w:val="36"/>
            <w:szCs w:val="36"/>
          </w:rPr>
          <w:id w:val="-2079191581"/>
          <w:placeholder>
            <w:docPart w:val="0FFF97ED527F4652944940FAC485A6A4"/>
          </w:placeholder>
          <w:text/>
        </w:sdtPr>
        <w:sdtContent>
          <w:r w:rsidR="00F245B8">
            <w:rPr>
              <w:rFonts w:ascii="Times New Roman" w:hAnsi="Times New Roman" w:cs="Times New Roman"/>
              <w:sz w:val="36"/>
              <w:szCs w:val="36"/>
            </w:rPr>
            <w:t>1731-17-R-RFP</w:t>
          </w:r>
          <w:r w:rsidR="006226F2">
            <w:rPr>
              <w:rFonts w:ascii="Times New Roman" w:hAnsi="Times New Roman" w:cs="Times New Roman"/>
              <w:sz w:val="36"/>
              <w:szCs w:val="36"/>
            </w:rPr>
            <w:t>R-00023</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To Provide: </w:t>
      </w:r>
      <w:sdt>
        <w:sdtPr>
          <w:rPr>
            <w:rFonts w:ascii="Times New Roman" w:hAnsi="Times New Roman" w:cs="Times New Roman"/>
            <w:sz w:val="36"/>
            <w:szCs w:val="36"/>
          </w:rPr>
          <w:id w:val="-1178814957"/>
          <w:placeholder>
            <w:docPart w:val="56D821E4D802439D9136109DFB4921A8"/>
          </w:placeholder>
          <w:text/>
        </w:sdtPr>
        <w:sdtContent>
          <w:r w:rsidR="00EC18DA">
            <w:rPr>
              <w:rFonts w:ascii="Times New Roman" w:hAnsi="Times New Roman" w:cs="Times New Roman"/>
              <w:sz w:val="36"/>
              <w:szCs w:val="36"/>
            </w:rPr>
            <w:t xml:space="preserve">Portable/ Mobile Diagnostics Imaging </w:t>
          </w:r>
          <w:r w:rsidR="0000493F" w:rsidRPr="004C1822">
            <w:rPr>
              <w:rFonts w:ascii="Times New Roman" w:hAnsi="Times New Roman" w:cs="Times New Roman"/>
              <w:sz w:val="36"/>
              <w:szCs w:val="36"/>
            </w:rPr>
            <w:t>Services at State Veterans Homes</w:t>
          </w:r>
          <w:r w:rsidR="00B40084">
            <w:rPr>
              <w:rFonts w:ascii="Times New Roman" w:hAnsi="Times New Roman" w:cs="Times New Roman"/>
              <w:sz w:val="36"/>
              <w:szCs w:val="36"/>
            </w:rPr>
            <w:t xml:space="preserve"> in </w:t>
          </w:r>
          <w:r w:rsidR="006226F2">
            <w:rPr>
              <w:rFonts w:ascii="Times New Roman" w:hAnsi="Times New Roman" w:cs="Times New Roman"/>
              <w:sz w:val="36"/>
              <w:szCs w:val="36"/>
            </w:rPr>
            <w:t>Kosciusko</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D048EAE54CAA48C59C1D9720A77C195C"/>
          </w:placeholder>
          <w:text/>
        </w:sdtPr>
        <w:sdtContent>
          <w:r w:rsidR="00B40084">
            <w:rPr>
              <w:rFonts w:ascii="Times New Roman" w:hAnsi="Times New Roman" w:cs="Times New Roman"/>
              <w:sz w:val="36"/>
              <w:szCs w:val="36"/>
            </w:rPr>
            <w:t xml:space="preserve"> June </w:t>
          </w:r>
          <w:r w:rsidR="0044052D">
            <w:rPr>
              <w:rFonts w:ascii="Times New Roman" w:hAnsi="Times New Roman" w:cs="Times New Roman"/>
              <w:sz w:val="36"/>
              <w:szCs w:val="36"/>
            </w:rPr>
            <w:t>7</w:t>
          </w:r>
          <w:r w:rsidR="0000493F" w:rsidRPr="001C4059">
            <w:rPr>
              <w:rFonts w:ascii="Times New Roman" w:hAnsi="Times New Roman" w:cs="Times New Roman"/>
              <w:sz w:val="36"/>
              <w:szCs w:val="36"/>
            </w:rPr>
            <w:t>, 2017</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LOCATION</w:t>
      </w:r>
    </w:p>
    <w:sdt>
      <w:sdtPr>
        <w:rPr>
          <w:rFonts w:ascii="Times New Roman" w:eastAsia="Calibri" w:hAnsi="Times New Roman" w:cs="Times New Roman"/>
          <w:sz w:val="36"/>
          <w:szCs w:val="36"/>
        </w:rPr>
        <w:id w:val="857161230"/>
        <w:placeholder>
          <w:docPart w:val="AEC5933823CA4E46B7301536A0836574"/>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State Veterans Affairs Board</w:t>
          </w:r>
        </w:p>
      </w:sdtContent>
    </w:sdt>
    <w:sdt>
      <w:sdtPr>
        <w:rPr>
          <w:rFonts w:ascii="Times New Roman" w:hAnsi="Times New Roman" w:cs="Times New Roman"/>
          <w:sz w:val="36"/>
          <w:szCs w:val="36"/>
        </w:rPr>
        <w:id w:val="-1311698292"/>
        <w:placeholder>
          <w:docPart w:val="2270E1EA8F5F41C5A7E9D4326F2BC9AF"/>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hAnsi="Times New Roman" w:cs="Times New Roman"/>
              <w:sz w:val="36"/>
              <w:szCs w:val="36"/>
            </w:rPr>
            <w:t>3466 Highway 80 East</w:t>
          </w:r>
        </w:p>
      </w:sdtContent>
    </w:sdt>
    <w:sdt>
      <w:sdtPr>
        <w:rPr>
          <w:rFonts w:ascii="Times New Roman" w:eastAsia="Calibri" w:hAnsi="Times New Roman" w:cs="Times New Roman"/>
          <w:sz w:val="36"/>
          <w:szCs w:val="36"/>
        </w:rPr>
        <w:id w:val="1505545606"/>
        <w:placeholder>
          <w:docPart w:val="7D1BBABB395C4B8CA0509DCFB30EAAE8"/>
        </w:placeholder>
        <w:text/>
      </w:sdtPr>
      <w:sdtContent>
        <w:p w:rsidR="008F78AA"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 xml:space="preserve"> Pearl, Mississippi 39208</w:t>
          </w:r>
        </w:p>
      </w:sdtContent>
    </w:sdt>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PROPOSAL COORDINATOR</w:t>
      </w:r>
    </w:p>
    <w:sdt>
      <w:sdtPr>
        <w:rPr>
          <w:rFonts w:ascii="Times New Roman" w:hAnsi="Times New Roman" w:cs="Times New Roman"/>
          <w:sz w:val="36"/>
          <w:szCs w:val="36"/>
        </w:rPr>
        <w:id w:val="-988024622"/>
        <w:placeholder>
          <w:docPart w:val="0A8DF53443104F8FB27650D69A15A9E2"/>
        </w:placeholder>
        <w:text/>
      </w:sdtPr>
      <w:sdtContent>
        <w:p w:rsidR="008F78AA" w:rsidRDefault="0000493F" w:rsidP="008F78AA">
          <w:pPr>
            <w:spacing w:line="240" w:lineRule="auto"/>
            <w:jc w:val="center"/>
            <w:rPr>
              <w:rFonts w:ascii="Times New Roman" w:hAnsi="Times New Roman" w:cs="Times New Roman"/>
              <w:sz w:val="36"/>
              <w:szCs w:val="36"/>
            </w:rPr>
          </w:pPr>
          <w:r w:rsidRPr="001D0525">
            <w:rPr>
              <w:rFonts w:ascii="Times New Roman" w:hAnsi="Times New Roman" w:cs="Times New Roman"/>
              <w:sz w:val="36"/>
              <w:szCs w:val="36"/>
            </w:rPr>
            <w:t>Eric Jordan, Director of Operations</w:t>
          </w:r>
        </w:p>
      </w:sdtContent>
    </w:sdt>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8E4927C7D8B245319996059D2FB86931"/>
          </w:placeholder>
          <w:text/>
        </w:sdtPr>
        <w:sdtContent>
          <w:r w:rsidR="0000493F" w:rsidRPr="00457760">
            <w:rPr>
              <w:rFonts w:ascii="Times New Roman" w:hAnsi="Times New Roman" w:cs="Times New Roman"/>
              <w:sz w:val="36"/>
              <w:szCs w:val="36"/>
            </w:rPr>
            <w:t>(601) 576-4850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B985BACF7F8644D58442617362F3E062"/>
          </w:placeholder>
          <w:text/>
        </w:sdtPr>
        <w:sdtContent>
          <w:r w:rsidR="0000493F" w:rsidRPr="009427F3">
            <w:rPr>
              <w:rFonts w:ascii="Times New Roman" w:hAnsi="Times New Roman" w:cs="Times New Roman"/>
              <w:sz w:val="36"/>
              <w:szCs w:val="36"/>
            </w:rPr>
            <w:t>(601) 576-4868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208D2634A354C3CBBE975746FD5122D"/>
          </w:placeholder>
          <w:text/>
        </w:sdtPr>
        <w:sdtContent>
          <w:r w:rsidR="0000493F" w:rsidRPr="00F8514B">
            <w:rPr>
              <w:rFonts w:ascii="Times New Roman" w:hAnsi="Times New Roman" w:cs="Times New Roman"/>
              <w:sz w:val="36"/>
              <w:szCs w:val="36"/>
            </w:rPr>
            <w:t>ejordan@vab.ms.gov</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8F78AA" w:rsidRDefault="008F78AA" w:rsidP="008F78AA">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 xml:space="preserve">Proposals must be received by </w:t>
      </w:r>
      <w:sdt>
        <w:sdtPr>
          <w:rPr>
            <w:rFonts w:ascii="Times New Roman" w:hAnsi="Times New Roman"/>
            <w:sz w:val="36"/>
            <w:szCs w:val="36"/>
          </w:rPr>
          <w:id w:val="-1088924366"/>
          <w:placeholder>
            <w:docPart w:val="253566005D354EE0AB270184B483D8BF"/>
          </w:placeholder>
          <w:text/>
        </w:sdtPr>
        <w:sdtContent>
          <w:r w:rsidR="00B40084">
            <w:rPr>
              <w:rFonts w:ascii="Times New Roman" w:hAnsi="Times New Roman"/>
              <w:sz w:val="36"/>
              <w:szCs w:val="36"/>
            </w:rPr>
            <w:t>10:00 a.m., June 27</w:t>
          </w:r>
          <w:r w:rsidR="0000493F" w:rsidRPr="0000493F">
            <w:rPr>
              <w:rFonts w:ascii="Times New Roman" w:hAnsi="Times New Roman"/>
              <w:sz w:val="36"/>
              <w:szCs w:val="36"/>
            </w:rPr>
            <w:t>, 2017</w:t>
          </w:r>
        </w:sdtContent>
      </w:sdt>
    </w:p>
    <w:p w:rsidR="008F78AA" w:rsidRDefault="008F78AA" w:rsidP="008F78AA">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Pr>
          <w:rFonts w:ascii="Times New Roman" w:hAnsi="Times New Roman" w:cs="Times New Roman"/>
          <w:b/>
          <w:sz w:val="24"/>
          <w:szCs w:val="24"/>
        </w:rPr>
        <w:lastRenderedPageBreak/>
        <w:t>SECTION 1</w:t>
      </w:r>
    </w:p>
    <w:p w:rsidR="008F78AA" w:rsidRDefault="008F78AA" w:rsidP="008F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bCs/>
          <w:sz w:val="24"/>
          <w:szCs w:val="24"/>
        </w:rPr>
        <w:t>Proposal Acceptance Period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original and </w:t>
      </w:r>
      <w:sdt>
        <w:sdtPr>
          <w:rPr>
            <w:rFonts w:ascii="Times New Roman" w:hAnsi="Times New Roman"/>
            <w:sz w:val="24"/>
            <w:szCs w:val="24"/>
          </w:rPr>
          <w:id w:val="-1377930749"/>
          <w:placeholder>
            <w:docPart w:val="CE14B76DD86847F29E75BAF16177566D"/>
          </w:placeholder>
          <w:text/>
        </w:sdtPr>
        <w:sdtContent>
          <w:r w:rsidR="008E4434" w:rsidRPr="008E4434">
            <w:rPr>
              <w:rFonts w:ascii="Times New Roman" w:hAnsi="Times New Roman"/>
              <w:sz w:val="24"/>
              <w:szCs w:val="24"/>
            </w:rPr>
            <w:t>three (3)</w:t>
          </w:r>
        </w:sdtContent>
      </w:sdt>
      <w:r>
        <w:rPr>
          <w:rFonts w:ascii="Times New Roman" w:hAnsi="Times New Roman" w:cs="Times New Roman"/>
          <w:sz w:val="24"/>
          <w:szCs w:val="24"/>
        </w:rPr>
        <w:t xml:space="preserve">copies of the proposal, </w:t>
      </w:r>
      <w:sdt>
        <w:sdtPr>
          <w:rPr>
            <w:rFonts w:ascii="Times New Roman" w:hAnsi="Times New Roman"/>
            <w:sz w:val="24"/>
            <w:szCs w:val="24"/>
          </w:rPr>
          <w:id w:val="-896972554"/>
          <w:placeholder>
            <w:docPart w:val="41CE1902605D413482EDCE166116EBEF"/>
          </w:placeholder>
          <w:text/>
        </w:sdtPr>
        <w:sdtContent>
          <w:r w:rsidR="008E4434" w:rsidRPr="008E4434">
            <w:rPr>
              <w:rFonts w:ascii="Times New Roman" w:hAnsi="Times New Roman"/>
              <w:sz w:val="24"/>
              <w:szCs w:val="24"/>
            </w:rPr>
            <w:t>four (4)</w:t>
          </w:r>
        </w:sdtContent>
      </w:sdt>
      <w:r>
        <w:rPr>
          <w:rFonts w:ascii="Times New Roman" w:hAnsi="Times New Roman" w:cs="Times New Roman"/>
          <w:sz w:val="24"/>
          <w:szCs w:val="24"/>
        </w:rPr>
        <w:t xml:space="preserve"> copies total, shall be signed and submitted in a sealed envelope or package to </w:t>
      </w:r>
      <w:sdt>
        <w:sdtPr>
          <w:rPr>
            <w:rFonts w:ascii="Times New Roman" w:hAnsi="Times New Roman"/>
            <w:sz w:val="24"/>
            <w:szCs w:val="24"/>
          </w:rPr>
          <w:id w:val="-1685816597"/>
          <w:placeholder>
            <w:docPart w:val="CE030AD6B1C1485DAD191D9247FF309D"/>
          </w:placeholder>
          <w:text/>
        </w:sdtPr>
        <w:sdtContent>
          <w:r w:rsidR="008E4434" w:rsidRPr="008E4434">
            <w:rPr>
              <w:rFonts w:ascii="Times New Roman" w:hAnsi="Times New Roman"/>
              <w:sz w:val="24"/>
              <w:szCs w:val="24"/>
            </w:rPr>
            <w:t>State Veterans Affairs Board, 3466 Highway 80 East, Post Office Box 5947, Pearl, Mississippi 39208,</w:t>
          </w:r>
        </w:sdtContent>
      </w:sdt>
      <w:r>
        <w:rPr>
          <w:rFonts w:ascii="Times New Roman" w:hAnsi="Times New Roman" w:cs="Times New Roman"/>
          <w:sz w:val="24"/>
          <w:szCs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w:t>
      </w:r>
      <w:sdt>
        <w:sdtPr>
          <w:rPr>
            <w:rFonts w:ascii="Times New Roman" w:hAnsi="Times New Roman"/>
            <w:sz w:val="24"/>
            <w:szCs w:val="24"/>
          </w:rPr>
          <w:id w:val="1644083195"/>
          <w:placeholder>
            <w:docPart w:val="D5F83471F9914F1194052D063B6722E7"/>
          </w:placeholder>
          <w:text/>
        </w:sdtPr>
        <w:sdtContent>
          <w:r w:rsidR="00A2010F" w:rsidRPr="00A2010F">
            <w:rPr>
              <w:rFonts w:ascii="Times New Roman" w:hAnsi="Times New Roman"/>
              <w:sz w:val="24"/>
              <w:szCs w:val="24"/>
            </w:rPr>
            <w:t>State Veterans Affairs Board, hereinafter “SVAB,”</w:t>
          </w:r>
        </w:sdtContent>
      </w:sdt>
      <w:r>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5AAD3B02972F44B3BC666AB3EA67DE8E"/>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sdt>
        <w:sdtPr>
          <w:rPr>
            <w:rFonts w:ascii="Times New Roman" w:hAnsi="Times New Roman" w:cs="Times New Roman"/>
            <w:sz w:val="24"/>
            <w:szCs w:val="24"/>
          </w:rPr>
          <w:id w:val="-40374701"/>
          <w:placeholder>
            <w:docPart w:val="9E61756B699445F1AA1022A0FEB06839"/>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500AB9">
      <w:pPr>
        <w:pStyle w:val="ListParagraph"/>
        <w:numPr>
          <w:ilvl w:val="2"/>
          <w:numId w:val="1"/>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Timeline</w:t>
      </w:r>
    </w:p>
    <w:p w:rsid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Requests for Proposals release date:</w:t>
      </w:r>
      <w:r>
        <w:rPr>
          <w:rFonts w:ascii="Times New Roman" w:hAnsi="Times New Roman"/>
          <w:sz w:val="24"/>
          <w:szCs w:val="24"/>
        </w:rPr>
        <w:tab/>
      </w:r>
      <w:r w:rsidR="00B40084">
        <w:rPr>
          <w:rFonts w:ascii="Times New Roman" w:hAnsi="Times New Roman"/>
          <w:sz w:val="24"/>
          <w:szCs w:val="24"/>
        </w:rPr>
        <w:t>June 7</w:t>
      </w:r>
      <w:r>
        <w:rPr>
          <w:rFonts w:ascii="Times New Roman" w:hAnsi="Times New Roman"/>
          <w:sz w:val="24"/>
          <w:szCs w:val="24"/>
        </w:rPr>
        <w:t>, 2017</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 xml:space="preserve">Proposals </w:t>
      </w:r>
      <w:r w:rsidR="00B40084">
        <w:rPr>
          <w:rFonts w:ascii="Times New Roman" w:hAnsi="Times New Roman"/>
          <w:sz w:val="24"/>
          <w:szCs w:val="24"/>
        </w:rPr>
        <w:t>due date:</w:t>
      </w:r>
      <w:r w:rsidR="00B40084">
        <w:rPr>
          <w:rFonts w:ascii="Times New Roman" w:hAnsi="Times New Roman"/>
          <w:sz w:val="24"/>
          <w:szCs w:val="24"/>
        </w:rPr>
        <w:tab/>
      </w:r>
      <w:r w:rsidR="00B40084">
        <w:rPr>
          <w:rFonts w:ascii="Times New Roman" w:hAnsi="Times New Roman"/>
          <w:sz w:val="24"/>
          <w:szCs w:val="24"/>
        </w:rPr>
        <w:tab/>
      </w:r>
      <w:r w:rsidR="00B40084">
        <w:rPr>
          <w:rFonts w:ascii="Times New Roman" w:hAnsi="Times New Roman"/>
          <w:sz w:val="24"/>
          <w:szCs w:val="24"/>
        </w:rPr>
        <w:tab/>
        <w:t>June 27, 2017 at 10:00 a</w:t>
      </w:r>
      <w:r w:rsidR="00500AB9">
        <w:rPr>
          <w:rFonts w:ascii="Times New Roman" w:hAnsi="Times New Roman"/>
          <w:sz w:val="24"/>
          <w:szCs w:val="24"/>
        </w:rPr>
        <w:t>.m.</w:t>
      </w:r>
    </w:p>
    <w:p w:rsidR="008E0F77" w:rsidRDefault="008E0F77"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Advertisi</w:t>
      </w:r>
      <w:r w:rsidR="0044052D">
        <w:rPr>
          <w:rFonts w:ascii="Times New Roman" w:hAnsi="Times New Roman"/>
          <w:sz w:val="24"/>
          <w:szCs w:val="24"/>
        </w:rPr>
        <w:t>n</w:t>
      </w:r>
      <w:r w:rsidR="00B40084">
        <w:rPr>
          <w:rFonts w:ascii="Times New Roman" w:hAnsi="Times New Roman"/>
          <w:sz w:val="24"/>
          <w:szCs w:val="24"/>
        </w:rPr>
        <w:t>g dates:</w:t>
      </w:r>
      <w:r w:rsidR="00B40084">
        <w:rPr>
          <w:rFonts w:ascii="Times New Roman" w:hAnsi="Times New Roman"/>
          <w:sz w:val="24"/>
          <w:szCs w:val="24"/>
        </w:rPr>
        <w:tab/>
      </w:r>
      <w:r w:rsidR="00B40084">
        <w:rPr>
          <w:rFonts w:ascii="Times New Roman" w:hAnsi="Times New Roman"/>
          <w:sz w:val="24"/>
          <w:szCs w:val="24"/>
        </w:rPr>
        <w:tab/>
      </w:r>
      <w:r w:rsidR="00B40084">
        <w:rPr>
          <w:rFonts w:ascii="Times New Roman" w:hAnsi="Times New Roman"/>
          <w:sz w:val="24"/>
          <w:szCs w:val="24"/>
        </w:rPr>
        <w:tab/>
        <w:t>1st) Week of June 7</w:t>
      </w:r>
      <w:r>
        <w:rPr>
          <w:rFonts w:ascii="Times New Roman" w:hAnsi="Times New Roman"/>
          <w:sz w:val="24"/>
          <w:szCs w:val="24"/>
        </w:rPr>
        <w:t>, 2017</w:t>
      </w:r>
    </w:p>
    <w:p w:rsidR="008E0F77" w:rsidRDefault="007E4958"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0084">
        <w:rPr>
          <w:rFonts w:ascii="Times New Roman" w:hAnsi="Times New Roman"/>
          <w:sz w:val="24"/>
          <w:szCs w:val="24"/>
        </w:rPr>
        <w:t>2nd) Week of June 14</w:t>
      </w:r>
      <w:r w:rsidR="008E0F77">
        <w:rPr>
          <w:rFonts w:ascii="Times New Roman" w:hAnsi="Times New Roman"/>
          <w:sz w:val="24"/>
          <w:szCs w:val="24"/>
        </w:rPr>
        <w:t xml:space="preserve">, 2017 </w:t>
      </w:r>
    </w:p>
    <w:p w:rsidR="00500AB9" w:rsidRDefault="00B40084"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Award of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July 18</w:t>
      </w:r>
      <w:r w:rsidR="00500AB9">
        <w:rPr>
          <w:rFonts w:ascii="Times New Roman" w:hAnsi="Times New Roman"/>
          <w:sz w:val="24"/>
          <w:szCs w:val="24"/>
        </w:rPr>
        <w:t>, 2017</w:t>
      </w:r>
    </w:p>
    <w:p w:rsidR="00500AB9" w:rsidRPr="00500AB9" w:rsidRDefault="00B40084"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Contract starting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August</w:t>
      </w:r>
      <w:r w:rsidR="00500AB9">
        <w:rPr>
          <w:rFonts w:ascii="Times New Roman" w:hAnsi="Times New Roman"/>
          <w:sz w:val="24"/>
          <w:szCs w:val="24"/>
        </w:rPr>
        <w:t xml:space="preserve"> 1, 2017</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rPr>
        <w:tab/>
        <w:t>Rejection of Proposals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Proposals which do not conform to the requirements set forth in this Request for Proposals may be rejected by </w:t>
      </w:r>
      <w:r w:rsidR="00A2010F">
        <w:rPr>
          <w:rFonts w:ascii="Times New Roman" w:hAnsi="Times New Roman" w:cs="Times New Roman"/>
          <w:sz w:val="24"/>
          <w:szCs w:val="24"/>
        </w:rPr>
        <w:t>SVAB</w:t>
      </w:r>
      <w:r>
        <w:rPr>
          <w:rFonts w:ascii="Times New Roman" w:hAnsi="Times New Roman" w:cs="Times New Roman"/>
          <w:sz w:val="24"/>
          <w:szCs w:val="24"/>
        </w:rPr>
        <w:t>. Proposals may be rejected for reasons which include, but are not limited to, the following:</w:t>
      </w:r>
    </w:p>
    <w:p w:rsidR="008F78AA" w:rsidRDefault="008F78AA" w:rsidP="008F78AA">
      <w:pPr>
        <w:autoSpaceDE w:val="0"/>
        <w:autoSpaceDN w:val="0"/>
        <w:adjustRightInd w:val="0"/>
        <w:spacing w:after="0" w:line="240" w:lineRule="auto"/>
        <w:ind w:firstLine="720"/>
        <w:jc w:val="both"/>
        <w:rPr>
          <w:rFonts w:ascii="Times New Roman" w:hAnsi="Times New Roman" w:cs="Times New Roman"/>
          <w:sz w:val="24"/>
          <w:szCs w:val="24"/>
        </w:rPr>
      </w:pP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The proposal contains unauthorized amendments to the requirements of the Request for Proposals.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conditional.</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incomplete or contains irregularities which make the proposal indefinite or ambiguous.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received late.</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not signed by an authorized representative of the party.</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contains false or misleading statements or references.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does not offer to provide all services required by the Request for Proposal.</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Expenses Incurred in Preparing Offers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6294A6391D12499393DE300B9DC8C292"/>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accepts no responsibility for any expense incurred by the respondent in the preparation and presentation of an offer. Such expenses shall be borne exclusively by the respondent.</w:t>
      </w:r>
    </w:p>
    <w:p w:rsidR="008F78AA" w:rsidRDefault="008F78AA" w:rsidP="008F78AA">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rPr>
        <w:t>Proprietary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8F78AA" w:rsidRPr="00A2010F" w:rsidRDefault="008F78AA" w:rsidP="00A2010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By submitting a proposal, the respondent certifies that it is not currently debarred from submitting proposals for contracts issued by any political subdivision or agency of the State of Mississippi or Federal government and </w:t>
      </w:r>
      <w:r>
        <w:rPr>
          <w:rFonts w:ascii="Times New Roman" w:hAnsi="Times New Roman" w:cs="Times New Roman"/>
          <w:sz w:val="24"/>
        </w:rPr>
        <w:lastRenderedPageBreak/>
        <w:t>that it is not an agent of a person or entity that is currently debarred from submitting proposals for contracts issued by any political subdivision or agency of the State of Mississippi.</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Competitive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Discussions may be conducted with respondents who submit proposals determined to be reasonably susceptib</w:t>
      </w:r>
      <w:r w:rsidR="002E27D3">
        <w:rPr>
          <w:rFonts w:ascii="Times New Roman" w:hAnsi="Times New Roman" w:cs="Times New Roman"/>
          <w:sz w:val="24"/>
        </w:rPr>
        <w:t xml:space="preserve">le of being selected for award, but proposals may be accepted without such discussions. </w:t>
      </w:r>
      <w:r>
        <w:rPr>
          <w:rFonts w:ascii="Times New Roman" w:hAnsi="Times New Roman" w:cs="Times New Roman"/>
          <w:sz w:val="24"/>
        </w:rPr>
        <w:t xml:space="preserve">Likewise, </w:t>
      </w:r>
      <w:sdt>
        <w:sdtPr>
          <w:rPr>
            <w:rFonts w:ascii="Times New Roman" w:hAnsi="Times New Roman" w:cs="Times New Roman"/>
            <w:sz w:val="24"/>
            <w:szCs w:val="24"/>
          </w:rPr>
          <w:id w:val="-370380471"/>
          <w:placeholder>
            <w:docPart w:val="2E2BEC23CC0243FAB8F3C0DAC96738FC"/>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Additional Information</w:t>
      </w:r>
    </w:p>
    <w:p w:rsidR="00B40084" w:rsidRDefault="008F78AA" w:rsidP="00B4008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Questions about the contract portions of the procurement document must be submitted in writing </w:t>
      </w:r>
      <w:r>
        <w:rPr>
          <w:rFonts w:ascii="Times New Roman" w:hAnsi="Times New Roman" w:cs="Times New Roman"/>
          <w:iCs/>
          <w:sz w:val="24"/>
          <w:szCs w:val="24"/>
        </w:rPr>
        <w:t xml:space="preserve">to </w:t>
      </w:r>
      <w:sdt>
        <w:sdtPr>
          <w:rPr>
            <w:rFonts w:ascii="Times New Roman" w:hAnsi="Times New Roman"/>
            <w:iCs/>
            <w:sz w:val="24"/>
            <w:szCs w:val="24"/>
          </w:rPr>
          <w:id w:val="1687865421"/>
          <w:placeholder>
            <w:docPart w:val="600A8D270CC94CD782A367C75FEC9A23"/>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at </w:t>
      </w:r>
      <w:sdt>
        <w:sdtPr>
          <w:rPr>
            <w:rFonts w:ascii="Times New Roman" w:hAnsi="Times New Roman"/>
            <w:sz w:val="24"/>
            <w:szCs w:val="24"/>
          </w:rPr>
          <w:id w:val="-1030882006"/>
          <w:placeholder>
            <w:docPart w:val="214BF039EF0E4869856EFA6786B9FAF9"/>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Questions concerning thetechnical portions of the procurement document should be directed to </w:t>
      </w:r>
      <w:sdt>
        <w:sdtPr>
          <w:rPr>
            <w:rFonts w:ascii="Times New Roman" w:hAnsi="Times New Roman"/>
            <w:iCs/>
            <w:sz w:val="24"/>
            <w:szCs w:val="24"/>
          </w:rPr>
          <w:id w:val="741686358"/>
          <w:placeholder>
            <w:docPart w:val="9B51ACA1B80C468B83CAFC7F3DA0C2B1"/>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 at</w:t>
      </w:r>
      <w:sdt>
        <w:sdtPr>
          <w:rPr>
            <w:rFonts w:ascii="Times New Roman" w:hAnsi="Times New Roman"/>
            <w:sz w:val="24"/>
            <w:szCs w:val="24"/>
          </w:rPr>
          <w:id w:val="662513721"/>
          <w:placeholder>
            <w:docPart w:val="B9D20C43FC804840B9B351D47EF9B27B"/>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Respondents are cautioned that any statements madeby contact persons that cause a material change to any portion of the procurementdocument shall not be relied upon unless subsequently ratified by a formal written amendment tothe procurement document. </w:t>
      </w:r>
      <w:r w:rsidR="00B40084">
        <w:rPr>
          <w:rFonts w:ascii="Times New Roman" w:hAnsi="Times New Roman" w:cs="Times New Roman"/>
          <w:sz w:val="24"/>
          <w:szCs w:val="24"/>
        </w:rPr>
        <w:t>Questions are due by 9:00 a.m. on June 20, 2017.</w:t>
      </w:r>
    </w:p>
    <w:p w:rsidR="007F3D5C" w:rsidRDefault="007F3D5C" w:rsidP="008F78AA">
      <w:pPr>
        <w:autoSpaceDE w:val="0"/>
        <w:autoSpaceDN w:val="0"/>
        <w:adjustRightInd w:val="0"/>
        <w:spacing w:after="0" w:line="240" w:lineRule="auto"/>
        <w:ind w:left="720"/>
        <w:jc w:val="both"/>
        <w:rPr>
          <w:rFonts w:ascii="Times New Roman" w:hAnsi="Times New Roman" w:cs="Times New Roman"/>
          <w:sz w:val="24"/>
          <w:szCs w:val="24"/>
        </w:rPr>
      </w:pPr>
    </w:p>
    <w:p w:rsidR="007F3D5C" w:rsidRPr="007F3D5C" w:rsidRDefault="007F3D5C" w:rsidP="007F3D5C">
      <w:pPr>
        <w:ind w:firstLine="720"/>
        <w:rPr>
          <w:b/>
          <w:bCs/>
        </w:rPr>
      </w:pPr>
      <w:r>
        <w:rPr>
          <w:rFonts w:ascii="Times New Roman" w:hAnsi="Times New Roman" w:cs="Times New Roman"/>
          <w:b/>
          <w:sz w:val="24"/>
          <w:szCs w:val="24"/>
        </w:rPr>
        <w:t>1.7.1</w:t>
      </w:r>
      <w:r>
        <w:rPr>
          <w:rFonts w:ascii="Times New Roman" w:hAnsi="Times New Roman" w:cs="Times New Roman"/>
          <w:b/>
          <w:sz w:val="24"/>
          <w:szCs w:val="24"/>
        </w:rPr>
        <w:tab/>
      </w:r>
      <w:r>
        <w:rPr>
          <w:rFonts w:ascii="Times New Roman" w:hAnsi="Times New Roman" w:cs="Times New Roman"/>
          <w:b/>
          <w:bCs/>
          <w:sz w:val="24"/>
          <w:szCs w:val="24"/>
        </w:rPr>
        <w:t>Acknowledgment of Amendments</w:t>
      </w:r>
    </w:p>
    <w:p w:rsidR="007F3D5C" w:rsidRPr="007F3D5C" w:rsidRDefault="007F3D5C" w:rsidP="007F3D5C">
      <w:pPr>
        <w:ind w:left="1440"/>
        <w:rPr>
          <w:rFonts w:ascii="Times New Roman" w:hAnsi="Times New Roman" w:cs="Times New Roman"/>
          <w:sz w:val="24"/>
          <w:szCs w:val="24"/>
        </w:rPr>
      </w:pPr>
      <w:r w:rsidRPr="007F3D5C">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w:t>
      </w:r>
      <w:r>
        <w:rPr>
          <w:rFonts w:ascii="Times New Roman" w:hAnsi="Times New Roman" w:cs="Times New Roman"/>
          <w:sz w:val="24"/>
          <w:szCs w:val="24"/>
        </w:rPr>
        <w:t>edgment must be received by the SVAB</w:t>
      </w:r>
      <w:r w:rsidRPr="007F3D5C">
        <w:rPr>
          <w:rFonts w:ascii="Times New Roman" w:hAnsi="Times New Roman" w:cs="Times New Roman"/>
          <w:sz w:val="24"/>
          <w:szCs w:val="24"/>
        </w:rPr>
        <w:t>by the time and at the place specified for receipt of bids.</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t>Type of Contract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Compensation for services will be in the form of a </w:t>
      </w:r>
      <w:sdt>
        <w:sdtPr>
          <w:rPr>
            <w:rFonts w:ascii="Times New Roman" w:hAnsi="Times New Roman"/>
            <w:sz w:val="24"/>
          </w:rPr>
          <w:id w:val="1187174332"/>
          <w:placeholder>
            <w:docPart w:val="D87072C353CF46EFA11AA9AE2D357F15"/>
          </w:placeholder>
          <w:text/>
        </w:sdtPr>
        <w:sdtContent>
          <w:r w:rsidR="00E03DB7">
            <w:rPr>
              <w:rFonts w:ascii="Times New Roman" w:hAnsi="Times New Roman"/>
              <w:sz w:val="24"/>
            </w:rPr>
            <w:t xml:space="preserve"> fixed price</w:t>
          </w:r>
          <w:r w:rsidR="00000902">
            <w:rPr>
              <w:rFonts w:ascii="Times New Roman" w:hAnsi="Times New Roman"/>
              <w:sz w:val="24"/>
            </w:rPr>
            <w:t xml:space="preserve"> fo</w:t>
          </w:r>
          <w:r w:rsidR="00613830">
            <w:rPr>
              <w:rFonts w:ascii="Times New Roman" w:hAnsi="Times New Roman"/>
              <w:sz w:val="24"/>
            </w:rPr>
            <w:t>rmed c</w:t>
          </w:r>
          <w:r w:rsidR="00EC18DA">
            <w:rPr>
              <w:rFonts w:ascii="Times New Roman" w:hAnsi="Times New Roman"/>
              <w:sz w:val="24"/>
            </w:rPr>
            <w:t>ontract for portable/ mobile diagnostic imaging</w:t>
          </w:r>
          <w:r w:rsidR="00E03DB7">
            <w:rPr>
              <w:rFonts w:ascii="Times New Roman" w:hAnsi="Times New Roman"/>
              <w:sz w:val="24"/>
            </w:rPr>
            <w:t>services provided</w:t>
          </w:r>
        </w:sdtContent>
      </w:sdt>
      <w:r>
        <w:rPr>
          <w:rFonts w:ascii="Times New Roman" w:hAnsi="Times New Roman" w:cs="Times New Roman"/>
          <w:sz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iCs/>
          <w:sz w:val="28"/>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Purpose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CD983F77D04745979E35B9180212FBF8"/>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is seeking to establish a contract for </w:t>
      </w:r>
      <w:sdt>
        <w:sdtPr>
          <w:rPr>
            <w:rFonts w:ascii="Times New Roman" w:hAnsi="Times New Roman" w:cs="Times New Roman"/>
            <w:sz w:val="24"/>
            <w:szCs w:val="24"/>
          </w:rPr>
          <w:id w:val="-1389333565"/>
          <w:placeholder>
            <w:docPart w:val="D86D12327E0F46B5A4020260FB56F736"/>
          </w:placeholder>
          <w:text/>
        </w:sdtPr>
        <w:sdtContent>
          <w:r w:rsidR="00EC18DA">
            <w:rPr>
              <w:rFonts w:ascii="Times New Roman" w:hAnsi="Times New Roman" w:cs="Times New Roman"/>
              <w:sz w:val="24"/>
              <w:szCs w:val="24"/>
            </w:rPr>
            <w:t>Portable/ Mobile Diagnostic Imaging Services</w:t>
          </w:r>
        </w:sdtContent>
      </w:sdt>
      <w:r>
        <w:rPr>
          <w:rFonts w:ascii="Times New Roman" w:hAnsi="Times New Roman" w:cs="Times New Roman"/>
          <w:sz w:val="24"/>
          <w:szCs w:val="24"/>
        </w:rPr>
        <w:t xml:space="preserve"> at </w:t>
      </w:r>
      <w:sdt>
        <w:sdtPr>
          <w:rPr>
            <w:rFonts w:ascii="Times New Roman" w:hAnsi="Times New Roman"/>
            <w:sz w:val="24"/>
            <w:szCs w:val="24"/>
          </w:rPr>
          <w:id w:val="1548955653"/>
          <w:placeholder>
            <w:docPart w:val="2896D4699361471AAE8642E751A417AF"/>
          </w:placeholder>
          <w:text/>
        </w:sdtPr>
        <w:sdtContent>
          <w:r w:rsidR="008862A5">
            <w:rPr>
              <w:rFonts w:ascii="Times New Roman" w:hAnsi="Times New Roman"/>
              <w:sz w:val="24"/>
              <w:szCs w:val="24"/>
            </w:rPr>
            <w:t xml:space="preserve">State Veterans Homes in </w:t>
          </w:r>
          <w:r w:rsidR="006226F2">
            <w:rPr>
              <w:rFonts w:ascii="Times New Roman" w:hAnsi="Times New Roman"/>
              <w:sz w:val="24"/>
              <w:szCs w:val="24"/>
            </w:rPr>
            <w:t>Kosciusko</w:t>
          </w:r>
        </w:sdtContent>
      </w:sdt>
      <w:r>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17F8C5BC4CB9448C86307CA1E5846275"/>
          </w:placeholder>
          <w:text/>
        </w:sdtPr>
        <w:sdtContent>
          <w:r w:rsidR="006226F2">
            <w:rPr>
              <w:rFonts w:ascii="Times New Roman" w:hAnsi="Times New Roman" w:cs="Times New Roman"/>
              <w:sz w:val="24"/>
              <w:szCs w:val="24"/>
            </w:rPr>
            <w:t>1731-17-R-RFPR-00023</w:t>
          </w:r>
        </w:sdtContent>
      </w:sdt>
      <w:r>
        <w:rPr>
          <w:rFonts w:ascii="Times New Roman" w:hAnsi="Times New Roman" w:cs="Times New Roman"/>
          <w:sz w:val="24"/>
          <w:szCs w:val="24"/>
        </w:rPr>
        <w:t xml:space="preserve"> requires approval by the Personal Service Contract Review Board. If any contract resulting from </w:t>
      </w:r>
      <w:sdt>
        <w:sdtPr>
          <w:rPr>
            <w:rFonts w:ascii="Times New Roman" w:hAnsi="Times New Roman" w:cs="Times New Roman"/>
            <w:sz w:val="24"/>
            <w:szCs w:val="24"/>
          </w:rPr>
          <w:id w:val="-412096458"/>
          <w:placeholder>
            <w:docPart w:val="217859DCAF634412B5762BBB5E6E9079"/>
          </w:placeholder>
          <w:text/>
        </w:sdtPr>
        <w:sdtContent>
          <w:r w:rsidR="006226F2">
            <w:rPr>
              <w:rFonts w:ascii="Times New Roman" w:hAnsi="Times New Roman" w:cs="Times New Roman"/>
              <w:sz w:val="24"/>
              <w:szCs w:val="24"/>
            </w:rPr>
            <w:t>1731-17-R-RFPR-00023</w:t>
          </w:r>
        </w:sdtContent>
      </w:sdt>
      <w:r>
        <w:rPr>
          <w:rFonts w:ascii="Times New Roman" w:hAnsi="Times New Roman" w:cs="Times New Roman"/>
          <w:sz w:val="24"/>
          <w:szCs w:val="24"/>
        </w:rPr>
        <w:t xml:space="preserve"> is not approved by the Personal Service Contract Review Board, it is void and no payment shall be made.</w:t>
      </w:r>
    </w:p>
    <w:p w:rsidR="008F78AA" w:rsidRDefault="008F78AA" w:rsidP="008F78AA">
      <w:pPr>
        <w:spacing w:after="0" w:line="240" w:lineRule="auto"/>
        <w:ind w:left="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Scope of Services</w:t>
      </w:r>
    </w:p>
    <w:p w:rsidR="00F43496" w:rsidRDefault="00F43496" w:rsidP="008F78AA">
      <w:pPr>
        <w:spacing w:after="0" w:line="240" w:lineRule="auto"/>
        <w:jc w:val="both"/>
        <w:rPr>
          <w:rFonts w:ascii="Times New Roman" w:hAnsi="Times New Roman" w:cs="Times New Roman"/>
          <w:b/>
          <w:sz w:val="24"/>
          <w:szCs w:val="24"/>
        </w:rPr>
      </w:pPr>
    </w:p>
    <w:p w:rsidR="00EC18DA" w:rsidRDefault="00EC18DA" w:rsidP="00EC18D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Offeror’</w:t>
      </w:r>
      <w:r w:rsidRPr="00EC18DA">
        <w:rPr>
          <w:rFonts w:ascii="Times New Roman" w:hAnsi="Times New Roman" w:cs="Times New Roman"/>
          <w:color w:val="000000"/>
          <w:sz w:val="24"/>
          <w:szCs w:val="24"/>
        </w:rPr>
        <w:t xml:space="preserve">s written proposal shall acknowledge and include provisions regarding the following: </w:t>
      </w:r>
    </w:p>
    <w:p w:rsidR="00EC18DA" w:rsidRPr="00EC18DA" w:rsidRDefault="00EC18DA" w:rsidP="00EC18DA">
      <w:pPr>
        <w:autoSpaceDE w:val="0"/>
        <w:autoSpaceDN w:val="0"/>
        <w:adjustRightInd w:val="0"/>
        <w:spacing w:after="0" w:line="240" w:lineRule="auto"/>
        <w:ind w:left="720"/>
        <w:jc w:val="both"/>
        <w:rPr>
          <w:rFonts w:ascii="Times New Roman" w:hAnsi="Times New Roman" w:cs="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 xml:space="preserve">Offeror will perform x-ray studies with radiological technologists registered with the State of Mississippi. </w:t>
      </w:r>
    </w:p>
    <w:p w:rsidR="00EC18DA" w:rsidRPr="00EC18DA" w:rsidRDefault="00EC18DA" w:rsidP="00EC18DA">
      <w:pPr>
        <w:pStyle w:val="ListParagraph"/>
        <w:autoSpaceDE w:val="0"/>
        <w:autoSpaceDN w:val="0"/>
        <w:adjustRightInd w:val="0"/>
        <w:ind w:left="1080"/>
        <w:rPr>
          <w:rFonts w:ascii="Times New Roman" w:hAnsi="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 xml:space="preserve">X-ray studies are to be conducted within eight (8) hours of a request for x-ray study. </w:t>
      </w:r>
    </w:p>
    <w:p w:rsidR="00EC18DA" w:rsidRPr="00EC18DA" w:rsidRDefault="00EC18DA" w:rsidP="00EC18DA">
      <w:pPr>
        <w:pStyle w:val="ListParagraph"/>
        <w:rPr>
          <w:rFonts w:ascii="Times New Roman" w:hAnsi="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Offeror will have a technician available seven (7) days a week.</w:t>
      </w:r>
    </w:p>
    <w:p w:rsidR="00EC18DA" w:rsidRPr="00EC18DA" w:rsidRDefault="00EC18DA" w:rsidP="00EC18DA">
      <w:pPr>
        <w:pStyle w:val="ListParagraph"/>
        <w:rPr>
          <w:rFonts w:ascii="Times New Roman" w:hAnsi="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 xml:space="preserve">Offeror will supply operating and procedure manuals and periodic in-services to keep Nursing Home staff up to date on current procedures and policies. </w:t>
      </w:r>
    </w:p>
    <w:p w:rsidR="00EC18DA" w:rsidRPr="00EC18DA" w:rsidRDefault="00EC18DA" w:rsidP="00EC18DA">
      <w:pPr>
        <w:pStyle w:val="ListParagraph"/>
        <w:rPr>
          <w:rFonts w:ascii="Times New Roman" w:hAnsi="Times New Roman"/>
          <w:color w:val="000000"/>
          <w:sz w:val="24"/>
          <w:szCs w:val="24"/>
        </w:rPr>
      </w:pPr>
    </w:p>
    <w:p w:rsidR="00EC18DA" w:rsidRPr="00C316A4" w:rsidRDefault="00EC18DA" w:rsidP="000603E6">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 xml:space="preserve">All x-ray and EKG procedures will have their results called back to the Nursing Home that same day, if necessary. Otherwise, a written report will </w:t>
      </w:r>
      <w:r w:rsidRPr="00C316A4">
        <w:rPr>
          <w:rFonts w:ascii="Times New Roman" w:hAnsi="Times New Roman"/>
          <w:color w:val="000000"/>
          <w:sz w:val="24"/>
          <w:szCs w:val="24"/>
        </w:rPr>
        <w:lastRenderedPageBreak/>
        <w:t xml:space="preserve">be faxed from the Offeror        the next working day. Offeror will maintain copies of reports and x- ray film files for   Medicare and billing purposes. </w:t>
      </w:r>
    </w:p>
    <w:p w:rsidR="00EC18DA" w:rsidRPr="00EC18DA" w:rsidRDefault="00EC18DA" w:rsidP="00EC18DA">
      <w:pPr>
        <w:pStyle w:val="ListParagraph"/>
        <w:autoSpaceDE w:val="0"/>
        <w:autoSpaceDN w:val="0"/>
        <w:adjustRightInd w:val="0"/>
        <w:ind w:left="1080"/>
        <w:jc w:val="both"/>
        <w:rPr>
          <w:rFonts w:ascii="Times New Roman" w:hAnsi="Times New Roman"/>
          <w:color w:val="000000"/>
          <w:sz w:val="24"/>
          <w:szCs w:val="24"/>
        </w:rPr>
      </w:pPr>
    </w:p>
    <w:p w:rsidR="00EC18DA" w:rsidRPr="00C316A4" w:rsidRDefault="00EC18DA"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 xml:space="preserve">All radiological examinations will be interpreted by a Board-certified or Board- </w:t>
      </w:r>
      <w:r w:rsidR="00C316A4" w:rsidRPr="00C316A4">
        <w:rPr>
          <w:rFonts w:ascii="Times New Roman" w:hAnsi="Times New Roman"/>
          <w:color w:val="000000"/>
          <w:sz w:val="24"/>
          <w:szCs w:val="24"/>
        </w:rPr>
        <w:tab/>
      </w:r>
      <w:r w:rsidRPr="00C316A4">
        <w:rPr>
          <w:rFonts w:ascii="Times New Roman" w:hAnsi="Times New Roman"/>
          <w:color w:val="000000"/>
          <w:sz w:val="24"/>
          <w:szCs w:val="24"/>
        </w:rPr>
        <w:t xml:space="preserve">qualified radiologist, licensed to practice in the State of Mississippi. </w:t>
      </w:r>
    </w:p>
    <w:p w:rsidR="00C316A4" w:rsidRPr="00C316A4" w:rsidRDefault="00C316A4" w:rsidP="00C316A4">
      <w:pPr>
        <w:pStyle w:val="ListParagraph"/>
        <w:rPr>
          <w:rFonts w:ascii="Times New Roman" w:hAnsi="Times New Roman"/>
          <w:color w:val="000000"/>
          <w:sz w:val="24"/>
          <w:szCs w:val="24"/>
        </w:rPr>
      </w:pPr>
    </w:p>
    <w:p w:rsidR="00EC18DA" w:rsidRPr="00C316A4" w:rsidRDefault="00EC18DA"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 xml:space="preserve">Offeror will not discriminate against any client, employee or applicant for employment because of race, color, religion, sex, or nationality. </w:t>
      </w:r>
    </w:p>
    <w:p w:rsidR="00C316A4" w:rsidRPr="00C316A4" w:rsidRDefault="00C316A4" w:rsidP="00C316A4">
      <w:pPr>
        <w:pStyle w:val="ListParagraph"/>
        <w:rPr>
          <w:rFonts w:ascii="Times New Roman" w:hAnsi="Times New Roman"/>
          <w:color w:val="000000"/>
          <w:sz w:val="24"/>
          <w:szCs w:val="24"/>
        </w:rPr>
      </w:pPr>
    </w:p>
    <w:p w:rsidR="00EC18DA" w:rsidRPr="00C316A4" w:rsidRDefault="00C316A4"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Offeror’</w:t>
      </w:r>
      <w:r w:rsidR="00EC18DA" w:rsidRPr="00C316A4">
        <w:rPr>
          <w:rFonts w:ascii="Times New Roman" w:hAnsi="Times New Roman"/>
          <w:color w:val="000000"/>
          <w:sz w:val="24"/>
          <w:szCs w:val="24"/>
        </w:rPr>
        <w:t xml:space="preserve">s proposal will provide that the Mississippi Veterans Affairs Board will be invoiced for a veteran resident who has been rated as in need of nursing home care for a VA-adjudicated service-connected disability; or the veteran has a singular or combined service-connected rating of seventy percent (70%) or more based on one or more service-connected disabilities or a rating of a total (100%) disability based on individual unemployability. </w:t>
      </w:r>
    </w:p>
    <w:p w:rsidR="00C316A4" w:rsidRPr="00C316A4" w:rsidRDefault="00C316A4" w:rsidP="00C316A4">
      <w:pPr>
        <w:pStyle w:val="ListParagraph"/>
        <w:rPr>
          <w:rFonts w:ascii="Times New Roman" w:hAnsi="Times New Roman"/>
          <w:color w:val="000000"/>
          <w:sz w:val="24"/>
          <w:szCs w:val="24"/>
        </w:rPr>
      </w:pPr>
    </w:p>
    <w:p w:rsidR="00EC18DA" w:rsidRPr="00C316A4" w:rsidRDefault="00C316A4"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Offeror’</w:t>
      </w:r>
      <w:r w:rsidR="00EC18DA" w:rsidRPr="00C316A4">
        <w:rPr>
          <w:rFonts w:ascii="Times New Roman" w:hAnsi="Times New Roman"/>
          <w:color w:val="000000"/>
          <w:sz w:val="24"/>
          <w:szCs w:val="24"/>
        </w:rPr>
        <w:t xml:space="preserve">s proposal shall provide that for all other residents, Offeror shall invoice Medicare Part B and/or other insurance carried by the resident for services. Any remaining deductible, co-payment in accordance with the Medicare fee allowable amount, or outstanding balance will be invoiced directly to the resident and/or his responsible party. The Mississippi Veterans Affairs Board is not responsible for any expenses or costs incurred as a result of services rendered to residents that are not rated as in need of nursing home care for a VA adjudicated service-connected disability; or the veteran has a singular or combined service-connected rating below seventy percent (70%) or more based on one or more service-connected disabilities or below a rating of a total (100%) disability based on individual unemployability. </w:t>
      </w:r>
    </w:p>
    <w:p w:rsidR="00C316A4" w:rsidRPr="00C316A4" w:rsidRDefault="00C316A4" w:rsidP="00C316A4">
      <w:pPr>
        <w:pStyle w:val="ListParagraph"/>
        <w:rPr>
          <w:rFonts w:ascii="Times New Roman" w:hAnsi="Times New Roman"/>
          <w:color w:val="000000"/>
          <w:sz w:val="24"/>
          <w:szCs w:val="24"/>
        </w:rPr>
      </w:pPr>
    </w:p>
    <w:p w:rsidR="00FB6DC6" w:rsidRPr="00C316A4" w:rsidRDefault="00C316A4" w:rsidP="00C316A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C18DA" w:rsidRPr="00EC18DA">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 xml:space="preserve">Offeror shall submit a complete list of diagnostic imaging tests performed by Offer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with the proposed charge of each test of residents that are rated as in need of nursing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home care for a VAB adjudicated service-connected disability: or the veteran has a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singular or combined service-connected disability rating of seventy percent (70%) or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more </w:t>
      </w:r>
      <w:r>
        <w:rPr>
          <w:rFonts w:ascii="Times New Roman" w:hAnsi="Times New Roman" w:cs="Times New Roman"/>
          <w:color w:val="000000"/>
          <w:sz w:val="24"/>
          <w:szCs w:val="24"/>
        </w:rPr>
        <w:lastRenderedPageBreak/>
        <w:t xml:space="preserve">based on one or more service-connected disabilities , or a rating of a total (100%) </w:t>
      </w:r>
      <w:r>
        <w:rPr>
          <w:rFonts w:ascii="Times New Roman" w:hAnsi="Times New Roman" w:cs="Times New Roman"/>
          <w:color w:val="000000"/>
          <w:sz w:val="24"/>
          <w:szCs w:val="24"/>
        </w:rPr>
        <w:tab/>
        <w:t xml:space="preserve">       disability based on individual unemployability.</w:t>
      </w:r>
    </w:p>
    <w:p w:rsidR="00C316A4" w:rsidRPr="00EC18DA" w:rsidRDefault="00C316A4" w:rsidP="00EC18DA">
      <w:pPr>
        <w:pStyle w:val="ListParagraph"/>
        <w:jc w:val="both"/>
        <w:rPr>
          <w:rFonts w:ascii="Times New Roman" w:hAnsi="Times New Roman"/>
          <w:color w:val="000000"/>
          <w:sz w:val="24"/>
          <w:szCs w:val="24"/>
        </w:rPr>
      </w:pPr>
    </w:p>
    <w:p w:rsidR="008F78AA" w:rsidRPr="00613830" w:rsidRDefault="008F78AA" w:rsidP="00613830">
      <w:pPr>
        <w:spacing w:after="0" w:line="240" w:lineRule="auto"/>
        <w:jc w:val="both"/>
        <w:rPr>
          <w:rFonts w:ascii="Times New Roman" w:hAnsi="Times New Roman" w:cs="Times New Roman"/>
          <w:b/>
          <w:sz w:val="24"/>
          <w:szCs w:val="24"/>
        </w:rPr>
      </w:pPr>
      <w:r w:rsidRPr="00613830">
        <w:rPr>
          <w:rFonts w:ascii="Times New Roman" w:hAnsi="Times New Roman" w:cs="Times New Roman"/>
          <w:b/>
          <w:sz w:val="24"/>
          <w:szCs w:val="24"/>
        </w:rPr>
        <w:t>2.3</w:t>
      </w:r>
      <w:r w:rsidRPr="00613830">
        <w:rPr>
          <w:rFonts w:ascii="Times New Roman" w:hAnsi="Times New Roman" w:cs="Times New Roman"/>
          <w:b/>
          <w:sz w:val="24"/>
          <w:szCs w:val="24"/>
        </w:rPr>
        <w:tab/>
        <w:t>Term</w:t>
      </w:r>
    </w:p>
    <w:p w:rsidR="008F78AA" w:rsidRPr="00613830" w:rsidRDefault="008F78AA" w:rsidP="008F78AA">
      <w:pPr>
        <w:spacing w:after="0" w:line="240" w:lineRule="auto"/>
        <w:ind w:left="720"/>
        <w:jc w:val="both"/>
        <w:rPr>
          <w:rFonts w:ascii="Times New Roman" w:hAnsi="Times New Roman" w:cs="Times New Roman"/>
          <w:sz w:val="24"/>
          <w:szCs w:val="24"/>
        </w:rPr>
      </w:pPr>
      <w:r w:rsidRPr="00613830">
        <w:rPr>
          <w:rFonts w:ascii="Times New Roman" w:hAnsi="Times New Roman" w:cs="Times New Roman"/>
          <w:sz w:val="24"/>
          <w:szCs w:val="24"/>
        </w:rPr>
        <w:t xml:space="preserve">The term of the contract shall be for a period of </w:t>
      </w:r>
      <w:sdt>
        <w:sdtPr>
          <w:rPr>
            <w:rFonts w:ascii="Times New Roman" w:hAnsi="Times New Roman"/>
            <w:sz w:val="24"/>
            <w:szCs w:val="24"/>
          </w:rPr>
          <w:id w:val="-228621931"/>
          <w:placeholder>
            <w:docPart w:val="7702CB521BD44F3D95C7D87553616C96"/>
          </w:placeholder>
          <w:text/>
        </w:sdtPr>
        <w:sdtContent>
          <w:r w:rsidR="008862A5" w:rsidRPr="00613830">
            <w:rPr>
              <w:rFonts w:ascii="Times New Roman" w:hAnsi="Times New Roman"/>
              <w:sz w:val="24"/>
              <w:szCs w:val="24"/>
            </w:rPr>
            <w:t>two (2) years from</w:t>
          </w:r>
          <w:r w:rsidR="00B40084">
            <w:rPr>
              <w:rFonts w:ascii="Times New Roman" w:hAnsi="Times New Roman"/>
              <w:sz w:val="24"/>
              <w:szCs w:val="24"/>
            </w:rPr>
            <w:t xml:space="preserve"> August</w:t>
          </w:r>
          <w:r w:rsidR="008862A5" w:rsidRPr="00613830">
            <w:rPr>
              <w:rFonts w:ascii="Times New Roman" w:hAnsi="Times New Roman"/>
              <w:sz w:val="24"/>
              <w:szCs w:val="24"/>
            </w:rPr>
            <w:t xml:space="preserve"> 1, 2017 through June 30, 2019</w:t>
          </w:r>
        </w:sdtContent>
      </w:sdt>
      <w:r w:rsidRPr="00613830">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001AF9B1D83140619E48704A60ABA1B2"/>
          </w:placeholder>
          <w:text/>
        </w:sdtPr>
        <w:sdtContent>
          <w:r w:rsidR="008862A5" w:rsidRPr="00613830">
            <w:rPr>
              <w:rFonts w:ascii="Times New Roman" w:hAnsi="Times New Roman" w:cs="Times New Roman"/>
              <w:sz w:val="24"/>
              <w:szCs w:val="24"/>
            </w:rPr>
            <w:t>sixty (60)</w:t>
          </w:r>
        </w:sdtContent>
      </w:sdt>
      <w:r w:rsidRPr="00613830">
        <w:rPr>
          <w:rFonts w:ascii="Times New Roman" w:hAnsi="Times New Roman" w:cs="Times New Roman"/>
          <w:sz w:val="24"/>
          <w:szCs w:val="24"/>
        </w:rPr>
        <w:t xml:space="preserve"> days prior to each contract anniversary date, the contract may be renewed by the </w:t>
      </w:r>
      <w:sdt>
        <w:sdtPr>
          <w:rPr>
            <w:rFonts w:ascii="Times New Roman" w:hAnsi="Times New Roman" w:cs="Times New Roman"/>
            <w:sz w:val="24"/>
            <w:szCs w:val="24"/>
          </w:rPr>
          <w:id w:val="430086509"/>
          <w:placeholder>
            <w:docPart w:val="09C4344F0B6243EE89D9D79F63664291"/>
          </w:placeholder>
          <w:text/>
        </w:sdtPr>
        <w:sdtContent>
          <w:r w:rsidR="008862A5" w:rsidRPr="00613830">
            <w:rPr>
              <w:rFonts w:ascii="Times New Roman" w:hAnsi="Times New Roman" w:cs="Times New Roman"/>
              <w:sz w:val="24"/>
              <w:szCs w:val="24"/>
            </w:rPr>
            <w:t>SVAB</w:t>
          </w:r>
        </w:sdtContent>
      </w:sdt>
      <w:r w:rsidRPr="00613830">
        <w:rPr>
          <w:rFonts w:ascii="Times New Roman" w:hAnsi="Times New Roman" w:cs="Times New Roman"/>
          <w:sz w:val="24"/>
          <w:szCs w:val="24"/>
        </w:rPr>
        <w:t xml:space="preserve"> for a period of </w:t>
      </w:r>
      <w:sdt>
        <w:sdtPr>
          <w:rPr>
            <w:rFonts w:ascii="Times New Roman" w:hAnsi="Times New Roman" w:cs="Times New Roman"/>
            <w:sz w:val="24"/>
            <w:szCs w:val="24"/>
          </w:rPr>
          <w:id w:val="1156345938"/>
          <w:placeholder>
            <w:docPart w:val="7A33B144EB1A43E8AA60B7C34834AFD8"/>
          </w:placeholder>
          <w:text/>
        </w:sdtPr>
        <w:sdtContent>
          <w:r w:rsidR="008862A5" w:rsidRPr="00613830">
            <w:rPr>
              <w:rFonts w:ascii="Times New Roman" w:hAnsi="Times New Roman" w:cs="Times New Roman"/>
              <w:sz w:val="24"/>
              <w:szCs w:val="24"/>
            </w:rPr>
            <w:t>one (1)</w:t>
          </w:r>
        </w:sdtContent>
      </w:sdt>
      <w:r w:rsidRPr="00613830">
        <w:rPr>
          <w:rFonts w:ascii="Times New Roman" w:hAnsi="Times New Roman" w:cs="Times New Roman"/>
          <w:sz w:val="24"/>
          <w:szCs w:val="24"/>
        </w:rPr>
        <w:t xml:space="preserve"> successive one-year period(s) under the same prices, terms, and conditions as in the original contract subject to approval by PSCRB. The total number of renewal years permitted shall not exceed </w:t>
      </w:r>
      <w:sdt>
        <w:sdtPr>
          <w:rPr>
            <w:rFonts w:ascii="Times New Roman" w:hAnsi="Times New Roman"/>
            <w:sz w:val="24"/>
            <w:szCs w:val="24"/>
          </w:rPr>
          <w:id w:val="-1582282049"/>
          <w:placeholder>
            <w:docPart w:val="2BE6DB5F566F42B3BE0BF7E30C807815"/>
          </w:placeholder>
          <w:text/>
        </w:sdtPr>
        <w:sdtContent>
          <w:r w:rsidR="008862A5" w:rsidRPr="00613830">
            <w:rPr>
              <w:rFonts w:ascii="Times New Roman" w:hAnsi="Times New Roman"/>
              <w:sz w:val="24"/>
              <w:szCs w:val="24"/>
            </w:rPr>
            <w:t>one (1)</w:t>
          </w:r>
        </w:sdtContent>
      </w:sdt>
      <w:r w:rsidRPr="00613830">
        <w:rPr>
          <w:rFonts w:ascii="Times New Roman" w:hAnsi="Times New Roman" w:cs="Times New Roman"/>
          <w:sz w:val="24"/>
          <w:szCs w:val="24"/>
        </w:rPr>
        <w:t>.</w:t>
      </w:r>
    </w:p>
    <w:p w:rsidR="002F054A" w:rsidRDefault="002F054A" w:rsidP="008F78AA">
      <w:pPr>
        <w:spacing w:after="0" w:line="240" w:lineRule="auto"/>
        <w:ind w:left="720"/>
        <w:jc w:val="both"/>
        <w:rPr>
          <w:rFonts w:ascii="Times New Roman" w:hAnsi="Times New Roman" w:cs="Times New Roman"/>
          <w:sz w:val="24"/>
          <w:szCs w:val="24"/>
        </w:rPr>
      </w:pPr>
    </w:p>
    <w:p w:rsidR="003A21CB" w:rsidRDefault="003A21CB" w:rsidP="008F78AA">
      <w:pPr>
        <w:spacing w:after="0" w:line="240" w:lineRule="auto"/>
        <w:ind w:left="720"/>
        <w:jc w:val="both"/>
        <w:rPr>
          <w:rFonts w:ascii="Times New Roman" w:hAnsi="Times New Roman" w:cs="Times New Roman"/>
          <w:sz w:val="24"/>
          <w:szCs w:val="24"/>
        </w:rPr>
      </w:pPr>
    </w:p>
    <w:p w:rsidR="003A21CB" w:rsidRDefault="003A21CB" w:rsidP="001961B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2.3.1. Requirements</w:t>
      </w:r>
    </w:p>
    <w:p w:rsidR="003A21CB" w:rsidRDefault="003A21CB" w:rsidP="003A21CB">
      <w:pPr>
        <w:pStyle w:val="ListParagraph"/>
        <w:autoSpaceDE w:val="0"/>
        <w:autoSpaceDN w:val="0"/>
        <w:adjustRightInd w:val="0"/>
        <w:ind w:left="2160"/>
        <w:contextualSpacing/>
        <w:jc w:val="both"/>
        <w:rPr>
          <w:rFonts w:ascii="Times New Roman" w:hAnsi="Times New Roman"/>
          <w:sz w:val="24"/>
          <w:szCs w:val="24"/>
        </w:rPr>
      </w:pP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unit price shall be given for each service, and that unit price shall be the same throughout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w:t>
      </w:r>
      <w:r w:rsidR="00126C71">
        <w:rPr>
          <w:rFonts w:ascii="Times New Roman" w:hAnsi="Times New Roman"/>
          <w:sz w:val="24"/>
          <w:szCs w:val="24"/>
        </w:rPr>
        <w:t>ti-term contract may be awarded</w:t>
      </w:r>
      <w:r>
        <w:rPr>
          <w:rFonts w:ascii="Times New Roman" w:hAnsi="Times New Roman"/>
          <w:sz w:val="24"/>
          <w:szCs w:val="24"/>
        </w:rPr>
        <w:t>.</w:t>
      </w:r>
      <w:r w:rsidR="00126C71">
        <w:rPr>
          <w:rFonts w:ascii="Times New Roman" w:hAnsi="Times New Roman"/>
          <w:sz w:val="24"/>
          <w:szCs w:val="24"/>
        </w:rPr>
        <w:t xml:space="preserve">  A Committee of employees of SVAB will evaluate all timely submitted proposals.  </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8F78AA" w:rsidRPr="009B1C46" w:rsidRDefault="008F78AA" w:rsidP="009B1C4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successful vendor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6BD1798B5F524E6CADBBB6C923C3FD08"/>
          </w:placeholder>
          <w:text/>
        </w:sdtPr>
        <w:sdtContent>
          <w:r w:rsidR="00DE34F1">
            <w:rPr>
              <w:rFonts w:ascii="Times New Roman" w:hAnsi="Times New Roman" w:cs="Times New Roman"/>
              <w:sz w:val="24"/>
              <w:szCs w:val="24"/>
            </w:rPr>
            <w:t>1,000,000.00</w:t>
          </w:r>
        </w:sdtContent>
      </w:sdt>
      <w:r>
        <w:rPr>
          <w:rFonts w:ascii="Times New Roman" w:hAnsi="Times New Roman" w:cs="Times New Roman"/>
          <w:sz w:val="24"/>
          <w:szCs w:val="24"/>
        </w:rPr>
        <w:t xml:space="preserve"> per occurrence and fidelity bond insurance with minimum limits of $</w:t>
      </w:r>
      <w:sdt>
        <w:sdtPr>
          <w:rPr>
            <w:rFonts w:ascii="Times New Roman" w:hAnsi="Times New Roman" w:cs="Times New Roman"/>
            <w:sz w:val="24"/>
            <w:szCs w:val="24"/>
          </w:rPr>
          <w:id w:val="1108852278"/>
          <w:placeholder>
            <w:docPart w:val="28024626253B4A9897A9573B804648D5"/>
          </w:placeholder>
          <w:text/>
        </w:sdtPr>
        <w:sdtContent>
          <w:r w:rsidR="00DE34F1">
            <w:rPr>
              <w:rFonts w:ascii="Times New Roman" w:hAnsi="Times New Roman" w:cs="Times New Roman"/>
              <w:sz w:val="24"/>
              <w:szCs w:val="24"/>
            </w:rPr>
            <w:t>500,000.00</w:t>
          </w:r>
        </w:sdtContent>
      </w:sdt>
      <w:r>
        <w:rPr>
          <w:rFonts w:ascii="Times New Roman" w:hAnsi="Times New Roman" w:cs="Times New Roman"/>
          <w:sz w:val="24"/>
          <w:szCs w:val="24"/>
        </w:rPr>
        <w:t xml:space="preserve">. All workers’ </w:t>
      </w:r>
      <w:r>
        <w:rPr>
          <w:rFonts w:ascii="Times New Roman" w:hAnsi="Times New Roman" w:cs="Times New Roman"/>
          <w:sz w:val="24"/>
          <w:szCs w:val="24"/>
        </w:rPr>
        <w:lastRenderedPageBreak/>
        <w:t xml:space="preserve">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1D33FBF0B24F459A8EC2CE29465409E3"/>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as an additional insured. The </w:t>
      </w:r>
      <w:sdt>
        <w:sdtPr>
          <w:rPr>
            <w:rFonts w:ascii="Times New Roman" w:hAnsi="Times New Roman" w:cs="Times New Roman"/>
            <w:sz w:val="24"/>
            <w:szCs w:val="24"/>
          </w:rPr>
          <w:id w:val="-1053927396"/>
          <w:placeholder>
            <w:docPart w:val="AA8F6247BCF340BD9C78C4BDD223FC8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09799394B4E34979895BAF9A4F43777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at any point during the contract period and should consult with legal counsel regarding its obligations. </w:t>
      </w:r>
    </w:p>
    <w:p w:rsidR="008F78AA" w:rsidRDefault="008F78AA" w:rsidP="008F78AA">
      <w:pPr>
        <w:autoSpaceDE w:val="0"/>
        <w:autoSpaceDN w:val="0"/>
        <w:adjustRightInd w:val="0"/>
        <w:spacing w:after="0" w:line="240" w:lineRule="auto"/>
        <w:rPr>
          <w:rFonts w:ascii="Times New Roman" w:hAnsi="Times New Roman" w:cs="Times New Roman"/>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8F78AA" w:rsidRDefault="008F78AA" w:rsidP="008F78A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rPr>
        <w:t>Written Proposals Shall Contain the Following Minimum Information</w:t>
      </w:r>
    </w:p>
    <w:p w:rsidR="008F78AA" w:rsidRDefault="008F78AA" w:rsidP="008F78AA">
      <w:pPr>
        <w:pStyle w:val="NoSpacing"/>
        <w:ind w:left="720"/>
        <w:rPr>
          <w:rFonts w:ascii="Times New Roman" w:hAnsi="Times New Roman" w:cs="Times New Roman"/>
          <w:sz w:val="24"/>
        </w:rPr>
      </w:pP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The name of the respondent, the location of the respondent’s principal place of business and, if different, the place of performance of the proposed contract;</w:t>
      </w: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tab/>
        <w:t>The age of the respondent’s business and average number of employees over a previous period of time, as specified in the Request for Proposal;</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 listing of other contracts under which services similar in scope, size, or discipline to the required services were performed or undertaken within a previous period of time, as specified in the Request for Proposal; and,</w:t>
      </w:r>
    </w:p>
    <w:p w:rsidR="008F78AA" w:rsidRDefault="008F78AA" w:rsidP="008F78AA">
      <w:pPr>
        <w:pStyle w:val="NoSpacing"/>
        <w:ind w:firstLine="72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A plan giving as many details as is practical explaining how the services will be</w:t>
      </w:r>
    </w:p>
    <w:p w:rsidR="008F78AA" w:rsidRDefault="00D462BA" w:rsidP="008F78AA">
      <w:pPr>
        <w:pStyle w:val="NoSpacing"/>
        <w:ind w:left="720" w:firstLine="720"/>
        <w:rPr>
          <w:rFonts w:ascii="Times New Roman" w:hAnsi="Times New Roman" w:cs="Times New Roman"/>
          <w:sz w:val="24"/>
        </w:rPr>
      </w:pPr>
      <w:r>
        <w:rPr>
          <w:rFonts w:ascii="Times New Roman" w:hAnsi="Times New Roman" w:cs="Times New Roman"/>
          <w:sz w:val="24"/>
        </w:rPr>
        <w:t>performed</w:t>
      </w:r>
      <w:r w:rsidR="008F78AA">
        <w:rPr>
          <w:rFonts w:ascii="Times New Roman" w:hAnsi="Times New Roman" w:cs="Times New Roman"/>
          <w:sz w:val="24"/>
        </w:rPr>
        <w:t>.</w:t>
      </w:r>
    </w:p>
    <w:p w:rsidR="00387B0B" w:rsidRDefault="00387B0B" w:rsidP="008F78AA">
      <w:pPr>
        <w:pStyle w:val="NoSpacing"/>
        <w:ind w:firstLine="720"/>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Evaluation Procedure</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t>Step One:</w:t>
      </w:r>
    </w:p>
    <w:p w:rsidR="008F78AA" w:rsidRDefault="008F78AA" w:rsidP="008F78AA">
      <w:pPr>
        <w:spacing w:after="0" w:line="240" w:lineRule="auto"/>
        <w:ind w:left="1440"/>
        <w:jc w:val="both"/>
        <w:rPr>
          <w:rFonts w:ascii="Times New Roman" w:hAnsi="Times New Roman" w:cs="Times New Roman"/>
          <w:sz w:val="28"/>
          <w:szCs w:val="24"/>
        </w:rPr>
      </w:pPr>
      <w:r>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B40084" w:rsidRDefault="00B40084" w:rsidP="008F78AA">
      <w:pPr>
        <w:spacing w:after="0" w:line="240" w:lineRule="auto"/>
        <w:ind w:left="1440"/>
        <w:jc w:val="both"/>
        <w:rPr>
          <w:rFonts w:ascii="Times New Roman" w:hAnsi="Times New Roman" w:cs="Times New Roman"/>
          <w:sz w:val="28"/>
          <w:szCs w:val="24"/>
        </w:rPr>
      </w:pPr>
    </w:p>
    <w:p w:rsidR="008F78AA" w:rsidRDefault="008F78AA" w:rsidP="008F78AA">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Responsive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submit a proposal which conforms in all material respects to this Request for Proposals, </w:t>
      </w:r>
      <w:sdt>
        <w:sdtPr>
          <w:rPr>
            <w:rFonts w:ascii="Times New Roman" w:hAnsi="Times New Roman" w:cs="Times New Roman"/>
            <w:sz w:val="24"/>
            <w:szCs w:val="24"/>
          </w:rPr>
          <w:id w:val="-449168661"/>
          <w:placeholder>
            <w:docPart w:val="4CCA413C617948F3AFBB71A2F7E585F5"/>
          </w:placeholder>
          <w:text/>
        </w:sdtPr>
        <w:sdtContent>
          <w:r w:rsidR="006226F2">
            <w:rPr>
              <w:rFonts w:ascii="Times New Roman" w:hAnsi="Times New Roman" w:cs="Times New Roman"/>
              <w:sz w:val="24"/>
              <w:szCs w:val="24"/>
            </w:rPr>
            <w:t>1731-17-R-RFPR-00023</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312CF9C667F241C5A18BCD0472E048F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t>4.2.1.2 Responsible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89F217815DE44E44A2CF049C028DB96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BA1F51" w:rsidRDefault="00BA1F51" w:rsidP="008F78AA">
      <w:pPr>
        <w:autoSpaceDE w:val="0"/>
        <w:autoSpaceDN w:val="0"/>
        <w:adjustRightInd w:val="0"/>
        <w:spacing w:after="0" w:line="240" w:lineRule="auto"/>
        <w:ind w:left="216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t>Step Two</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Proposals that satisfactorily complete Step One will be reviewed and analyzed to determine if the proposal adequately meets the needs of </w:t>
      </w:r>
      <w:sdt>
        <w:sdtPr>
          <w:rPr>
            <w:rFonts w:ascii="Times New Roman" w:hAnsi="Times New Roman" w:cs="Times New Roman"/>
            <w:sz w:val="24"/>
            <w:szCs w:val="24"/>
          </w:rPr>
          <w:id w:val="-818425397"/>
          <w:placeholder>
            <w:docPart w:val="04C9B5811EFD46F9813D90775F0223DB"/>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Factors to be considered are as follows: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The plan for performing the required services; </w:t>
      </w:r>
      <w:sdt>
        <w:sdtPr>
          <w:rPr>
            <w:rFonts w:ascii="Times New Roman" w:hAnsi="Times New Roman" w:cs="Times New Roman"/>
            <w:sz w:val="24"/>
          </w:rPr>
          <w:id w:val="1614023858"/>
          <w:placeholder>
            <w:docPart w:val="1B0D4D672A9F4A42819B3E706A312D0F"/>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sdt>
        <w:sdtPr>
          <w:rPr>
            <w:rFonts w:ascii="Times New Roman" w:hAnsi="Times New Roman" w:cs="Times New Roman"/>
            <w:sz w:val="24"/>
          </w:rPr>
          <w:id w:val="259647836"/>
          <w:placeholder>
            <w:docPart w:val="053A98AA8BF84593AECFACF8735FE3B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personnel, equipment, and facilities to perform the services currently available or demonstrated to be made available at the time of contracting; </w:t>
      </w:r>
      <w:sdt>
        <w:sdtPr>
          <w:rPr>
            <w:rFonts w:ascii="Times New Roman" w:hAnsi="Times New Roman" w:cs="Times New Roman"/>
            <w:sz w:val="24"/>
          </w:rPr>
          <w:id w:val="-1064568219"/>
          <w:placeholder>
            <w:docPart w:val="65C412226FE249248CDFE92C0673A79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 record of past performance of similar work; and, </w:t>
      </w:r>
      <w:sdt>
        <w:sdtPr>
          <w:rPr>
            <w:rFonts w:ascii="Times New Roman" w:hAnsi="Times New Roman" w:cs="Times New Roman"/>
            <w:sz w:val="24"/>
          </w:rPr>
          <w:id w:val="-976225700"/>
          <w:placeholder>
            <w:docPart w:val="DF07E979E48E4F08BBB840F20343506B"/>
          </w:placeholder>
          <w:showingPlcHdr/>
          <w:text/>
        </w:sdtPr>
        <w:sdtContent>
          <w:r w:rsidRPr="00F245B8">
            <w:rPr>
              <w:rFonts w:ascii="Times New Roman" w:hAnsi="Times New Roman" w:cs="Times New Roman"/>
              <w:sz w:val="24"/>
              <w:szCs w:val="24"/>
            </w:rPr>
            <w:t>[10%]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 xml:space="preserve">Price. </w:t>
      </w:r>
      <w:sdt>
        <w:sdtPr>
          <w:rPr>
            <w:rFonts w:ascii="Times New Roman" w:hAnsi="Times New Roman" w:cs="Times New Roman"/>
            <w:sz w:val="24"/>
          </w:rPr>
          <w:id w:val="-592239261"/>
          <w:placeholder>
            <w:docPart w:val="2E442B1AEE0E4667A7CF6D6A8A5C14A4"/>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t>Step Three</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1EF486383C624E549A94C46ADA35CCB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Executive Director or his/her designee will contact the respondent with the proposal which best meets </w:t>
      </w:r>
      <w:sdt>
        <w:sdtPr>
          <w:rPr>
            <w:rFonts w:ascii="Times New Roman" w:hAnsi="Times New Roman" w:cs="Times New Roman"/>
            <w:sz w:val="24"/>
            <w:szCs w:val="24"/>
          </w:rPr>
          <w:id w:val="-355278759"/>
          <w:placeholder>
            <w:docPart w:val="4F54C5E6E82C45E9BDAE204DD9B9E3E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needs (based on factors evaluated in Step Two) and attempt to negotiate an agreement that is deemed acceptable to both parties.</w:t>
      </w:r>
      <w:r w:rsidR="008E0F77">
        <w:rPr>
          <w:rFonts w:ascii="Times New Roman" w:hAnsi="Times New Roman" w:cs="Times New Roman"/>
          <w:sz w:val="24"/>
        </w:rPr>
        <w:t xml:space="preserve"> A contract will be awarded to one contractor for each Home.  A total of four (4) contracts will be awarded. </w:t>
      </w: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t>The Following Response Format Shall Be Used for All Submitted Proposals: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24"/>
        </w:rPr>
      </w:pPr>
      <w:r>
        <w:rPr>
          <w:rFonts w:ascii="Times New Roman" w:hAnsi="Times New Roman"/>
          <w:b/>
          <w:sz w:val="24"/>
        </w:rPr>
        <w:t>Management Summary:</w:t>
      </w:r>
      <w:r>
        <w:rPr>
          <w:rFonts w:ascii="Times New Roman" w:hAnsi="Times New Roman"/>
          <w:sz w:val="24"/>
        </w:rPr>
        <w:t xml:space="preserve"> Provide a cover letter indicating the underlying philosophy of the firm in providing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Proposal:</w:t>
      </w:r>
      <w:r>
        <w:rPr>
          <w:rFonts w:ascii="Times New Roman" w:hAnsi="Times New Roman"/>
          <w:sz w:val="24"/>
        </w:rPr>
        <w:t xml:space="preserve"> Describe in detail how the service will be provided. Include a description of major tasks and subtasks.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Corporate experience and capacity:</w:t>
      </w:r>
      <w:r>
        <w:rPr>
          <w:rFonts w:ascii="Times New Roman" w:hAnsi="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Personnel:</w:t>
      </w:r>
      <w:r>
        <w:rPr>
          <w:rFonts w:ascii="Times New Roman" w:hAnsi="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References:</w:t>
      </w:r>
      <w:r>
        <w:rPr>
          <w:rFonts w:ascii="Times New Roman" w:hAnsi="Times New Roman"/>
          <w:sz w:val="24"/>
        </w:rPr>
        <w:t xml:space="preserve">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Acceptance of conditions:</w:t>
      </w:r>
      <w:r>
        <w:rPr>
          <w:rFonts w:ascii="Times New Roman" w:hAnsi="Times New Roman"/>
          <w:sz w:val="24"/>
        </w:rPr>
        <w:t xml:space="preserve"> Indicate any exceptions to the general terms and conditions of the proposal document and to insurance, bonding, and any other requirements listed.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Additional data:</w:t>
      </w:r>
      <w:r>
        <w:rPr>
          <w:rFonts w:ascii="Times New Roman" w:hAnsi="Times New Roman"/>
          <w:sz w:val="24"/>
        </w:rPr>
        <w:t xml:space="preserve"> Provide any additional information that will aid in evaluation of the response.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Cost data:</w:t>
      </w:r>
      <w:r>
        <w:rPr>
          <w:rFonts w:ascii="Times New Roman" w:hAnsi="Times New Roman"/>
          <w:sz w:val="24"/>
        </w:rPr>
        <w:t xml:space="preserve">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b/>
          <w:sz w:val="24"/>
          <w:szCs w:val="24"/>
        </w:rPr>
        <w:tab/>
        <w:t>Nonconforming Terms and Conditions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A proposal response that includes terms and conditions that do not conform to the terms and conditions in the proposal document is subject to rejection as non-responsive. The </w:t>
      </w:r>
      <w:sdt>
        <w:sdtPr>
          <w:rPr>
            <w:rFonts w:ascii="Times New Roman" w:hAnsi="Times New Roman" w:cs="Times New Roman"/>
            <w:sz w:val="24"/>
            <w:szCs w:val="24"/>
          </w:rPr>
          <w:id w:val="-520172729"/>
          <w:placeholder>
            <w:docPart w:val="728918A9FC6B4915A11639C7118073F6"/>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sdt>
        <w:sdtPr>
          <w:rPr>
            <w:rFonts w:ascii="Times New Roman" w:hAnsi="Times New Roman" w:cs="Times New Roman"/>
            <w:sz w:val="24"/>
            <w:szCs w:val="24"/>
          </w:rPr>
          <w:id w:val="1219708225"/>
          <w:placeholder>
            <w:docPart w:val="7E046B1C26C34FAE80AEF0DF8DC7DF24"/>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of non-responsiveness based on the submission of nonconforming terms and conditions. </w:t>
      </w:r>
    </w:p>
    <w:p w:rsidR="008F78AA" w:rsidRDefault="008F78AA" w:rsidP="008F78AA">
      <w:pPr>
        <w:spacing w:after="0" w:line="240" w:lineRule="auto"/>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sz w:val="24"/>
          <w:szCs w:val="24"/>
        </w:rPr>
        <w:tab/>
      </w:r>
      <w:r>
        <w:rPr>
          <w:rFonts w:ascii="Times New Roman" w:hAnsi="Times New Roman" w:cs="Times New Roman"/>
          <w:b/>
          <w:sz w:val="24"/>
          <w:szCs w:val="24"/>
        </w:rPr>
        <w:t>Conditioning Proposal Upon Other Awards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proposal which is conditioned upon receiving award of both the particular contract being solicited and another Mississippi contract shall be deemed non-responsive and not acceptable. </w:t>
      </w:r>
    </w:p>
    <w:p w:rsidR="00126C71" w:rsidRDefault="00126C71" w:rsidP="008F78AA">
      <w:pPr>
        <w:spacing w:after="0" w:line="240" w:lineRule="auto"/>
        <w:ind w:left="720"/>
        <w:jc w:val="both"/>
        <w:rPr>
          <w:rFonts w:ascii="Times New Roman" w:hAnsi="Times New Roman" w:cs="Times New Roman"/>
          <w:sz w:val="24"/>
          <w:szCs w:val="24"/>
        </w:rPr>
      </w:pPr>
    </w:p>
    <w:p w:rsidR="00BA55C5" w:rsidRDefault="00BA55C5" w:rsidP="008F78AA">
      <w:pPr>
        <w:spacing w:after="0" w:line="240" w:lineRule="auto"/>
        <w:ind w:left="720"/>
        <w:jc w:val="both"/>
        <w:rPr>
          <w:rFonts w:ascii="Times New Roman" w:hAnsi="Times New Roman" w:cs="Times New Roman"/>
          <w:sz w:val="24"/>
          <w:szCs w:val="24"/>
        </w:rPr>
      </w:pPr>
    </w:p>
    <w:p w:rsidR="008F78AA" w:rsidRDefault="00224CCE"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ab/>
        <w:t xml:space="preserve">Award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Award shall be made to the responsible respondent whose proposal is determined in</w:t>
      </w:r>
      <w:r w:rsidR="00B40A06">
        <w:rPr>
          <w:rFonts w:ascii="Times New Roman" w:hAnsi="Times New Roman" w:cs="Times New Roman"/>
          <w:sz w:val="24"/>
          <w:szCs w:val="24"/>
        </w:rPr>
        <w:t xml:space="preserve"> w</w:t>
      </w:r>
      <w:r>
        <w:rPr>
          <w:rFonts w:ascii="Times New Roman" w:hAnsi="Times New Roman" w:cs="Times New Roman"/>
          <w:sz w:val="24"/>
          <w:szCs w:val="24"/>
        </w:rPr>
        <w:t xml:space="preserve">riting, within </w:t>
      </w:r>
      <w:sdt>
        <w:sdtPr>
          <w:rPr>
            <w:rFonts w:ascii="Times New Roman" w:hAnsi="Times New Roman" w:cs="Times New Roman"/>
            <w:sz w:val="24"/>
            <w:szCs w:val="24"/>
          </w:rPr>
          <w:id w:val="-94017918"/>
          <w:placeholder>
            <w:docPart w:val="10AE224FB2944BEC9BF932FCBAD93836"/>
          </w:placeholder>
          <w:text/>
        </w:sdtPr>
        <w:sdtContent>
          <w:r w:rsidR="00DE34F1">
            <w:rPr>
              <w:rFonts w:ascii="Times New Roman" w:hAnsi="Times New Roman" w:cs="Times New Roman"/>
              <w:sz w:val="24"/>
              <w:szCs w:val="24"/>
            </w:rPr>
            <w:t>thirty (30)</w:t>
          </w:r>
        </w:sdtContent>
      </w:sdt>
      <w:r>
        <w:rPr>
          <w:rFonts w:ascii="Times New Roman" w:hAnsi="Times New Roman" w:cs="Times New Roman"/>
          <w:sz w:val="24"/>
          <w:szCs w:val="24"/>
        </w:rPr>
        <w:t xml:space="preserve"> days, to be the most advantageous to the State taking into consideration price and the evaluation factors set forth in the Request for Proposals. No other factors or criteria shall be used in the evaluation.</w:t>
      </w:r>
    </w:p>
    <w:p w:rsidR="00F245B8" w:rsidRDefault="00F245B8" w:rsidP="008F78AA">
      <w:pPr>
        <w:spacing w:after="0" w:line="240" w:lineRule="auto"/>
        <w:ind w:left="720"/>
        <w:jc w:val="both"/>
        <w:rPr>
          <w:rFonts w:ascii="Times New Roman" w:hAnsi="Times New Roman" w:cs="Times New Roman"/>
          <w:b/>
          <w:sz w:val="24"/>
          <w:szCs w:val="24"/>
        </w:rPr>
      </w:pPr>
    </w:p>
    <w:p w:rsidR="008F78AA" w:rsidRDefault="00224CCE" w:rsidP="008F78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.1</w:t>
      </w:r>
      <w:r w:rsidR="008F78AA">
        <w:rPr>
          <w:rFonts w:ascii="Times New Roman" w:hAnsi="Times New Roman" w:cs="Times New Roman"/>
          <w:b/>
          <w:sz w:val="24"/>
          <w:szCs w:val="24"/>
        </w:rPr>
        <w:tab/>
        <w:t>Notification</w:t>
      </w:r>
    </w:p>
    <w:p w:rsidR="008F78AA" w:rsidRDefault="008F78AA" w:rsidP="008F78A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0A8D2B5596F04C08B37CF65C6DE05DA9"/>
          </w:placeholder>
          <w:text/>
        </w:sdtPr>
        <w:sdtContent>
          <w:r w:rsidR="00DE34F1">
            <w:rPr>
              <w:rFonts w:ascii="Times New Roman" w:hAnsi="Times New Roman" w:cs="Times New Roman"/>
              <w:sz w:val="24"/>
              <w:szCs w:val="24"/>
            </w:rPr>
            <w:t>SVAB’s</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9F9E61CD9560432C875A7A8B90FB0A78"/>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identify the selected vendor. Notice of award is also made available to the public. </w:t>
      </w: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5</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B8ABB75ECB1A41CE81B457E16BBB039A"/>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sdt>
        <w:sdtPr>
          <w:rPr>
            <w:rFonts w:ascii="Times New Roman" w:hAnsi="Times New Roman" w:cs="Times New Roman"/>
            <w:sz w:val="24"/>
            <w:szCs w:val="24"/>
          </w:rPr>
          <w:id w:val="-597019521"/>
          <w:placeholder>
            <w:docPart w:val="163261042F824F70B98F18F2CA68A829"/>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in writing and identify its </w:t>
      </w:r>
      <w:r>
        <w:rPr>
          <w:rFonts w:ascii="Times New Roman" w:hAnsi="Times New Roman" w:cs="Times New Roman"/>
          <w:sz w:val="24"/>
          <w:szCs w:val="24"/>
        </w:rPr>
        <w:lastRenderedPageBreak/>
        <w:t xml:space="preserve">attorney by name, address, and telephone number. The </w:t>
      </w:r>
      <w:sdt>
        <w:sdtPr>
          <w:rPr>
            <w:rFonts w:ascii="Times New Roman" w:hAnsi="Times New Roman" w:cs="Times New Roman"/>
            <w:sz w:val="24"/>
            <w:szCs w:val="24"/>
          </w:rPr>
          <w:id w:val="1876118089"/>
          <w:placeholder>
            <w:docPart w:val="39486018DCF84FA0920BAE90872297F7"/>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8F78AA" w:rsidRDefault="008F78AA" w:rsidP="008F78AA">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actual or prospective respondent or contractor who is aggrieved in connection with this solicitation or the outcome of the Request for Proposals may file a protest with the Proposal Coordinator, </w:t>
      </w:r>
      <w:sdt>
        <w:sdtPr>
          <w:rPr>
            <w:rFonts w:ascii="Times New Roman" w:hAnsi="Times New Roman" w:cs="Times New Roman"/>
            <w:sz w:val="24"/>
            <w:szCs w:val="24"/>
          </w:rPr>
          <w:id w:val="163528584"/>
          <w:placeholder>
            <w:docPart w:val="3CEEF92E1C11418784724999506F0926"/>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The protest shall be submitted on or before </w:t>
      </w:r>
      <w:sdt>
        <w:sdtPr>
          <w:rPr>
            <w:rFonts w:ascii="Times New Roman" w:hAnsi="Times New Roman" w:cs="Times New Roman"/>
            <w:sz w:val="24"/>
            <w:szCs w:val="24"/>
          </w:rPr>
          <w:id w:val="-1885005346"/>
          <w:placeholder>
            <w:docPart w:val="7966263BF8484BC9A5B33BF2B9A8E14E"/>
          </w:placeholder>
          <w:text/>
        </w:sdtPr>
        <w:sdtContent>
          <w:r w:rsidR="00D23B7F">
            <w:rPr>
              <w:rFonts w:ascii="Times New Roman" w:hAnsi="Times New Roman" w:cs="Times New Roman"/>
              <w:sz w:val="24"/>
              <w:szCs w:val="24"/>
            </w:rPr>
            <w:t>10:00 a</w:t>
          </w:r>
          <w:r w:rsidR="00021C3D">
            <w:rPr>
              <w:rFonts w:ascii="Times New Roman" w:hAnsi="Times New Roman" w:cs="Times New Roman"/>
              <w:sz w:val="24"/>
              <w:szCs w:val="24"/>
            </w:rPr>
            <w:t xml:space="preserve">.m., </w:t>
          </w:r>
          <w:r w:rsidR="00D23B7F">
            <w:rPr>
              <w:rFonts w:ascii="Times New Roman" w:hAnsi="Times New Roman" w:cs="Times New Roman"/>
              <w:sz w:val="24"/>
              <w:szCs w:val="24"/>
            </w:rPr>
            <w:t>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sdt>
        <w:sdtPr>
          <w:rPr>
            <w:rFonts w:ascii="Times New Roman" w:hAnsi="Times New Roman" w:cs="Times New Roman"/>
            <w:sz w:val="24"/>
            <w:szCs w:val="24"/>
          </w:rPr>
          <w:id w:val="1634296312"/>
          <w:placeholder>
            <w:docPart w:val="306E3CE10AD141D08EB328AA765AB08E"/>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via either U.S. mail, postage prepaid, or personal delivery. Protests filed after </w:t>
      </w:r>
      <w:sdt>
        <w:sdtPr>
          <w:rPr>
            <w:rFonts w:ascii="Times New Roman" w:hAnsi="Times New Roman" w:cs="Times New Roman"/>
            <w:sz w:val="24"/>
            <w:szCs w:val="24"/>
          </w:rPr>
          <w:id w:val="-1549593606"/>
          <w:placeholder>
            <w:docPart w:val="21C17E6D034A4DCD94787037646C9EAB"/>
          </w:placeholder>
          <w:text/>
        </w:sdtPr>
        <w:sdtContent>
          <w:r w:rsidR="00D23B7F">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will not be considered.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Required Contract Terms and Conditions</w:t>
      </w:r>
    </w:p>
    <w:p w:rsidR="008F78AA" w:rsidRDefault="008F78AA" w:rsidP="008F78AA">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Any contract entered into between a Contracting Agency and a vendor/respondent shall include the required clauses found in </w:t>
      </w:r>
      <w:r>
        <w:rPr>
          <w:rFonts w:ascii="Times New Roman" w:hAnsi="Times New Roman" w:cs="Times New Roman"/>
          <w:b/>
          <w:sz w:val="24"/>
          <w:szCs w:val="24"/>
        </w:rPr>
        <w:t>Attachment B</w:t>
      </w:r>
      <w:r>
        <w:rPr>
          <w:rFonts w:ascii="Times New Roman" w:hAnsi="Times New Roman" w:cs="Times New Roman"/>
          <w:sz w:val="24"/>
          <w:szCs w:val="24"/>
        </w:rPr>
        <w:t xml:space="preserve"> and those required by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 xml:space="preserve"> as updated.  </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5.4</w:t>
      </w:r>
      <w:r>
        <w:rPr>
          <w:rFonts w:ascii="Times New Roman" w:hAnsi="Times New Roman" w:cs="Times New Roman"/>
          <w:bCs w:val="0"/>
          <w:color w:val="auto"/>
          <w:sz w:val="24"/>
          <w:szCs w:val="24"/>
        </w:rPr>
        <w:tab/>
        <w:t>Optional Contract Terms and Conditions</w:t>
      </w:r>
    </w:p>
    <w:p w:rsidR="008F78AA" w:rsidRDefault="008F78AA" w:rsidP="008F78AA">
      <w:pPr>
        <w:pStyle w:val="Heading2"/>
        <w:spacing w:before="0" w:line="240" w:lineRule="auto"/>
        <w:ind w:left="72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Any contract entered into between a Contracting Agency and a vendor/respondent may have, at the discretion of the Contracting Agency, the optional clauses found in </w:t>
      </w:r>
      <w:r>
        <w:rPr>
          <w:rFonts w:ascii="Times New Roman" w:hAnsi="Times New Roman" w:cs="Times New Roman"/>
          <w:bCs w:val="0"/>
          <w:color w:val="auto"/>
          <w:sz w:val="24"/>
          <w:szCs w:val="24"/>
        </w:rPr>
        <w:t>Attachment C</w:t>
      </w:r>
      <w:r>
        <w:rPr>
          <w:rFonts w:ascii="Times New Roman" w:hAnsi="Times New Roman" w:cs="Times New Roman"/>
          <w:b w:val="0"/>
          <w:bCs w:val="0"/>
          <w:color w:val="auto"/>
          <w:sz w:val="24"/>
          <w:szCs w:val="24"/>
        </w:rPr>
        <w:t xml:space="preserve"> and those within the </w:t>
      </w:r>
      <w:r>
        <w:rPr>
          <w:rFonts w:ascii="Times New Roman" w:hAnsi="Times New Roman" w:cs="Times New Roman"/>
          <w:b w:val="0"/>
          <w:bCs w:val="0"/>
          <w:i/>
          <w:color w:val="auto"/>
          <w:sz w:val="24"/>
          <w:szCs w:val="24"/>
        </w:rPr>
        <w:t>Personal Service Contract Review Board’s Rules and Regulations</w:t>
      </w:r>
      <w:r>
        <w:rPr>
          <w:rFonts w:ascii="Times New Roman" w:hAnsi="Times New Roman" w:cs="Times New Roman"/>
          <w:b w:val="0"/>
          <w:bCs w:val="0"/>
          <w:color w:val="auto"/>
          <w:sz w:val="24"/>
          <w:szCs w:val="24"/>
        </w:rPr>
        <w:t xml:space="preserve"> as updated.</w:t>
      </w:r>
    </w:p>
    <w:p w:rsidR="00387B0B" w:rsidRDefault="00387B0B"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Mississippi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B40084" w:rsidRDefault="00B40084" w:rsidP="008F78AA">
      <w:pPr>
        <w:spacing w:after="0" w:line="240" w:lineRule="auto"/>
        <w:ind w:left="720"/>
        <w:jc w:val="both"/>
        <w:rPr>
          <w:rFonts w:ascii="Times New Roman" w:hAnsi="Times New Roman" w:cs="Times New Roman"/>
          <w:sz w:val="24"/>
          <w:szCs w:val="24"/>
        </w:rPr>
      </w:pPr>
    </w:p>
    <w:p w:rsidR="00B40084" w:rsidRDefault="00B40084"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t>Attachments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attachments to this Request for Proposals are made a part of this Request for Proposals as if copied herein in words and figures.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signing below, the Company Representative certifies that he/she has authority to bind the company, and further acknowledges on behalf of the company:</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he/she has thoroughly read and understands this Request for Proposals, </w:t>
      </w:r>
      <w:sdt>
        <w:sdtPr>
          <w:rPr>
            <w:rFonts w:ascii="Times New Roman" w:hAnsi="Times New Roman" w:cs="Times New Roman"/>
            <w:sz w:val="24"/>
            <w:szCs w:val="24"/>
          </w:rPr>
          <w:id w:val="-1394186591"/>
          <w:placeholder>
            <w:docPart w:val="04EB24A7537F45F4AA63AB3F7B41B811"/>
          </w:placeholder>
          <w:text/>
        </w:sdtPr>
        <w:sdtContent>
          <w:r w:rsidR="006226F2">
            <w:rPr>
              <w:rFonts w:ascii="Times New Roman" w:hAnsi="Times New Roman" w:cs="Times New Roman"/>
              <w:sz w:val="24"/>
              <w:szCs w:val="24"/>
            </w:rPr>
            <w:t>1731-17-R-RFPR-00023</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ind w:left="360"/>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meets all requirements and acknowledges all certifications contained in this Request for Proposals, </w:t>
      </w:r>
      <w:sdt>
        <w:sdtPr>
          <w:rPr>
            <w:rFonts w:ascii="Times New Roman" w:hAnsi="Times New Roman" w:cs="Times New Roman"/>
            <w:sz w:val="24"/>
            <w:szCs w:val="24"/>
          </w:rPr>
          <w:id w:val="-671875739"/>
          <w:placeholder>
            <w:docPart w:val="41D136F6020A4D159ED578E87121468E"/>
          </w:placeholder>
          <w:text/>
        </w:sdtPr>
        <w:sdtContent>
          <w:r w:rsidR="006226F2">
            <w:rPr>
              <w:rFonts w:ascii="Times New Roman" w:hAnsi="Times New Roman" w:cs="Times New Roman"/>
              <w:sz w:val="24"/>
              <w:szCs w:val="24"/>
            </w:rPr>
            <w:t>1731-17-R-RFPR-00023</w:t>
          </w:r>
        </w:sdtContent>
      </w:sdt>
      <w:r>
        <w:rPr>
          <w:rFonts w:ascii="Times New Roman" w:hAnsi="Times New Roman" w:cs="Times New Roman"/>
          <w:sz w:val="24"/>
          <w:szCs w:val="24"/>
        </w:rPr>
        <w:t>, and the attachments herein;</w:t>
      </w:r>
    </w:p>
    <w:p w:rsidR="008F78AA" w:rsidRDefault="008F78AA" w:rsidP="008F78AA">
      <w:pPr>
        <w:ind w:left="720"/>
        <w:contextualSpacing/>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agrees to all provisions of this Request for Proposals, </w:t>
      </w:r>
      <w:sdt>
        <w:sdtPr>
          <w:rPr>
            <w:rFonts w:ascii="Times New Roman" w:hAnsi="Times New Roman" w:cs="Times New Roman"/>
            <w:sz w:val="24"/>
            <w:szCs w:val="24"/>
          </w:rPr>
          <w:id w:val="-829211047"/>
          <w:placeholder>
            <w:docPart w:val="0A279DE173324FBE887EAB72105CC7F1"/>
          </w:placeholder>
          <w:text/>
        </w:sdtPr>
        <w:sdtContent>
          <w:r w:rsidR="00E03DB7">
            <w:rPr>
              <w:rFonts w:ascii="Times New Roman" w:hAnsi="Times New Roman" w:cs="Times New Roman"/>
              <w:sz w:val="24"/>
              <w:szCs w:val="24"/>
            </w:rPr>
            <w:t>1731-17-R-RFP</w:t>
          </w:r>
          <w:r w:rsidR="006226F2">
            <w:rPr>
              <w:rFonts w:ascii="Times New Roman" w:hAnsi="Times New Roman" w:cs="Times New Roman"/>
              <w:sz w:val="24"/>
              <w:szCs w:val="24"/>
            </w:rPr>
            <w:t>R-00023</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be performed under this Request for Proposals.</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Printed Name: </w:t>
      </w:r>
      <w:r>
        <w:rPr>
          <w:rFonts w:ascii="Times New Roman" w:hAnsi="Times New Roman"/>
          <w:sz w:val="24"/>
          <w:szCs w:val="24"/>
        </w:rPr>
        <w:t>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b/>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 xml:space="preserve">Signature/Date: </w:t>
      </w:r>
      <w:r>
        <w:rPr>
          <w:rFonts w:ascii="Times New Roman" w:hAnsi="Times New Roman"/>
          <w:sz w:val="24"/>
          <w:szCs w:val="24"/>
        </w:rPr>
        <w:t>_________________________________________________________</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E64AB7" w:rsidRDefault="00E64AB7"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6226F2" w:rsidRDefault="006226F2" w:rsidP="008F78AA">
      <w:pPr>
        <w:autoSpaceDE w:val="0"/>
        <w:autoSpaceDN w:val="0"/>
        <w:adjustRightInd w:val="0"/>
        <w:spacing w:after="0" w:line="240" w:lineRule="auto"/>
        <w:jc w:val="center"/>
        <w:rPr>
          <w:rFonts w:ascii="Times New Roman" w:hAnsi="Times New Roman" w:cs="Times New Roman"/>
          <w:b/>
          <w:sz w:val="24"/>
          <w:szCs w:val="24"/>
        </w:rPr>
      </w:pPr>
    </w:p>
    <w:p w:rsidR="006226F2" w:rsidRDefault="006226F2" w:rsidP="008F78AA">
      <w:pPr>
        <w:autoSpaceDE w:val="0"/>
        <w:autoSpaceDN w:val="0"/>
        <w:adjustRightInd w:val="0"/>
        <w:spacing w:after="0" w:line="240" w:lineRule="auto"/>
        <w:jc w:val="center"/>
        <w:rPr>
          <w:rFonts w:ascii="Times New Roman" w:hAnsi="Times New Roman" w:cs="Times New Roman"/>
          <w:b/>
          <w:sz w:val="24"/>
          <w:szCs w:val="24"/>
        </w:rPr>
      </w:pPr>
    </w:p>
    <w:p w:rsidR="006226F2" w:rsidRDefault="006226F2" w:rsidP="008F78AA">
      <w:pPr>
        <w:autoSpaceDE w:val="0"/>
        <w:autoSpaceDN w:val="0"/>
        <w:adjustRightInd w:val="0"/>
        <w:spacing w:after="0" w:line="240" w:lineRule="auto"/>
        <w:jc w:val="center"/>
        <w:rPr>
          <w:rFonts w:ascii="Times New Roman" w:hAnsi="Times New Roman" w:cs="Times New Roman"/>
          <w:b/>
          <w:sz w:val="24"/>
          <w:szCs w:val="24"/>
        </w:rPr>
      </w:pPr>
    </w:p>
    <w:p w:rsidR="006226F2" w:rsidRDefault="006226F2" w:rsidP="008F78AA">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Contractor represents that it </w:t>
      </w:r>
      <w:r>
        <w:rPr>
          <w:rFonts w:ascii="Times New Roman" w:hAnsi="Times New Roman"/>
          <w:b/>
          <w:sz w:val="24"/>
          <w:szCs w:val="24"/>
        </w:rPr>
        <w:t>has/has not</w:t>
      </w:r>
      <w:r>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GRATUITIES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or Contractor represents that it </w:t>
      </w:r>
      <w:r>
        <w:rPr>
          <w:rFonts w:ascii="Times New Roman" w:hAnsi="Times New Roman"/>
          <w:b/>
          <w:sz w:val="24"/>
          <w:szCs w:val="24"/>
        </w:rPr>
        <w:t>has/has not</w:t>
      </w:r>
      <w:r>
        <w:rPr>
          <w:rFonts w:ascii="Times New Roman" w:hAnsi="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CERTIFICATION OF INDEPENDENT PRICE DETERMINATION</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certifies that the prices submitted in response to the solicitation </w:t>
      </w:r>
      <w:r>
        <w:rPr>
          <w:rFonts w:ascii="Times New Roman" w:hAnsi="Times New Roman"/>
          <w:b/>
          <w:sz w:val="24"/>
          <w:szCs w:val="24"/>
        </w:rPr>
        <w:t xml:space="preserve">have/have not </w:t>
      </w:r>
      <w:r>
        <w:rPr>
          <w:rFonts w:ascii="Times New Roman" w:hAnsi="Times New Roman"/>
          <w:sz w:val="24"/>
          <w:szCs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PROSPECTIVE CONTRACTOR’S 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prospective Contractor represents as a part of such Contractor’s proposal that such Contractor </w:t>
      </w:r>
      <w:r>
        <w:rPr>
          <w:rFonts w:ascii="Times New Roman" w:hAnsi="Times New Roman"/>
          <w:b/>
          <w:sz w:val="24"/>
          <w:szCs w:val="24"/>
        </w:rPr>
        <w:t>has/has not</w:t>
      </w:r>
      <w:r>
        <w:rPr>
          <w:rFonts w:ascii="Times New Roman" w:hAnsi="Times New Roman"/>
          <w:sz w:val="24"/>
          <w:szCs w:val="24"/>
        </w:rPr>
        <w:t xml:space="preserve"> retained any person or agency on a percentage, commission, or other contingent arrangement to secure this contract.</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Name/Title:</w:t>
      </w:r>
      <w:r>
        <w:rPr>
          <w:rFonts w:ascii="Times New Roman" w:hAnsi="Times New Roman"/>
          <w:sz w:val="24"/>
          <w:szCs w:val="24"/>
        </w:rPr>
        <w:t xml:space="preserve"> _____________________________________________________________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 xml:space="preserve">Signature/Date: </w:t>
      </w:r>
      <w:r>
        <w:rPr>
          <w:rFonts w:ascii="Times New Roman" w:hAnsi="Times New Roman"/>
          <w:sz w:val="24"/>
          <w:szCs w:val="24"/>
        </w:rPr>
        <w:t>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b/>
          <w:i/>
        </w:rPr>
      </w:pPr>
      <w:r>
        <w:rPr>
          <w:rFonts w:ascii="Times New Roman" w:hAnsi="Times New Roman"/>
          <w:b/>
          <w:i/>
        </w:rPr>
        <w:t>Note:</w:t>
      </w:r>
      <w:r>
        <w:rPr>
          <w:rFonts w:ascii="Times New Roman" w:hAnsi="Times New Roman"/>
          <w:i/>
        </w:rPr>
        <w:tab/>
        <w:t xml:space="preserve">Please be sure to </w:t>
      </w:r>
      <w:r>
        <w:rPr>
          <w:rFonts w:ascii="Times New Roman" w:hAnsi="Times New Roman"/>
          <w:b/>
          <w:i/>
        </w:rPr>
        <w:t>circle the applicable word or words</w:t>
      </w:r>
      <w:r>
        <w:rPr>
          <w:rFonts w:ascii="Times New Roman" w:hAnsi="Times New Roman"/>
          <w:i/>
        </w:rPr>
        <w:t xml:space="preserve"> provided above.   Failure to circle the applicable word or words and/or to sign the proposal form may result in the proposal being rejected as nonresponsive.</w:t>
      </w:r>
      <w:r>
        <w:rPr>
          <w:rFonts w:ascii="Times New Roman" w:hAnsi="Times New Roman"/>
          <w:b/>
          <w:i/>
        </w:rPr>
        <w:t xml:space="preserve"> Modifications or additions to any portion of this proposal document may be cause for rejection of the proposal.                          </w:t>
      </w:r>
    </w:p>
    <w:p w:rsidR="008F78AA" w:rsidRDefault="008F78AA" w:rsidP="008F78AA">
      <w:pPr>
        <w:tabs>
          <w:tab w:val="left" w:pos="1297"/>
        </w:tabs>
      </w:pPr>
      <w:r>
        <w:tab/>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B</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Required Clauses for Service Contracts Resulting from this Request for Proposals</w:t>
      </w:r>
    </w:p>
    <w:p w:rsidR="008F78AA" w:rsidRDefault="008F78AA" w:rsidP="008F78AA">
      <w:pPr>
        <w:autoSpaceDE w:val="0"/>
        <w:autoSpaceDN w:val="0"/>
        <w:adjustRightInd w:val="0"/>
        <w:spacing w:after="0" w:line="240" w:lineRule="auto"/>
        <w:contextualSpacing/>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Applicable Law.</w:t>
      </w:r>
      <w:r>
        <w:rPr>
          <w:rFonts w:ascii="Times New Roman" w:hAnsi="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Availability of Funds.</w:t>
      </w:r>
      <w:r>
        <w:rPr>
          <w:rFonts w:ascii="Times New Roman" w:hAnsi="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w:t>
      </w:r>
      <w:r>
        <w:rPr>
          <w:rFonts w:ascii="Times New Roman" w:hAnsi="Times New Roman"/>
          <w:sz w:val="24"/>
          <w:szCs w:val="24"/>
        </w:rPr>
        <w:lastRenderedPageBreak/>
        <w:t>damage, penalty, cost or expenses to the Agency of any kind whatsoever.  The effective date of termination shall be as specified in the notice of termination.</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Compliance with Laws.</w:t>
      </w:r>
      <w:r>
        <w:rPr>
          <w:rFonts w:ascii="Times New Roman" w:hAnsi="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F78AA" w:rsidRDefault="008F78AA" w:rsidP="008F78AA">
      <w:pPr>
        <w:pStyle w:val="Default"/>
        <w:ind w:left="540"/>
        <w:contextualSpacing/>
        <w:jc w:val="both"/>
        <w:rPr>
          <w:color w:val="auto"/>
          <w:u w:val="single"/>
        </w:rPr>
      </w:pPr>
    </w:p>
    <w:p w:rsidR="008F78AA" w:rsidRDefault="008F78AA" w:rsidP="008F78AA">
      <w:pPr>
        <w:pStyle w:val="Default"/>
        <w:numPr>
          <w:ilvl w:val="0"/>
          <w:numId w:val="7"/>
        </w:numPr>
        <w:ind w:left="540" w:hanging="540"/>
        <w:contextualSpacing/>
        <w:jc w:val="both"/>
        <w:rPr>
          <w:color w:val="auto"/>
        </w:rPr>
      </w:pPr>
      <w:r>
        <w:rPr>
          <w:u w:val="single"/>
        </w:rPr>
        <w:t>E-Payment.</w:t>
      </w:r>
      <w:r>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Bodies,”which generally provides for payment of undisputed amounts by the agency within forty-five (45) days of receipt of invoice. Mississippi Code Annotated § 31-7-305.</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rPr>
      </w:pPr>
      <w:r>
        <w:rPr>
          <w:u w:val="single"/>
        </w:rPr>
        <w:t>E-Verification.</w:t>
      </w:r>
      <w:r>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rPr>
        <w:t>et seq</w:t>
      </w:r>
      <w:r>
        <w:rPr>
          <w:rFonts w:eastAsia="Times New Roman"/>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w:t>
      </w:r>
      <w:r>
        <w:rPr>
          <w:rFonts w:eastAsia="Times New Roman"/>
        </w:rPr>
        <w:lastRenderedPageBreak/>
        <w:t>all immigration laws.  The breach of this agreement may subject Contractor to the following:</w:t>
      </w:r>
    </w:p>
    <w:p w:rsidR="008F78AA" w:rsidRDefault="008F78AA" w:rsidP="008F78AA">
      <w:pPr>
        <w:pStyle w:val="Default"/>
        <w:ind w:left="540"/>
        <w:jc w:val="both"/>
        <w:rPr>
          <w:color w:val="auto"/>
        </w:rPr>
      </w:pPr>
    </w:p>
    <w:p w:rsidR="008F78AA" w:rsidRDefault="008F78AA" w:rsidP="008F78AA">
      <w:pPr>
        <w:pStyle w:val="Default"/>
        <w:numPr>
          <w:ilvl w:val="0"/>
          <w:numId w:val="8"/>
        </w:numPr>
        <w:ind w:left="900"/>
        <w:jc w:val="both"/>
        <w:rPr>
          <w:color w:val="auto"/>
        </w:rPr>
      </w:pPr>
      <w:r>
        <w:rPr>
          <w:rFonts w:eastAsia="Times New Roman"/>
        </w:rPr>
        <w:t>termination of this contract for services and ineligibility for any state or public contract in Mississippi for up to three (3) years with notice of such cancellation/termination being made public; or</w:t>
      </w:r>
    </w:p>
    <w:p w:rsidR="008F78AA" w:rsidRDefault="008F78AA" w:rsidP="008F78AA">
      <w:pPr>
        <w:pStyle w:val="Default"/>
        <w:numPr>
          <w:ilvl w:val="0"/>
          <w:numId w:val="8"/>
        </w:numPr>
        <w:ind w:left="900"/>
        <w:jc w:val="both"/>
        <w:rPr>
          <w:color w:val="auto"/>
        </w:rPr>
      </w:pPr>
      <w:r>
        <w:rPr>
          <w:rFonts w:eastAsia="Times New Roman"/>
        </w:rPr>
        <w:t>the loss of any license, permit, certification or other document granted to Contractor by an agency, department or governmental entity for the right to do business in Mississippi for up to one (1) year; or,</w:t>
      </w:r>
    </w:p>
    <w:p w:rsidR="008F78AA" w:rsidRDefault="008F78AA" w:rsidP="008F78AA">
      <w:pPr>
        <w:pStyle w:val="Default"/>
        <w:numPr>
          <w:ilvl w:val="0"/>
          <w:numId w:val="8"/>
        </w:numPr>
        <w:ind w:left="900"/>
        <w:jc w:val="both"/>
        <w:rPr>
          <w:color w:val="auto"/>
        </w:rPr>
      </w:pPr>
      <w:r>
        <w:rPr>
          <w:color w:val="auto"/>
        </w:rPr>
        <w:t xml:space="preserve">both.  </w:t>
      </w:r>
    </w:p>
    <w:p w:rsidR="008F78AA" w:rsidRDefault="008F78AA" w:rsidP="008F78AA">
      <w:pPr>
        <w:pStyle w:val="Default"/>
        <w:ind w:left="540"/>
        <w:jc w:val="both"/>
        <w:rPr>
          <w:color w:val="auto"/>
        </w:rPr>
      </w:pPr>
    </w:p>
    <w:p w:rsidR="008F78AA" w:rsidRDefault="008F78AA" w:rsidP="008F78AA">
      <w:pPr>
        <w:pStyle w:val="ListParagraph"/>
        <w:widowControl w:val="0"/>
        <w:tabs>
          <w:tab w:val="right" w:pos="10530"/>
        </w:tabs>
        <w:autoSpaceDE w:val="0"/>
        <w:autoSpaceDN w:val="0"/>
        <w:adjustRightInd w:val="0"/>
        <w:ind w:left="540"/>
        <w:jc w:val="both"/>
        <w:rPr>
          <w:rFonts w:ascii="Times New Roman" w:hAnsi="Times New Roman"/>
          <w:sz w:val="24"/>
          <w:szCs w:val="24"/>
        </w:rPr>
      </w:pPr>
      <w:r>
        <w:rPr>
          <w:rFonts w:ascii="Times New Roman" w:eastAsia="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Default"/>
        <w:numPr>
          <w:ilvl w:val="0"/>
          <w:numId w:val="7"/>
        </w:numPr>
        <w:ind w:left="540" w:hanging="540"/>
        <w:contextualSpacing/>
        <w:jc w:val="both"/>
        <w:rPr>
          <w:color w:val="auto"/>
        </w:rPr>
      </w:pPr>
      <w:r>
        <w:rPr>
          <w:u w:val="single"/>
        </w:rPr>
        <w:t>Paymode.</w:t>
      </w:r>
      <w: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Procurement Regulations.</w:t>
      </w:r>
      <w:r>
        <w:rPr>
          <w:rFonts w:eastAsia="Times New Roman"/>
        </w:rPr>
        <w:t xml:space="preserve">The contract shall be governed by the applicable provisions of the </w:t>
      </w:r>
      <w:r>
        <w:rPr>
          <w:i/>
        </w:rPr>
        <w:t>Mississippi Personal Service Contract Review Board Rules and Regulations</w:t>
      </w:r>
      <w:r>
        <w:rPr>
          <w:rFonts w:eastAsia="Times New Roman"/>
        </w:rPr>
        <w:t xml:space="preserve">, a copy of which is available at 210 East Capitol, Suite 800, Jackson, Mississippi 39201 for inspection, or downloadable at </w:t>
      </w:r>
      <w:hyperlink r:id="rId8" w:history="1">
        <w:r>
          <w:rPr>
            <w:rStyle w:val="Hyperlink"/>
            <w:color w:val="auto"/>
          </w:rPr>
          <w:t>http://www.mspb.ms.gov</w:t>
        </w:r>
      </w:hyperlink>
      <w:r>
        <w:rPr>
          <w:rFonts w:eastAsia="Times New Roman"/>
        </w:rPr>
        <w:t>.</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Representation Regarding Contingent Fees.</w:t>
      </w:r>
      <w:r>
        <w:rPr>
          <w:rFonts w:ascii="Times New Roman" w:hAnsi="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numPr>
          <w:ilvl w:val="0"/>
          <w:numId w:val="7"/>
        </w:numPr>
        <w:autoSpaceDE w:val="0"/>
        <w:autoSpaceDN w:val="0"/>
        <w:adjustRightInd w:val="0"/>
        <w:ind w:left="540" w:hanging="540"/>
        <w:contextualSpacing/>
        <w:jc w:val="both"/>
        <w:rPr>
          <w:rFonts w:ascii="Times New Roman" w:hAnsi="Times New Roman"/>
          <w:b/>
          <w:sz w:val="24"/>
          <w:szCs w:val="24"/>
        </w:rPr>
      </w:pPr>
      <w:r>
        <w:rPr>
          <w:rFonts w:ascii="Times New Roman" w:hAnsi="Times New Roman"/>
          <w:sz w:val="24"/>
          <w:szCs w:val="24"/>
          <w:u w:val="single"/>
        </w:rPr>
        <w:t>Representation Regarding Gratuities.</w:t>
      </w:r>
      <w:r>
        <w:rPr>
          <w:rFonts w:ascii="Times New Roman" w:hAnsi="Times New Roman"/>
          <w:sz w:val="24"/>
          <w:szCs w:val="24"/>
        </w:rPr>
        <w:t xml:space="preserve">  Contractor represents that it has not violated, is not violating, and promises that it will not violate the prohibition </w:t>
      </w:r>
      <w:r>
        <w:rPr>
          <w:rFonts w:ascii="Times New Roman" w:hAnsi="Times New Roman"/>
          <w:sz w:val="24"/>
          <w:szCs w:val="24"/>
        </w:rPr>
        <w:lastRenderedPageBreak/>
        <w:t xml:space="preserve">against gratuities set forth in Section 6-204 (Gratuities) of the </w:t>
      </w:r>
      <w:r>
        <w:rPr>
          <w:rFonts w:ascii="Times New Roman" w:hAnsi="Times New Roman"/>
          <w:i/>
          <w:sz w:val="24"/>
          <w:szCs w:val="24"/>
        </w:rPr>
        <w:t>Mississippi Personal Service Contract Review Board Rules and Regulations</w:t>
      </w:r>
      <w:r>
        <w:rPr>
          <w:rFonts w:ascii="Times New Roman" w:hAnsi="Times New Roman"/>
          <w:sz w:val="24"/>
          <w:szCs w:val="24"/>
        </w:rPr>
        <w:t>.</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Stop Work Order.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9"/>
        </w:numPr>
        <w:tabs>
          <w:tab w:val="right" w:pos="10530"/>
        </w:tabs>
        <w:autoSpaceDE w:val="0"/>
        <w:autoSpaceDN w:val="0"/>
        <w:adjustRightInd w:val="0"/>
        <w:ind w:left="900"/>
        <w:contextualSpacing/>
        <w:jc w:val="both"/>
        <w:rPr>
          <w:rFonts w:ascii="Times New Roman" w:hAnsi="Times New Roman"/>
          <w:sz w:val="24"/>
          <w:szCs w:val="24"/>
        </w:rPr>
      </w:pPr>
      <w:r>
        <w:rPr>
          <w:rFonts w:ascii="Times New Roman" w:hAnsi="Times New Roman"/>
          <w:i/>
          <w:sz w:val="24"/>
          <w:szCs w:val="24"/>
        </w:rPr>
        <w:t>Order to Stop Work:</w:t>
      </w:r>
      <w:r>
        <w:rPr>
          <w:rFonts w:ascii="Times New Roman" w:hAnsi="Times New Roman"/>
          <w:sz w:val="24"/>
          <w:szCs w:val="24"/>
        </w:rPr>
        <w:t xml:space="preserve">  The </w:t>
      </w:r>
      <w:r>
        <w:rPr>
          <w:rFonts w:ascii="Times New Roman" w:hAnsi="Times New Roman"/>
          <w:iCs/>
          <w:sz w:val="24"/>
          <w:szCs w:val="24"/>
        </w:rPr>
        <w:t>Procurement Officer</w:t>
      </w:r>
      <w:r>
        <w:rPr>
          <w:rFonts w:ascii="Times New Roman" w:hAnsi="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cancel the stop work order; or, </w:t>
      </w: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terminate the work covered by such order as provided in the Termination for Default clause or the Termination for Convenience clause of this contract. </w:t>
      </w:r>
    </w:p>
    <w:p w:rsidR="008F78AA" w:rsidRDefault="008F78AA" w:rsidP="008F78AA">
      <w:pPr>
        <w:pStyle w:val="Default"/>
        <w:ind w:left="540"/>
        <w:jc w:val="both"/>
      </w:pPr>
    </w:p>
    <w:p w:rsidR="008F78AA" w:rsidRDefault="008F78AA" w:rsidP="008F78AA">
      <w:pPr>
        <w:pStyle w:val="Default"/>
        <w:numPr>
          <w:ilvl w:val="0"/>
          <w:numId w:val="9"/>
        </w:numPr>
        <w:ind w:left="900"/>
        <w:jc w:val="both"/>
        <w:rPr>
          <w:color w:val="auto"/>
        </w:rPr>
      </w:pPr>
      <w:r>
        <w:rPr>
          <w:rFonts w:eastAsia="Times New Roman"/>
          <w:i/>
        </w:rPr>
        <w:t>Cancellation or Expiration of the Order:</w:t>
      </w:r>
      <w:r>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F78AA" w:rsidRDefault="008F78AA" w:rsidP="008F78AA">
      <w:pPr>
        <w:pStyle w:val="Default"/>
        <w:ind w:left="540"/>
        <w:jc w:val="both"/>
        <w:rPr>
          <w:color w:val="auto"/>
        </w:rPr>
      </w:pPr>
    </w:p>
    <w:p w:rsidR="008F78AA" w:rsidRDefault="008F78AA" w:rsidP="008F78AA">
      <w:pPr>
        <w:pStyle w:val="Default"/>
        <w:numPr>
          <w:ilvl w:val="0"/>
          <w:numId w:val="11"/>
        </w:numPr>
        <w:ind w:left="1440" w:hanging="180"/>
        <w:jc w:val="both"/>
        <w:rPr>
          <w:color w:val="auto"/>
        </w:rPr>
      </w:pPr>
      <w:r>
        <w:rPr>
          <w:rFonts w:eastAsia="Times New Roman"/>
        </w:rPr>
        <w:t>the stop work order results in an increase in the time required for, or in Contractor’s cost properly allocable to, the performance of any part of this contract; and,</w:t>
      </w:r>
    </w:p>
    <w:p w:rsidR="008F78AA" w:rsidRDefault="008F78AA" w:rsidP="008F78AA">
      <w:pPr>
        <w:pStyle w:val="Default"/>
        <w:numPr>
          <w:ilvl w:val="0"/>
          <w:numId w:val="11"/>
        </w:numPr>
        <w:ind w:left="1440" w:hanging="180"/>
        <w:jc w:val="both"/>
        <w:rPr>
          <w:color w:val="auto"/>
        </w:rPr>
      </w:pPr>
      <w:r>
        <w:rPr>
          <w:rFonts w:eastAsia="Times New Roman"/>
        </w:rPr>
        <w:t xml:space="preserve">Contractor asserts a claim for such an adjustment within 30 days after the end of the period of work stoppage; provided that, if the Procurement Officer decides that the facts justify such action, any </w:t>
      </w:r>
      <w:r>
        <w:rPr>
          <w:rFonts w:eastAsia="Times New Roman"/>
        </w:rPr>
        <w:lastRenderedPageBreak/>
        <w:t>such claim asserted may be received and acted upon at any time prior to final payment under this contract.</w:t>
      </w:r>
    </w:p>
    <w:p w:rsidR="008F78AA" w:rsidRDefault="008F78AA" w:rsidP="008F78AA">
      <w:pPr>
        <w:pStyle w:val="Default"/>
        <w:ind w:left="540"/>
        <w:jc w:val="both"/>
        <w:rPr>
          <w:color w:val="auto"/>
        </w:rPr>
      </w:pPr>
    </w:p>
    <w:p w:rsidR="008F78AA" w:rsidRDefault="008F78AA" w:rsidP="008F78AA">
      <w:pPr>
        <w:pStyle w:val="Default"/>
        <w:numPr>
          <w:ilvl w:val="0"/>
          <w:numId w:val="9"/>
        </w:numPr>
        <w:ind w:left="900"/>
        <w:contextualSpacing/>
        <w:jc w:val="both"/>
        <w:rPr>
          <w:color w:val="auto"/>
        </w:rPr>
      </w:pPr>
      <w:r>
        <w:rPr>
          <w:rFonts w:eastAsia="Times New Roman"/>
          <w:i/>
        </w:rPr>
        <w:t xml:space="preserve">Termination of Stopped Work: </w:t>
      </w:r>
      <w:r>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 xml:space="preserve">Termination for Convenience.  </w:t>
      </w:r>
    </w:p>
    <w:p w:rsidR="008F78AA" w:rsidRDefault="008F78AA" w:rsidP="008F78AA">
      <w:pPr>
        <w:pStyle w:val="Default"/>
        <w:ind w:left="540"/>
        <w:jc w:val="both"/>
        <w:rPr>
          <w:color w:val="auto"/>
        </w:rPr>
      </w:pP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Termination</w:t>
      </w:r>
      <w:r>
        <w:rPr>
          <w:rFonts w:ascii="Times New Roman" w:hAnsi="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Pr>
          <w:rFonts w:ascii="Times New Roman" w:hAnsi="Times New Roman"/>
          <w:sz w:val="24"/>
          <w:szCs w:val="24"/>
        </w:rPr>
        <w:softHyphen/>
        <w:t>tive.</w:t>
      </w: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Contractor's Obligations</w:t>
      </w:r>
      <w:r>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Pr>
          <w:rFonts w:ascii="Times New Roman" w:hAnsi="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Termination for Default.</w:t>
      </w:r>
    </w:p>
    <w:p w:rsidR="008F78AA" w:rsidRDefault="008F78AA" w:rsidP="008F78AA">
      <w:pPr>
        <w:pStyle w:val="Default"/>
        <w:ind w:left="540"/>
        <w:jc w:val="both"/>
        <w:rPr>
          <w:color w:val="auto"/>
          <w:u w:val="single"/>
        </w:rPr>
      </w:pPr>
    </w:p>
    <w:p w:rsidR="008F78AA" w:rsidRDefault="008F78AA" w:rsidP="008F78AA">
      <w:pPr>
        <w:pStyle w:val="Default"/>
        <w:numPr>
          <w:ilvl w:val="0"/>
          <w:numId w:val="13"/>
        </w:numPr>
        <w:jc w:val="both"/>
        <w:rPr>
          <w:color w:val="auto"/>
          <w:u w:val="single"/>
        </w:rPr>
      </w:pPr>
      <w:r>
        <w:rPr>
          <w:rFonts w:eastAsia="Times New Roman"/>
          <w:i/>
          <w:iCs/>
        </w:rPr>
        <w:t>Default</w:t>
      </w:r>
      <w:r>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Pr>
          <w:rFonts w:eastAsia="Times New Roman"/>
        </w:rPr>
        <w:softHyphen/>
        <w:t>tract, the Agency Head or designee may notify Contractor in writing of the delay or nonperfor</w:t>
      </w:r>
      <w:r>
        <w:rPr>
          <w:rFonts w:eastAsia="Times New Roman"/>
        </w:rPr>
        <w:softHyphen/>
        <w:t xml:space="preserve">mance and if not cured in ten (10) days or any longer time specified in writing by the Agency Head or designee, such officer may terminate Contractor’s right to proceed with the contract or </w:t>
      </w:r>
      <w:r>
        <w:rPr>
          <w:rFonts w:eastAsia="Times New Roman"/>
        </w:rPr>
        <w:lastRenderedPageBreak/>
        <w:t>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Pr>
          <w:rFonts w:eastAsia="Times New Roman"/>
        </w:rPr>
        <w:softHyphen/>
        <w:t>mance of the contract to the extent it is not terminated and shall be liable for excess costs incurred in procuring similar goods or services.</w:t>
      </w:r>
    </w:p>
    <w:p w:rsidR="008F78AA" w:rsidRDefault="008F78AA" w:rsidP="008F78AA">
      <w:pPr>
        <w:pStyle w:val="Default"/>
        <w:numPr>
          <w:ilvl w:val="0"/>
          <w:numId w:val="13"/>
        </w:numPr>
        <w:jc w:val="both"/>
        <w:rPr>
          <w:color w:val="auto"/>
          <w:u w:val="single"/>
        </w:rPr>
      </w:pPr>
      <w:r>
        <w:rPr>
          <w:rFonts w:eastAsia="Times New Roman"/>
          <w:i/>
          <w:iCs/>
        </w:rPr>
        <w:t>Contractor's Duties</w:t>
      </w:r>
      <w:r>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8F78AA" w:rsidRDefault="008F78AA" w:rsidP="008F78AA">
      <w:pPr>
        <w:pStyle w:val="Default"/>
        <w:numPr>
          <w:ilvl w:val="0"/>
          <w:numId w:val="13"/>
        </w:numPr>
        <w:jc w:val="both"/>
        <w:rPr>
          <w:color w:val="auto"/>
          <w:u w:val="single"/>
        </w:rPr>
      </w:pPr>
      <w:r>
        <w:rPr>
          <w:rFonts w:eastAsia="Times New Roman"/>
          <w:i/>
          <w:iCs/>
        </w:rPr>
        <w:t>Compensation</w:t>
      </w:r>
      <w:r>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8F78AA" w:rsidRDefault="008F78AA" w:rsidP="008F78AA">
      <w:pPr>
        <w:pStyle w:val="Default"/>
        <w:numPr>
          <w:ilvl w:val="0"/>
          <w:numId w:val="13"/>
        </w:numPr>
        <w:jc w:val="both"/>
        <w:rPr>
          <w:color w:val="auto"/>
          <w:u w:val="single"/>
        </w:rPr>
      </w:pPr>
      <w:r>
        <w:rPr>
          <w:rFonts w:eastAsia="Times New Roman"/>
          <w:i/>
          <w:iCs/>
        </w:rPr>
        <w:t>Excuse for Nonperformance or Delayed Performance</w:t>
      </w:r>
      <w:r>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Pr>
          <w:rFonts w:eastAsia="Times New Roman"/>
        </w:rPr>
        <w:softHyphen/>
        <w:t xml:space="preserv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w:t>
      </w:r>
      <w:r>
        <w:rPr>
          <w:rFonts w:eastAsia="Times New Roman"/>
        </w:rPr>
        <w:lastRenderedPageBreak/>
        <w:t>excusable cause, Contractor’s progress and performance would have met the terms of the contract, the delivery schedule shall be revised accordingly, subject to the rights of the State under the clause entitled in fixed-price con</w:t>
      </w:r>
      <w:r>
        <w:rPr>
          <w:rFonts w:eastAsia="Times New Roman"/>
        </w:rPr>
        <w:softHyphen/>
        <w:t>tracts, “Termination for Convenience”.  (As used in this Paragraph of this clause, the term “subcontractor” means subcontractor at any tier).</w:t>
      </w:r>
    </w:p>
    <w:p w:rsidR="008F78AA" w:rsidRDefault="008F78AA" w:rsidP="008F78AA">
      <w:pPr>
        <w:pStyle w:val="Default"/>
        <w:numPr>
          <w:ilvl w:val="0"/>
          <w:numId w:val="13"/>
        </w:numPr>
        <w:jc w:val="both"/>
        <w:rPr>
          <w:color w:val="auto"/>
          <w:u w:val="single"/>
        </w:rPr>
      </w:pPr>
      <w:r>
        <w:rPr>
          <w:rFonts w:eastAsia="Times New Roman"/>
          <w:i/>
          <w:iCs/>
        </w:rPr>
        <w:t>Erroneous Termination for Default</w:t>
      </w:r>
      <w:r>
        <w:rPr>
          <w:rFonts w:eastAsia="Times New Roman"/>
        </w:rPr>
        <w:t>.  If, after notice of termi</w:t>
      </w:r>
      <w:r>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8F78AA" w:rsidRDefault="008F78AA" w:rsidP="008F78AA">
      <w:pPr>
        <w:pStyle w:val="Default"/>
        <w:numPr>
          <w:ilvl w:val="0"/>
          <w:numId w:val="13"/>
        </w:numPr>
        <w:contextualSpacing/>
        <w:jc w:val="both"/>
        <w:rPr>
          <w:color w:val="auto"/>
          <w:u w:val="single"/>
        </w:rPr>
      </w:pPr>
      <w:r>
        <w:rPr>
          <w:rFonts w:eastAsia="Times New Roman"/>
          <w:i/>
          <w:iCs/>
        </w:rPr>
        <w:t>Additional Rights and Remedies</w:t>
      </w:r>
      <w:r>
        <w:rPr>
          <w:rFonts w:eastAsia="Times New Roman"/>
        </w:rPr>
        <w:t>.  The rights and remedies provided in this clause are in addition to any other rights and remedies pro</w:t>
      </w:r>
      <w:r>
        <w:rPr>
          <w:rFonts w:eastAsia="Times New Roman"/>
        </w:rPr>
        <w:softHyphen/>
        <w:t>vided by law or under this contract.</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Termination Upon Bankruptcy.</w:t>
      </w:r>
      <w:r>
        <w:rPr>
          <w:rFonts w:eastAsia="Times New Roman"/>
        </w:rPr>
        <w:t xml:space="preserve">This contract may be terminated in whole or in part by </w:t>
      </w:r>
      <w:r>
        <w:t>Agency</w:t>
      </w:r>
      <w:r>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bCs/>
          <w:color w:val="auto"/>
          <w:u w:val="single"/>
        </w:rPr>
        <w:t>Trade Secrets, Commercial and Financial Information.</w:t>
      </w:r>
      <w: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Transparency.</w:t>
      </w:r>
      <w:r>
        <w:t xml:space="preserve">  This contract, including any accompanying exhibits, attachments, and appendices, is subject to the “Mississippi Public Records Act of 1983,” and </w:t>
      </w:r>
      <w:r>
        <w:lastRenderedPageBreak/>
        <w:t xml:space="preserve">its exceptions.  See </w:t>
      </w:r>
      <w:r>
        <w:rPr>
          <w:rFonts w:eastAsia="Times New Roman"/>
        </w:rPr>
        <w:t xml:space="preserve">Mississippi Code Annotated </w:t>
      </w:r>
      <w:r>
        <w:t xml:space="preserve">§§ 25-61-1 </w:t>
      </w:r>
      <w:r>
        <w:rPr>
          <w:i/>
        </w:rPr>
        <w:t>et seq.</w:t>
      </w:r>
      <w:r>
        <w:t xml:space="preserve"> and </w:t>
      </w:r>
      <w:r>
        <w:rPr>
          <w:rFonts w:eastAsia="Times New Roman"/>
        </w:rPr>
        <w:t xml:space="preserve">Mississippi Code Annotated </w:t>
      </w:r>
      <w:r>
        <w:t>§ 79-23-1. In addition, this contract is subject to the provisions of the Mississippi Accountability and Transparency Act of 2008. M</w:t>
      </w:r>
      <w:r>
        <w:rPr>
          <w:rFonts w:eastAsia="Times New Roman"/>
        </w:rPr>
        <w:t xml:space="preserve">ississippi Code Annotated </w:t>
      </w:r>
      <w:r>
        <w:t xml:space="preserve">§§ 27-104-151 </w:t>
      </w:r>
      <w:r>
        <w:rPr>
          <w:i/>
        </w:rPr>
        <w:t>et seq</w:t>
      </w:r>
      <w: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Pr>
            <w:rStyle w:val="Hyperlink"/>
            <w:color w:val="auto"/>
          </w:rPr>
          <w:t>http://www.transparency.mississippi.gov</w:t>
        </w:r>
      </w:hyperlink>
      <w: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Clauses for Use in Service Contracts Resulting from this Request for Proposals</w:t>
      </w: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F78AA" w:rsidRDefault="008F78AA" w:rsidP="008F78AA">
      <w:pPr>
        <w:pStyle w:val="Default"/>
        <w:numPr>
          <w:ilvl w:val="0"/>
          <w:numId w:val="14"/>
        </w:numPr>
        <w:ind w:left="540" w:hanging="540"/>
        <w:jc w:val="both"/>
        <w:rPr>
          <w:i/>
        </w:rPr>
      </w:pPr>
      <w:r>
        <w:rPr>
          <w:bCs/>
          <w:u w:val="single"/>
        </w:rPr>
        <w:t>Anti-assignment/Subcontracting.</w:t>
      </w:r>
      <w:r>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Approval.</w:t>
      </w:r>
      <w:r>
        <w:rPr>
          <w:rFonts w:eastAsia="Times New Roman"/>
        </w:rPr>
        <w:t>It is understood that this contract requires approval by the Personal Service Contract Review Board.  If this contract is not approved, it is void and no payment shall be made hereunder.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Attorney’s Fees and Expenses.</w:t>
      </w:r>
      <w:r>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Authority to Contract.</w:t>
      </w:r>
      <w:r>
        <w:rPr>
          <w:rFonts w:eastAsia="Times New Roman"/>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w:t>
      </w:r>
      <w:r>
        <w:rPr>
          <w:rFonts w:eastAsia="Times New Roman"/>
        </w:rPr>
        <w:lastRenderedPageBreak/>
        <w:t>are no existing legal proceedings or prospective legal proceedings, either voluntary or otherwise, which may adversely affect its ability to perform its obligations under this agreement.</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pPr>
      <w:r>
        <w:rPr>
          <w:bCs/>
          <w:color w:val="auto"/>
          <w:u w:val="single"/>
        </w:rPr>
        <w:t>Information Designated by Contractor as Confidential.</w:t>
      </w:r>
      <w:r>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t xml:space="preserve">the price to be paid, and the term of the contract shall not be deemed to be a trade secret, or confidential commercial or financial information.  </w:t>
      </w:r>
    </w:p>
    <w:p w:rsidR="008F78AA" w:rsidRDefault="008F78AA" w:rsidP="008F78AA">
      <w:pPr>
        <w:spacing w:after="0" w:line="240" w:lineRule="auto"/>
        <w:ind w:left="540"/>
        <w:jc w:val="both"/>
        <w:rPr>
          <w:rFonts w:ascii="Times New Roman" w:hAnsi="Times New Roman" w:cs="Times New Roman"/>
          <w:sz w:val="24"/>
          <w:szCs w:val="24"/>
        </w:rPr>
      </w:pPr>
    </w:p>
    <w:p w:rsidR="008F78AA" w:rsidRDefault="008F78AA" w:rsidP="008F78AA">
      <w:pPr>
        <w:pStyle w:val="Default"/>
        <w:ind w:left="540"/>
        <w:jc w:val="both"/>
        <w:rPr>
          <w:i/>
        </w:rPr>
      </w:pPr>
      <w:r>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color w:val="auto"/>
        </w:rPr>
        <w:t>Agency</w:t>
      </w:r>
      <w:r>
        <w:rPr>
          <w:rFonts w:eastAsia="Times New Roman"/>
        </w:rPr>
        <w:t>shall result in the immediate termination of this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Confidentiality.</w:t>
      </w:r>
      <w:r>
        <w:rPr>
          <w:rFonts w:eastAsia="Times New Roman"/>
        </w:rPr>
        <w:t xml:space="preserve">Notwithstanding any provision to the contrary contained herein, it is recognized that </w:t>
      </w:r>
      <w:r>
        <w:rPr>
          <w:color w:val="auto"/>
        </w:rPr>
        <w:t>Agency</w:t>
      </w:r>
      <w:r>
        <w:rPr>
          <w:rFonts w:eastAsia="Times New Roman"/>
        </w:rPr>
        <w:t xml:space="preserve"> is a public agency of the State of Mississippi and is subject to the Mississippi Public Records Act. </w:t>
      </w:r>
      <w:r>
        <w:t>Mississippi Code Annotated §§</w:t>
      </w:r>
      <w:r>
        <w:rPr>
          <w:rFonts w:eastAsia="Times New Roman"/>
        </w:rPr>
        <w:t xml:space="preserve"> 25-61-1 </w:t>
      </w:r>
      <w:r>
        <w:rPr>
          <w:rFonts w:eastAsia="Times New Roman"/>
          <w:i/>
        </w:rPr>
        <w:t>et seq</w:t>
      </w:r>
      <w:r>
        <w:rPr>
          <w:rFonts w:eastAsia="Times New Roman"/>
        </w:rPr>
        <w:t xml:space="preserve">. If a public records request is made for any information provided to </w:t>
      </w:r>
      <w:r>
        <w:rPr>
          <w:color w:val="auto"/>
        </w:rPr>
        <w:t>Agency</w:t>
      </w:r>
      <w:r>
        <w:rPr>
          <w:rFonts w:eastAsia="Times New Roman"/>
        </w:rPr>
        <w:t xml:space="preserve"> pursuant to the agreement and designated by the Contractor in writing as trade secrets or other proprietary confidential information, </w:t>
      </w:r>
      <w:r>
        <w:rPr>
          <w:color w:val="auto"/>
        </w:rPr>
        <w:t>Agency</w:t>
      </w:r>
      <w:r>
        <w:rPr>
          <w:rFonts w:eastAsia="Times New Roman"/>
        </w:rPr>
        <w:t xml:space="preserve"> shall follow the provisions of Mississippi Code Annotated §§ 25-61-9 and 79-23-1 before disclosing such information. The </w:t>
      </w:r>
      <w:r>
        <w:rPr>
          <w:color w:val="auto"/>
        </w:rPr>
        <w:t>Agency</w:t>
      </w:r>
      <w:r>
        <w:rPr>
          <w:rFonts w:eastAsia="Times New Roman"/>
        </w:rPr>
        <w:t>shall not be liable to the Contractor for disclosure of information required by court order or required by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Contractor Personnel.</w:t>
      </w:r>
      <w:r>
        <w:rPr>
          <w:rFonts w:eastAsia="Times New Roman"/>
        </w:rPr>
        <w:t>The</w:t>
      </w:r>
      <w:r>
        <w:rPr>
          <w:color w:val="auto"/>
        </w:rPr>
        <w:t>Agency</w:t>
      </w:r>
      <w:r>
        <w:rPr>
          <w:rFonts w:eastAsia="Times New Roman"/>
        </w:rPr>
        <w:t xml:space="preserve"> shall, throughout the life of the contract, have the right of reasonable rejection and approval of staff or subcontractors assigned to the work by Contractor.  If the </w:t>
      </w:r>
      <w:r>
        <w:rPr>
          <w:color w:val="auto"/>
        </w:rPr>
        <w:t>Agency</w:t>
      </w:r>
      <w:r>
        <w:rPr>
          <w:rFonts w:eastAsia="Times New Roman"/>
        </w:rPr>
        <w:t xml:space="preserve"> reasonably rejects staff or subcontractors, Contractor must provide replacement staff or subcontractors satisfactory to the </w:t>
      </w:r>
      <w:r>
        <w:rPr>
          <w:color w:val="auto"/>
        </w:rPr>
        <w:t>Agency</w:t>
      </w:r>
      <w:r>
        <w:rPr>
          <w:rFonts w:eastAsia="Times New Roman"/>
        </w:rPr>
        <w:t xml:space="preserve"> in a timely manner and at no additional cost to the </w:t>
      </w:r>
      <w:r>
        <w:rPr>
          <w:color w:val="auto"/>
        </w:rPr>
        <w:t>Agency</w:t>
      </w:r>
      <w:r>
        <w:rPr>
          <w:rFonts w:eastAsia="Times New Roman"/>
          <w:i/>
          <w:iCs/>
        </w:rPr>
        <w:t>.</w:t>
      </w:r>
      <w:r>
        <w:rPr>
          <w:rFonts w:eastAsia="Times New Roman"/>
        </w:rPr>
        <w:t xml:space="preserve">  The day-to-day supervision and control of Contractor’s employees and subcontractors is the sole responsibility of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Debarment and Suspension.</w:t>
      </w:r>
      <w:r>
        <w:rPr>
          <w:rFonts w:eastAsia="Times New Roman"/>
        </w:rPr>
        <w:t>Contractor certifies to the best of its knowledge and belief, that it:</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 xml:space="preserve">has not, within a three-year period preceding this proposal, had one or more public transactions (federal, state, or local) terminated for cause or default. </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Disclosure of Confidential Information.</w:t>
      </w:r>
      <w:r>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t xml:space="preserve">§§ </w:t>
      </w:r>
      <w:r>
        <w:rPr>
          <w:rFonts w:eastAsia="Times New Roman"/>
        </w:rPr>
        <w:t xml:space="preserve">25-61-1 </w:t>
      </w:r>
      <w:r>
        <w:rPr>
          <w:rFonts w:eastAsia="Times New Roman"/>
          <w:i/>
        </w:rPr>
        <w:t>et seq</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Exceptions to Confidential Information.</w:t>
      </w:r>
      <w:r>
        <w:rPr>
          <w:rFonts w:eastAsia="Times New Roman"/>
        </w:rPr>
        <w:t>Contractor and the State shall not be obligated to treat as confidential and proprietary any information disclosed by the other party (“disclosing party”) which:</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rightfully known to the recipient prior to negotiations leading to this agreement, other than information obtained in confidence under prior engagements;</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generally known or easily ascertainable by nonparties of ordinary skill in the business of the customer;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released by the disclosing party to any other person, firm, or entity (including governmental agencies or bureaus) without restriction;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independently developed by the recipient without any reliance on confidential information;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or later becomes part of the public domain or may be lawfully obtained by the State or Contractor from any nonparty; or,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disclosed with the disclosing party’s prior written consent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Errors in Extension.</w:t>
      </w:r>
      <w:r>
        <w:rPr>
          <w:rFonts w:eastAsia="Times New Roman"/>
        </w:rPr>
        <w:t>If the unit price and the extension price are at variance, the unit price shall prevail.</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Deliver.</w:t>
      </w:r>
      <w:r>
        <w:rPr>
          <w:rFonts w:eastAsia="Times New Roman"/>
        </w:rPr>
        <w:t xml:space="preserve">In the event of failure of Contractor to deliver services in accordance with the contract terms and conditions, the </w:t>
      </w:r>
      <w:r>
        <w:rPr>
          <w:color w:val="auto"/>
        </w:rPr>
        <w:t>Agency</w:t>
      </w:r>
      <w:r>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Pr>
          <w:color w:val="auto"/>
        </w:rPr>
        <w:t>Agency</w:t>
      </w:r>
      <w:r>
        <w:rPr>
          <w:rFonts w:eastAsia="Times New Roman"/>
        </w:rPr>
        <w:t xml:space="preserve"> may have.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Enforce.</w:t>
      </w:r>
      <w:r>
        <w:rPr>
          <w:rFonts w:eastAsia="Times New Roman"/>
        </w:rPr>
        <w:t>Failure by the</w:t>
      </w:r>
      <w:r>
        <w:rPr>
          <w:color w:val="auto"/>
        </w:rPr>
        <w:t>Agency</w:t>
      </w:r>
      <w:r>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Pr>
          <w:color w:val="auto"/>
        </w:rPr>
        <w:t>Agency</w:t>
      </w:r>
      <w:r>
        <w:rPr>
          <w:rFonts w:eastAsia="Times New Roman"/>
        </w:rPr>
        <w:t xml:space="preserve"> to enforce any provision at any time in accordance with its terms.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Final Payment.</w:t>
      </w:r>
      <w:r>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Pr>
          <w:color w:val="auto"/>
        </w:rPr>
        <w:t>Agency</w:t>
      </w:r>
      <w:r>
        <w:rPr>
          <w:rFonts w:eastAsia="Times New Roman"/>
        </w:rPr>
        <w:t xml:space="preserve"> a release of all claims against the State arising under, or by virtue </w:t>
      </w:r>
      <w:r>
        <w:rPr>
          <w:rFonts w:eastAsia="Times New Roman"/>
        </w:rPr>
        <w:lastRenderedPageBreak/>
        <w:t>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Force Majeure.</w:t>
      </w:r>
      <w:r>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HIPAA Compliance.</w:t>
      </w:r>
      <w:r>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Indemnification.</w:t>
      </w:r>
      <w:r>
        <w:rPr>
          <w:rFonts w:eastAsia="Times New Roman"/>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w:t>
      </w:r>
      <w:r>
        <w:rPr>
          <w:rFonts w:eastAsia="Times New Roman"/>
        </w:rPr>
        <w:lastRenderedPageBreak/>
        <w:t>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8F78AA" w:rsidRDefault="008F78AA" w:rsidP="008F78AA">
      <w:pPr>
        <w:pStyle w:val="Default"/>
        <w:ind w:left="540"/>
        <w:jc w:val="both"/>
        <w:rPr>
          <w:bCs/>
          <w:color w:val="auto"/>
          <w:u w:val="single"/>
        </w:rPr>
      </w:pPr>
    </w:p>
    <w:p w:rsidR="008F78AA" w:rsidRDefault="008F78AA" w:rsidP="008F78AA">
      <w:pPr>
        <w:pStyle w:val="Default"/>
        <w:numPr>
          <w:ilvl w:val="0"/>
          <w:numId w:val="14"/>
        </w:numPr>
        <w:ind w:left="540" w:hanging="540"/>
        <w:jc w:val="both"/>
        <w:rPr>
          <w:i/>
        </w:rPr>
      </w:pPr>
      <w:r>
        <w:rPr>
          <w:bCs/>
          <w:color w:val="auto"/>
          <w:u w:val="single"/>
        </w:rPr>
        <w:t>Independent Contractor Status.</w:t>
      </w:r>
      <w:r>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Pr>
          <w:color w:val="auto"/>
        </w:rPr>
        <w:t>Agency</w:t>
      </w:r>
      <w:r>
        <w:rPr>
          <w:rFonts w:eastAsia="Times New Roman"/>
        </w:rPr>
        <w:t xml:space="preserve">, and the </w:t>
      </w:r>
      <w:r>
        <w:rPr>
          <w:color w:val="auto"/>
        </w:rPr>
        <w:t>Agency</w:t>
      </w:r>
      <w:r>
        <w:rPr>
          <w:rFonts w:eastAsia="Times New Roman"/>
        </w:rPr>
        <w:t xml:space="preserve"> shall be at no time legally responsible for any negligence or other wrongdoing by Contractor, its servants, agents, or employees.  The </w:t>
      </w:r>
      <w:r>
        <w:rPr>
          <w:color w:val="auto"/>
        </w:rPr>
        <w:t>Agency</w:t>
      </w:r>
      <w:r>
        <w:rPr>
          <w:rFonts w:eastAsia="Times New Roman"/>
        </w:rPr>
        <w:t>shall not withhold from the contract payments to Contractor any federal or state unemployment taxes, federal or state income taxes, Social Security tax, or any other amounts for benefits to Contractor.  Further, the</w:t>
      </w:r>
      <w:r>
        <w:rPr>
          <w:color w:val="auto"/>
        </w:rPr>
        <w:t>Agency</w:t>
      </w:r>
      <w:r>
        <w:rPr>
          <w:rFonts w:eastAsia="Times New Roman"/>
        </w:rPr>
        <w:t xml:space="preserve"> shall not provide to Contractor any insurance coverage or other benefits, including Worker’s Compensation, normally provided by the State for its employees.</w:t>
      </w:r>
    </w:p>
    <w:p w:rsidR="008F78AA" w:rsidRDefault="008F78AA" w:rsidP="008F78AA">
      <w:pPr>
        <w:pStyle w:val="Default"/>
        <w:ind w:left="540"/>
        <w:jc w:val="both"/>
        <w:rPr>
          <w:i/>
        </w:rPr>
      </w:pPr>
    </w:p>
    <w:p w:rsidR="001163B9" w:rsidRDefault="008F78AA" w:rsidP="001163B9">
      <w:pPr>
        <w:pStyle w:val="Default"/>
        <w:numPr>
          <w:ilvl w:val="0"/>
          <w:numId w:val="14"/>
        </w:numPr>
        <w:ind w:left="540" w:hanging="540"/>
        <w:jc w:val="both"/>
        <w:rPr>
          <w:i/>
        </w:rPr>
      </w:pPr>
      <w:r>
        <w:rPr>
          <w:bCs/>
          <w:color w:val="auto"/>
          <w:u w:val="single"/>
        </w:rPr>
        <w:t>Integrated Agreement/Merger.</w:t>
      </w:r>
      <w:r>
        <w:rPr>
          <w:rFonts w:eastAsia="Times New Roman"/>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w:t>
      </w:r>
      <w:r>
        <w:rPr>
          <w:rFonts w:eastAsia="Times New Roman"/>
        </w:rPr>
        <w:lastRenderedPageBreak/>
        <w:t>a full and complete understanding of all rights and obligations herein.  Accordingly, this agreement shall not be construed or interpreted in favor of or against the State or Contractor on the basis of draftsmanship or preparation hereof.</w:t>
      </w:r>
    </w:p>
    <w:p w:rsidR="001163B9" w:rsidRDefault="001163B9" w:rsidP="001163B9">
      <w:pPr>
        <w:pStyle w:val="ListParagraph"/>
        <w:rPr>
          <w:bCs/>
          <w:u w:val="single"/>
        </w:rPr>
      </w:pPr>
    </w:p>
    <w:p w:rsidR="008F78AA" w:rsidRPr="001163B9" w:rsidRDefault="008F78AA" w:rsidP="001163B9">
      <w:pPr>
        <w:pStyle w:val="Default"/>
        <w:numPr>
          <w:ilvl w:val="0"/>
          <w:numId w:val="14"/>
        </w:numPr>
        <w:ind w:left="540" w:hanging="540"/>
        <w:jc w:val="both"/>
        <w:rPr>
          <w:i/>
        </w:rPr>
      </w:pPr>
      <w:r w:rsidRPr="001163B9">
        <w:rPr>
          <w:bCs/>
          <w:color w:val="auto"/>
          <w:u w:val="single"/>
        </w:rPr>
        <w:t>Modification or Renegotiation.</w:t>
      </w:r>
      <w:r w:rsidRPr="001163B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 Limitation of Liability.</w:t>
      </w:r>
      <w:r>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Notices.</w:t>
      </w:r>
      <w:r>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8AA" w:rsidRDefault="008F78AA" w:rsidP="008F78AA">
      <w:pPr>
        <w:pStyle w:val="Default"/>
        <w:ind w:left="540"/>
        <w:jc w:val="both"/>
        <w:rPr>
          <w:color w:val="auto"/>
        </w:rPr>
      </w:pPr>
    </w:p>
    <w:tbl>
      <w:tblPr>
        <w:tblStyle w:val="TableGrid"/>
        <w:tblW w:w="0" w:type="auto"/>
        <w:tblInd w:w="639" w:type="dxa"/>
        <w:tblLook w:val="04A0"/>
      </w:tblPr>
      <w:tblGrid>
        <w:gridCol w:w="4320"/>
        <w:gridCol w:w="4509"/>
      </w:tblGrid>
      <w:tr w:rsidR="008F78AA" w:rsidTr="008F78AA">
        <w:tc>
          <w:tcPr>
            <w:tcW w:w="4320"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the Agency:</w:t>
            </w:r>
          </w:p>
        </w:tc>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Contractor:</w:t>
            </w:r>
          </w:p>
        </w:tc>
      </w:tr>
      <w:tr w:rsidR="008F78AA" w:rsidTr="008F78AA">
        <w:sdt>
          <w:sdtPr>
            <w:rPr>
              <w:color w:val="auto"/>
            </w:rPr>
            <w:id w:val="-1976671041"/>
            <w:placeholder>
              <w:docPart w:val="AA3724535CDC4AF5ADAA61E597E4FDB2"/>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Randy Reeves, Executive Director</w:t>
                </w:r>
              </w:p>
            </w:tc>
          </w:sdtContent>
        </w:sdt>
        <w:sdt>
          <w:sdtPr>
            <w:rPr>
              <w:color w:val="auto"/>
            </w:rPr>
            <w:id w:val="-2099857689"/>
            <w:placeholder>
              <w:docPart w:val="408BCDEF791943E397C54697F4CF7C1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Name, Title]</w:t>
                </w:r>
              </w:p>
            </w:tc>
          </w:sdtContent>
        </w:sdt>
      </w:tr>
      <w:tr w:rsidR="008F78AA" w:rsidTr="008F78AA">
        <w:sdt>
          <w:sdtPr>
            <w:rPr>
              <w:color w:val="auto"/>
            </w:rPr>
            <w:id w:val="1587260332"/>
            <w:placeholder>
              <w:docPart w:val="C314932FC3A74F6EB982F1385D5EB2EC"/>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SVAB</w:t>
                </w:r>
              </w:p>
            </w:tc>
          </w:sdtContent>
        </w:sdt>
        <w:sdt>
          <w:sdtPr>
            <w:rPr>
              <w:color w:val="auto"/>
            </w:rPr>
            <w:id w:val="999241346"/>
            <w:placeholder>
              <w:docPart w:val="5651FF6568EA409AB432BBA33EDDF98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Contractor Name]</w:t>
                </w:r>
              </w:p>
            </w:tc>
          </w:sdtContent>
        </w:sdt>
      </w:tr>
      <w:tr w:rsidR="008F78AA" w:rsidTr="008F78AA">
        <w:sdt>
          <w:sdtPr>
            <w:rPr>
              <w:color w:val="auto"/>
            </w:rPr>
            <w:id w:val="621731076"/>
            <w:placeholder>
              <w:docPart w:val="31198FBC830247F28A7CA3F01536F424"/>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3466 Highway 80 East</w:t>
                </w:r>
              </w:p>
            </w:tc>
          </w:sdtContent>
        </w:sdt>
        <w:sdt>
          <w:sdtPr>
            <w:rPr>
              <w:color w:val="auto"/>
            </w:rPr>
            <w:id w:val="-775865754"/>
            <w:placeholder>
              <w:docPart w:val="E9F3034635A2436A888A8328B186D058"/>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Address]</w:t>
                </w:r>
              </w:p>
            </w:tc>
          </w:sdtContent>
        </w:sdt>
      </w:tr>
      <w:tr w:rsidR="008F78AA" w:rsidTr="008F78AA">
        <w:sdt>
          <w:sdtPr>
            <w:rPr>
              <w:color w:val="auto"/>
            </w:rPr>
            <w:id w:val="1640455772"/>
            <w:placeholder>
              <w:docPart w:val="7E24F90358EB4F5E9D29317EDDF11B3A"/>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Pearl, MS 39208</w:t>
                </w:r>
              </w:p>
            </w:tc>
          </w:sdtContent>
        </w:sdt>
        <w:sdt>
          <w:sdtPr>
            <w:rPr>
              <w:color w:val="auto"/>
            </w:rPr>
            <w:id w:val="506561590"/>
            <w:placeholder>
              <w:docPart w:val="6F2A9084EFF442BA8B408F90874882F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City, State, Zip]</w:t>
                </w:r>
              </w:p>
            </w:tc>
          </w:sdtContent>
        </w:sdt>
      </w:tr>
    </w:tbl>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Non-solicitation of Employees.</w:t>
      </w:r>
      <w:r>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lastRenderedPageBreak/>
        <w:t>Oral Statements.</w:t>
      </w:r>
      <w:r>
        <w:rPr>
          <w:rFonts w:eastAsia="Times New Roman"/>
        </w:rPr>
        <w:t>No oral statement of any person shall modify or otherwise affect the terms, conditions, or specifications stated in this contract.  All modifications to the contract must be made in writing by theAgency</w:t>
      </w:r>
      <w:r>
        <w:rPr>
          <w:rFonts w:eastAsia="Times New Roman"/>
          <w:iCs/>
        </w:rPr>
        <w:t xml:space="preserve">and agreed to by </w:t>
      </w:r>
      <w:r>
        <w:rPr>
          <w:rFonts w:eastAsia="Times New Roman"/>
        </w:rPr>
        <w:t>C</w:t>
      </w:r>
      <w:r>
        <w:rPr>
          <w:rFonts w:eastAsia="Times New Roman"/>
          <w:iCs/>
        </w:rPr>
        <w:t>ontractor</w:t>
      </w:r>
      <w:r>
        <w:rPr>
          <w:rFonts w:eastAsia="Times New Roman"/>
          <w:i/>
          <w:iCs/>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Ownership of Documents and Work Papers.</w:t>
      </w:r>
      <w:r>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Quality Control.</w:t>
      </w:r>
      <w:r>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t>Agency</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Record Retention and Access to Records.</w:t>
      </w:r>
      <w:r>
        <w:rPr>
          <w:rFonts w:eastAsia="Times New Roman"/>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w:t>
      </w:r>
      <w:r>
        <w:rPr>
          <w:rFonts w:eastAsia="Times New Roman"/>
        </w:rPr>
        <w:lastRenderedPageBreak/>
        <w:t>after all issues arising out of the action are finally resolved or until the end of the three-year period, whichever is later.</w:t>
      </w:r>
    </w:p>
    <w:p w:rsidR="008F78AA" w:rsidRDefault="008F78AA" w:rsidP="008F78AA">
      <w:pPr>
        <w:pStyle w:val="Default"/>
        <w:ind w:left="540"/>
        <w:contextualSpacing/>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Recovery of Money.</w:t>
      </w:r>
      <w:r>
        <w:rPr>
          <w:rFonts w:eastAsia="Times New Roman"/>
        </w:rPr>
        <w:t xml:space="preserve">Whenever, under the contract, any sum of money shall be recoverable from or payable by Contractor to the </w:t>
      </w:r>
      <w:r>
        <w:t>Agency</w:t>
      </w:r>
      <w:r>
        <w:rPr>
          <w:rFonts w:eastAsia="Times New Roman"/>
        </w:rPr>
        <w:t xml:space="preserve">, the same amount may be deducted from any sum due to Contractor under the contract or under any other contract between Contractor and the </w:t>
      </w:r>
      <w:r>
        <w:t>Agency</w:t>
      </w:r>
      <w:r>
        <w:rPr>
          <w:rFonts w:eastAsia="Times New Roman"/>
          <w:i/>
          <w:iCs/>
        </w:rPr>
        <w:t>.</w:t>
      </w:r>
      <w:r>
        <w:rPr>
          <w:rFonts w:eastAsia="Times New Roman"/>
        </w:rPr>
        <w:t xml:space="preserve">  The rights of the </w:t>
      </w:r>
      <w:r>
        <w:t>Agency</w:t>
      </w:r>
      <w:r>
        <w:rPr>
          <w:rFonts w:eastAsia="Times New Roman"/>
        </w:rPr>
        <w:t xml:space="preserve">are in addition and without prejudice to any other right the </w:t>
      </w:r>
      <w:r>
        <w:t>Agency</w:t>
      </w:r>
      <w:r>
        <w:rPr>
          <w:rFonts w:eastAsia="Times New Roman"/>
        </w:rPr>
        <w:t xml:space="preserve"> may have to claim the amount of any loss or damage suffered by the </w:t>
      </w:r>
      <w:r>
        <w:t>Agency</w:t>
      </w:r>
      <w:r>
        <w:rPr>
          <w:rFonts w:eastAsia="Times New Roman"/>
        </w:rPr>
        <w:t xml:space="preserve"> on account of the acts or omissions of Contractor.</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i/>
        </w:rPr>
      </w:pPr>
      <w:r>
        <w:rPr>
          <w:bCs/>
          <w:color w:val="auto"/>
          <w:u w:val="single"/>
        </w:rPr>
        <w:t>Right to Audit.</w:t>
      </w:r>
      <w:r>
        <w:rPr>
          <w:rFonts w:eastAsia="Times New Roman"/>
        </w:rPr>
        <w:t xml:space="preserve">Contractor shall maintain such financial records and other records as may be prescribed by the </w:t>
      </w:r>
      <w:r>
        <w:t>Agency</w:t>
      </w:r>
      <w:r>
        <w:rPr>
          <w:rFonts w:eastAsia="Times New Roman"/>
        </w:rPr>
        <w:t xml:space="preserve"> or by applicable federal and state laws, rules, and regulations.  Contractor shall retain these records for a period of three (3) years after final payment, or until they are audited by the </w:t>
      </w:r>
      <w:r>
        <w:t>Agency</w:t>
      </w:r>
      <w:r>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Right to Inspect Facility.</w:t>
      </w:r>
      <w:r>
        <w:rPr>
          <w:rFonts w:eastAsia="Times New Roman"/>
        </w:rPr>
        <w:t>The State may, at reasonable times, inspect the place of business of a Contractor or any subcontractor which is related to the performance of any contract awarded by the State.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Severability.</w:t>
      </w:r>
      <w:r>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color w:val="auto"/>
        </w:rPr>
      </w:pPr>
      <w:r>
        <w:rPr>
          <w:bCs/>
          <w:color w:val="auto"/>
          <w:u w:val="single"/>
        </w:rPr>
        <w:t>State Property.</w:t>
      </w:r>
      <w:r>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color w:val="auto"/>
        </w:rPr>
      </w:pPr>
      <w:r>
        <w:rPr>
          <w:bCs/>
          <w:color w:val="auto"/>
          <w:u w:val="single"/>
        </w:rPr>
        <w:t>Third Party Action Notification.</w:t>
      </w:r>
      <w:r>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8F78AA" w:rsidRDefault="008F78AA" w:rsidP="008F78AA">
      <w:pPr>
        <w:pStyle w:val="Default"/>
        <w:ind w:left="540"/>
        <w:jc w:val="both"/>
        <w:rPr>
          <w:color w:val="auto"/>
        </w:rPr>
      </w:pPr>
    </w:p>
    <w:p w:rsidR="008F78AA" w:rsidRDefault="008F78AA" w:rsidP="008F78AA">
      <w:pPr>
        <w:pStyle w:val="Default"/>
        <w:numPr>
          <w:ilvl w:val="0"/>
          <w:numId w:val="14"/>
        </w:numPr>
        <w:ind w:left="540" w:hanging="540"/>
        <w:jc w:val="both"/>
        <w:rPr>
          <w:color w:val="auto"/>
        </w:rPr>
      </w:pPr>
      <w:r>
        <w:rPr>
          <w:bCs/>
          <w:color w:val="auto"/>
          <w:u w:val="single"/>
        </w:rPr>
        <w:t>Unsatisfactory Work.</w:t>
      </w:r>
      <w:r>
        <w:rPr>
          <w:rFonts w:eastAsia="Times New Roman"/>
        </w:rPr>
        <w:t xml:space="preserve">If, at any time during the contract term, the service performed or work done by Contractor is considered by the </w:t>
      </w:r>
      <w:r>
        <w:t>Agency</w:t>
      </w:r>
      <w:r>
        <w:rPr>
          <w:rFonts w:eastAsia="Times New Roman"/>
        </w:rPr>
        <w:t xml:space="preserve"> to create a condition that threatens the health, safety, or welfare of the citizens and/or employees of the State of Mississippi, Contractor shall, on being notified by the </w:t>
      </w:r>
      <w:r>
        <w:t>Agency</w:t>
      </w:r>
      <w:r>
        <w:rPr>
          <w:rFonts w:eastAsia="Times New Roman"/>
        </w:rPr>
        <w:t xml:space="preserve">, immediately correct such deficient service or work.  In the event Contractor fails, after notice, to correct the deficient service or work immediately, the </w:t>
      </w:r>
      <w:r>
        <w:t>Agency</w:t>
      </w:r>
      <w:r>
        <w:rPr>
          <w:rFonts w:eastAsia="Times New Roman"/>
        </w:rPr>
        <w:t xml:space="preserve"> shall have the right to order the correction of the deficiency by separate contract or with its own resources at the expense of Contractor.</w:t>
      </w:r>
    </w:p>
    <w:p w:rsidR="008F78AA" w:rsidRDefault="008F78AA" w:rsidP="008F78AA">
      <w:pPr>
        <w:pStyle w:val="Default"/>
        <w:ind w:left="540"/>
        <w:jc w:val="both"/>
        <w:rPr>
          <w:color w:val="auto"/>
        </w:rPr>
      </w:pPr>
    </w:p>
    <w:p w:rsidR="008F78AA" w:rsidRPr="003C27C5" w:rsidRDefault="008F78AA" w:rsidP="008F78AA">
      <w:pPr>
        <w:pStyle w:val="Default"/>
        <w:numPr>
          <w:ilvl w:val="0"/>
          <w:numId w:val="14"/>
        </w:numPr>
        <w:ind w:left="540" w:hanging="540"/>
        <w:contextualSpacing/>
        <w:jc w:val="both"/>
        <w:rPr>
          <w:color w:val="auto"/>
        </w:rPr>
      </w:pPr>
      <w:r>
        <w:rPr>
          <w:bCs/>
          <w:color w:val="auto"/>
          <w:u w:val="single"/>
        </w:rPr>
        <w:t>Waiver.</w:t>
      </w:r>
      <w:r>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3C27C5" w:rsidRDefault="003C27C5" w:rsidP="003C27C5">
      <w:pPr>
        <w:pStyle w:val="ListParagraph"/>
      </w:pPr>
    </w:p>
    <w:p w:rsidR="003C27C5" w:rsidRPr="003C27C5" w:rsidRDefault="003C27C5" w:rsidP="003C27C5">
      <w:pPr>
        <w:pStyle w:val="ListParagraph"/>
        <w:numPr>
          <w:ilvl w:val="0"/>
          <w:numId w:val="14"/>
        </w:numPr>
        <w:rPr>
          <w:rFonts w:ascii="Times New Roman" w:hAnsi="Times New Roman"/>
          <w:sz w:val="24"/>
          <w:szCs w:val="24"/>
        </w:rPr>
      </w:pPr>
      <w:r w:rsidRPr="003C27C5">
        <w:rPr>
          <w:rFonts w:ascii="Times New Roman" w:hAnsi="Times New Roman"/>
          <w:bCs/>
          <w:sz w:val="24"/>
          <w:szCs w:val="24"/>
          <w:u w:val="single"/>
        </w:rPr>
        <w:t>Requirements Contract.</w:t>
      </w:r>
      <w:r w:rsidRPr="003C27C5">
        <w:rPr>
          <w:rFonts w:ascii="Times New Roman" w:eastAsia="Times New Roman" w:hAnsi="Times New Roman"/>
          <w:sz w:val="24"/>
          <w:szCs w:val="24"/>
        </w:rPr>
        <w:t xml:space="preserve">During the period of the contract, Contractor shall provide all the service described in the contract.  Contractor understands and agrees that this is a requirements contract and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shall have no obligation to Contractor if no services are required.  Any quantities that are included in the scope of work reflect the current expectations of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for the period of the contract.  The amount is only an estimate and Contractor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w:t>
      </w:r>
      <w:r w:rsidRPr="003C27C5">
        <w:rPr>
          <w:rFonts w:ascii="Times New Roman" w:eastAsia="Times New Roman" w:hAnsi="Times New Roman"/>
          <w:sz w:val="24"/>
          <w:szCs w:val="24"/>
        </w:rPr>
        <w:lastRenderedPageBreak/>
        <w:t xml:space="preserve">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5" w:rsidRDefault="003C27C5"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AF4699">
      <w:pPr>
        <w:autoSpaceDE w:val="0"/>
        <w:autoSpaceDN w:val="0"/>
        <w:adjustRightInd w:val="0"/>
        <w:spacing w:after="0" w:line="240" w:lineRule="auto"/>
        <w:rPr>
          <w:rFonts w:ascii="Times New Roman" w:hAnsi="Times New Roman" w:cs="Times New Roman"/>
          <w:b/>
          <w:bCs/>
          <w:color w:val="000000"/>
          <w:sz w:val="24"/>
          <w:szCs w:val="24"/>
        </w:rPr>
      </w:pPr>
      <w:r w:rsidRPr="00AF4699">
        <w:rPr>
          <w:rFonts w:ascii="Times New Roman" w:hAnsi="Times New Roman" w:cs="Times New Roman"/>
          <w:b/>
          <w:bCs/>
          <w:color w:val="000000"/>
          <w:sz w:val="24"/>
          <w:szCs w:val="24"/>
        </w:rPr>
        <w:t xml:space="preserve">Additional Note to Bidders </w:t>
      </w:r>
    </w:p>
    <w:p w:rsid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All bids must be submitted electronically. Please refer to the links below for the Vendor Registration website as well as tutorials. Please contact the MASH Help Desk (601-359-1343) if you require any assistance.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Registration Website </w:t>
      </w:r>
    </w:p>
    <w:p w:rsidR="00AF4699" w:rsidRDefault="00762E93" w:rsidP="00AF4699">
      <w:pPr>
        <w:autoSpaceDE w:val="0"/>
        <w:autoSpaceDN w:val="0"/>
        <w:adjustRightInd w:val="0"/>
        <w:spacing w:after="0" w:line="240" w:lineRule="auto"/>
        <w:rPr>
          <w:rFonts w:ascii="Times New Roman" w:hAnsi="Times New Roman" w:cs="Times New Roman"/>
          <w:color w:val="000000"/>
          <w:sz w:val="24"/>
          <w:szCs w:val="24"/>
        </w:rPr>
      </w:pPr>
      <w:hyperlink r:id="rId10" w:history="1">
        <w:r w:rsidR="00AF4699" w:rsidRPr="00D62327">
          <w:rPr>
            <w:rStyle w:val="Hyperlink"/>
            <w:rFonts w:ascii="Times New Roman" w:hAnsi="Times New Roman" w:cs="Times New Roman"/>
            <w:sz w:val="24"/>
            <w:szCs w:val="24"/>
          </w:rPr>
          <w:t>https://sus.magic.ms.gov/sap/bc/webdynpro/sapsrm/wda_e_suco_sreg?sap-client=100#</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Tutorial For Registration Process </w:t>
      </w:r>
    </w:p>
    <w:p w:rsidR="00AF4699" w:rsidRDefault="00762E93" w:rsidP="00AF4699">
      <w:pPr>
        <w:autoSpaceDE w:val="0"/>
        <w:autoSpaceDN w:val="0"/>
        <w:adjustRightInd w:val="0"/>
        <w:spacing w:after="0" w:line="240" w:lineRule="auto"/>
        <w:rPr>
          <w:rFonts w:ascii="Times New Roman" w:hAnsi="Times New Roman" w:cs="Times New Roman"/>
          <w:color w:val="000000"/>
          <w:sz w:val="24"/>
          <w:szCs w:val="24"/>
        </w:rPr>
      </w:pPr>
      <w:hyperlink r:id="rId11" w:history="1">
        <w:r w:rsidR="00AF4699" w:rsidRPr="00D62327">
          <w:rPr>
            <w:rStyle w:val="Hyperlink"/>
            <w:rFonts w:ascii="Times New Roman" w:hAnsi="Times New Roman" w:cs="Times New Roman"/>
            <w:sz w:val="24"/>
            <w:szCs w:val="24"/>
          </w:rPr>
          <w:t>http://uperform.magic.ms.gov/ucontent/7506bb9015c348dd8c10223a706188d0_en-US/course/html/course.htm</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******BID SUBMISSION AFTER REGISTERATION*******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http://www.mmrs.state.ms.us/vendors/Supplier_Training.shtml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Click on Supplier Self Service eLearning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Then Click Launch Course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In the top right corner click MENU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Find Lesson 2: RFx </w:t>
      </w:r>
    </w:p>
    <w:p w:rsidR="00AF4699" w:rsidRPr="00AF4699" w:rsidRDefault="00AF4699" w:rsidP="00AF4699">
      <w:pPr>
        <w:pStyle w:val="Default"/>
        <w:ind w:left="540"/>
        <w:contextualSpacing/>
        <w:jc w:val="both"/>
        <w:rPr>
          <w:color w:val="auto"/>
        </w:rPr>
      </w:pPr>
      <w:r w:rsidRPr="00AF4699">
        <w:t>And follow the instructions.</w:t>
      </w:r>
    </w:p>
    <w:p w:rsidR="00AF4699" w:rsidRPr="00AF4699" w:rsidRDefault="00AF4699" w:rsidP="003C27C5">
      <w:pPr>
        <w:pStyle w:val="Default"/>
        <w:ind w:left="540"/>
        <w:contextualSpacing/>
        <w:jc w:val="both"/>
        <w:rPr>
          <w:color w:val="auto"/>
        </w:rPr>
      </w:pPr>
    </w:p>
    <w:p w:rsidR="008F78AA" w:rsidRPr="00AF4699" w:rsidRDefault="008F78AA" w:rsidP="008F78AA">
      <w:pPr>
        <w:pStyle w:val="Default"/>
        <w:jc w:val="both"/>
        <w:rPr>
          <w:color w:val="auto"/>
        </w:rPr>
      </w:pPr>
    </w:p>
    <w:sectPr w:rsidR="008F78AA" w:rsidRPr="00AF4699" w:rsidSect="00F245B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B8" w:rsidRDefault="00F245B8" w:rsidP="00F245B8">
      <w:pPr>
        <w:spacing w:after="0" w:line="240" w:lineRule="auto"/>
      </w:pPr>
      <w:r>
        <w:separator/>
      </w:r>
    </w:p>
  </w:endnote>
  <w:endnote w:type="continuationSeparator" w:id="1">
    <w:p w:rsidR="00F245B8" w:rsidRDefault="00F245B8" w:rsidP="00F2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77792"/>
      <w:docPartObj>
        <w:docPartGallery w:val="Page Numbers (Bottom of Page)"/>
        <w:docPartUnique/>
      </w:docPartObj>
    </w:sdtPr>
    <w:sdtEndPr>
      <w:rPr>
        <w:noProof/>
      </w:rPr>
    </w:sdtEndPr>
    <w:sdtContent>
      <w:p w:rsidR="00F245B8" w:rsidRDefault="00762E93">
        <w:pPr>
          <w:pStyle w:val="Footer"/>
          <w:jc w:val="center"/>
        </w:pPr>
        <w:r>
          <w:fldChar w:fldCharType="begin"/>
        </w:r>
        <w:r w:rsidR="00F245B8">
          <w:instrText xml:space="preserve"> PAGE   \* MERGEFORMAT </w:instrText>
        </w:r>
        <w:r>
          <w:fldChar w:fldCharType="separate"/>
        </w:r>
        <w:r w:rsidR="00C2440D">
          <w:rPr>
            <w:noProof/>
          </w:rPr>
          <w:t>24</w:t>
        </w:r>
        <w:r>
          <w:rPr>
            <w:noProof/>
          </w:rPr>
          <w:fldChar w:fldCharType="end"/>
        </w:r>
      </w:p>
    </w:sdtContent>
  </w:sdt>
  <w:p w:rsidR="00F245B8" w:rsidRDefault="00F24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B8" w:rsidRDefault="00F245B8" w:rsidP="00F245B8">
      <w:pPr>
        <w:spacing w:after="0" w:line="240" w:lineRule="auto"/>
      </w:pPr>
      <w:r>
        <w:separator/>
      </w:r>
    </w:p>
  </w:footnote>
  <w:footnote w:type="continuationSeparator" w:id="1">
    <w:p w:rsidR="00F245B8" w:rsidRDefault="00F245B8" w:rsidP="00F2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565"/>
    <w:multiLevelType w:val="hybridMultilevel"/>
    <w:tmpl w:val="2C1812A0"/>
    <w:lvl w:ilvl="0" w:tplc="AB42B5BA">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306CA1"/>
    <w:multiLevelType w:val="multilevel"/>
    <w:tmpl w:val="365AA350"/>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21B5705"/>
    <w:multiLevelType w:val="hybridMultilevel"/>
    <w:tmpl w:val="5D62CF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1860513B"/>
    <w:multiLevelType w:val="hybridMultilevel"/>
    <w:tmpl w:val="1CFA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BF09E0"/>
    <w:multiLevelType w:val="hybridMultilevel"/>
    <w:tmpl w:val="E0B87CF8"/>
    <w:lvl w:ilvl="0" w:tplc="B5C0F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426E5"/>
    <w:multiLevelType w:val="hybridMultilevel"/>
    <w:tmpl w:val="A57286F0"/>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33FD24CA"/>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425ED9"/>
    <w:multiLevelType w:val="hybridMultilevel"/>
    <w:tmpl w:val="3CE0CFD6"/>
    <w:lvl w:ilvl="0" w:tplc="9B42B578">
      <w:start w:val="1"/>
      <w:numFmt w:val="decimal"/>
      <w:lvlText w:val="%1)"/>
      <w:lvlJc w:val="left"/>
      <w:pPr>
        <w:ind w:left="1440" w:hanging="72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4277FA"/>
    <w:multiLevelType w:val="hybridMultilevel"/>
    <w:tmpl w:val="26B439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D3125D8"/>
    <w:multiLevelType w:val="hybridMultilevel"/>
    <w:tmpl w:val="9AC05340"/>
    <w:lvl w:ilvl="0" w:tplc="E6A2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9A14A26"/>
    <w:multiLevelType w:val="hybridMultilevel"/>
    <w:tmpl w:val="9244E02A"/>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F7E2793"/>
    <w:multiLevelType w:val="hybridMultilevel"/>
    <w:tmpl w:val="EB026E6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657B5EB5"/>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0F402EE"/>
    <w:multiLevelType w:val="hybridMultilevel"/>
    <w:tmpl w:val="6D7C9CE6"/>
    <w:lvl w:ilvl="0" w:tplc="04090011">
      <w:start w:val="1"/>
      <w:numFmt w:val="decimal"/>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36124C1"/>
    <w:multiLevelType w:val="hybridMultilevel"/>
    <w:tmpl w:val="E75A2692"/>
    <w:lvl w:ilvl="0" w:tplc="F8E069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6F76"/>
    <w:rsid w:val="00000902"/>
    <w:rsid w:val="0000493F"/>
    <w:rsid w:val="00021C3D"/>
    <w:rsid w:val="00045EB2"/>
    <w:rsid w:val="00090166"/>
    <w:rsid w:val="001163B9"/>
    <w:rsid w:val="00126C71"/>
    <w:rsid w:val="001961BD"/>
    <w:rsid w:val="00224CCE"/>
    <w:rsid w:val="00226C9E"/>
    <w:rsid w:val="002E27D3"/>
    <w:rsid w:val="002F054A"/>
    <w:rsid w:val="00345FF7"/>
    <w:rsid w:val="0038238C"/>
    <w:rsid w:val="00387B0B"/>
    <w:rsid w:val="003A21CB"/>
    <w:rsid w:val="003B209A"/>
    <w:rsid w:val="003C27C5"/>
    <w:rsid w:val="00416F76"/>
    <w:rsid w:val="00431FC1"/>
    <w:rsid w:val="0044052D"/>
    <w:rsid w:val="004E2E59"/>
    <w:rsid w:val="00500AB9"/>
    <w:rsid w:val="00613830"/>
    <w:rsid w:val="006226F2"/>
    <w:rsid w:val="00762E93"/>
    <w:rsid w:val="007D0962"/>
    <w:rsid w:val="007E4958"/>
    <w:rsid w:val="007E54E4"/>
    <w:rsid w:val="007F3D5C"/>
    <w:rsid w:val="008862A5"/>
    <w:rsid w:val="008C48E0"/>
    <w:rsid w:val="008E0F77"/>
    <w:rsid w:val="008E4434"/>
    <w:rsid w:val="008F78AA"/>
    <w:rsid w:val="009B1C46"/>
    <w:rsid w:val="00A2010F"/>
    <w:rsid w:val="00AA47B5"/>
    <w:rsid w:val="00AC7AFF"/>
    <w:rsid w:val="00AF4699"/>
    <w:rsid w:val="00B30379"/>
    <w:rsid w:val="00B32D30"/>
    <w:rsid w:val="00B40084"/>
    <w:rsid w:val="00B40A06"/>
    <w:rsid w:val="00BA1F51"/>
    <w:rsid w:val="00BA55C5"/>
    <w:rsid w:val="00C2440D"/>
    <w:rsid w:val="00C316A4"/>
    <w:rsid w:val="00C56930"/>
    <w:rsid w:val="00C95E4F"/>
    <w:rsid w:val="00CD4D44"/>
    <w:rsid w:val="00D12FA7"/>
    <w:rsid w:val="00D23B7F"/>
    <w:rsid w:val="00D32DAD"/>
    <w:rsid w:val="00D462BA"/>
    <w:rsid w:val="00D90BCD"/>
    <w:rsid w:val="00D92BBA"/>
    <w:rsid w:val="00DC4C38"/>
    <w:rsid w:val="00DE34F1"/>
    <w:rsid w:val="00E03DB7"/>
    <w:rsid w:val="00E44678"/>
    <w:rsid w:val="00E52AB4"/>
    <w:rsid w:val="00E64AB7"/>
    <w:rsid w:val="00EC18DA"/>
    <w:rsid w:val="00F245B8"/>
    <w:rsid w:val="00F43496"/>
    <w:rsid w:val="00FB6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93"/>
  </w:style>
  <w:style w:type="paragraph" w:styleId="Heading2">
    <w:name w:val="heading 2"/>
    <w:basedOn w:val="Normal"/>
    <w:next w:val="Normal"/>
    <w:link w:val="Heading2Char"/>
    <w:uiPriority w:val="9"/>
    <w:semiHidden/>
    <w:unhideWhenUsed/>
    <w:qFormat/>
    <w:rsid w:val="008F7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8F78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F78AA"/>
    <w:rPr>
      <w:color w:val="0000FF" w:themeColor="hyperlink"/>
      <w:u w:val="single"/>
    </w:rPr>
  </w:style>
  <w:style w:type="paragraph" w:styleId="NoSpacing">
    <w:name w:val="No Spacing"/>
    <w:uiPriority w:val="1"/>
    <w:qFormat/>
    <w:rsid w:val="008F78AA"/>
    <w:pPr>
      <w:spacing w:after="0" w:line="240" w:lineRule="auto"/>
    </w:pPr>
  </w:style>
  <w:style w:type="paragraph" w:customStyle="1" w:styleId="Default">
    <w:name w:val="Default"/>
    <w:rsid w:val="008F78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A"/>
    <w:rPr>
      <w:rFonts w:ascii="Tahoma" w:hAnsi="Tahoma" w:cs="Tahoma"/>
      <w:sz w:val="16"/>
      <w:szCs w:val="16"/>
    </w:rPr>
  </w:style>
  <w:style w:type="character" w:styleId="PlaceholderText">
    <w:name w:val="Placeholder Text"/>
    <w:basedOn w:val="DefaultParagraphFont"/>
    <w:uiPriority w:val="99"/>
    <w:semiHidden/>
    <w:rsid w:val="0000493F"/>
  </w:style>
  <w:style w:type="paragraph" w:styleId="Header">
    <w:name w:val="header"/>
    <w:basedOn w:val="Normal"/>
    <w:link w:val="HeaderChar"/>
    <w:uiPriority w:val="99"/>
    <w:unhideWhenUsed/>
    <w:rsid w:val="00F2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B8"/>
  </w:style>
  <w:style w:type="paragraph" w:styleId="Footer">
    <w:name w:val="footer"/>
    <w:basedOn w:val="Normal"/>
    <w:link w:val="FooterChar"/>
    <w:uiPriority w:val="99"/>
    <w:unhideWhenUsed/>
    <w:rsid w:val="00F2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B8"/>
  </w:style>
</w:styles>
</file>

<file path=word/webSettings.xml><?xml version="1.0" encoding="utf-8"?>
<w:webSettings xmlns:r="http://schemas.openxmlformats.org/officeDocument/2006/relationships" xmlns:w="http://schemas.openxmlformats.org/wordprocessingml/2006/main">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405080294">
      <w:bodyDiv w:val="1"/>
      <w:marLeft w:val="0"/>
      <w:marRight w:val="0"/>
      <w:marTop w:val="0"/>
      <w:marBottom w:val="0"/>
      <w:divBdr>
        <w:top w:val="none" w:sz="0" w:space="0" w:color="auto"/>
        <w:left w:val="none" w:sz="0" w:space="0" w:color="auto"/>
        <w:bottom w:val="none" w:sz="0" w:space="0" w:color="auto"/>
        <w:right w:val="none" w:sz="0" w:space="0" w:color="auto"/>
      </w:divBdr>
    </w:div>
    <w:div w:id="184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erform.magic.ms.gov/ucontent/7506bb9015c348dd8c10223a706188d0_en-US/course/html/cour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F97ED527F4652944940FAC485A6A4"/>
        <w:category>
          <w:name w:val="General"/>
          <w:gallery w:val="placeholder"/>
        </w:category>
        <w:types>
          <w:type w:val="bbPlcHdr"/>
        </w:types>
        <w:behaviors>
          <w:behavior w:val="content"/>
        </w:behaviors>
        <w:guid w:val="{B5449247-FC9F-405A-9F59-D58004CD4773}"/>
      </w:docPartPr>
      <w:docPartBody>
        <w:p w:rsidR="00B50214" w:rsidRDefault="0031250D" w:rsidP="0031250D">
          <w:pPr>
            <w:pStyle w:val="0FFF97ED527F4652944940FAC485A6A4"/>
          </w:pPr>
          <w:r>
            <w:rPr>
              <w:sz w:val="36"/>
              <w:szCs w:val="36"/>
              <w:highlight w:val="green"/>
            </w:rPr>
            <w:t>[RFP 01020304]</w:t>
          </w:r>
        </w:p>
      </w:docPartBody>
    </w:docPart>
    <w:docPart>
      <w:docPartPr>
        <w:name w:val="56D821E4D802439D9136109DFB4921A8"/>
        <w:category>
          <w:name w:val="General"/>
          <w:gallery w:val="placeholder"/>
        </w:category>
        <w:types>
          <w:type w:val="bbPlcHdr"/>
        </w:types>
        <w:behaviors>
          <w:behavior w:val="content"/>
        </w:behaviors>
        <w:guid w:val="{CA4EEBF3-5B2C-4817-87DC-0404184DDCA3}"/>
      </w:docPartPr>
      <w:docPartBody>
        <w:p w:rsidR="00B50214" w:rsidRDefault="0031250D" w:rsidP="0031250D">
          <w:pPr>
            <w:pStyle w:val="56D821E4D802439D9136109DFB4921A8"/>
          </w:pPr>
          <w:r>
            <w:rPr>
              <w:sz w:val="36"/>
              <w:szCs w:val="36"/>
              <w:highlight w:val="green"/>
            </w:rPr>
            <w:t>[Type of Services]</w:t>
          </w:r>
        </w:p>
      </w:docPartBody>
    </w:docPart>
    <w:docPart>
      <w:docPartPr>
        <w:name w:val="D048EAE54CAA48C59C1D9720A77C195C"/>
        <w:category>
          <w:name w:val="General"/>
          <w:gallery w:val="placeholder"/>
        </w:category>
        <w:types>
          <w:type w:val="bbPlcHdr"/>
        </w:types>
        <w:behaviors>
          <w:behavior w:val="content"/>
        </w:behaviors>
        <w:guid w:val="{DD6B0E7E-C509-41D4-8E8A-BD5BE5BE4161}"/>
      </w:docPartPr>
      <w:docPartBody>
        <w:p w:rsidR="00B50214" w:rsidRDefault="0031250D" w:rsidP="0031250D">
          <w:pPr>
            <w:pStyle w:val="D048EAE54CAA48C59C1D9720A77C195C"/>
          </w:pPr>
          <w:r>
            <w:rPr>
              <w:sz w:val="36"/>
              <w:szCs w:val="36"/>
              <w:highlight w:val="green"/>
            </w:rPr>
            <w:t>[01/02/0304]</w:t>
          </w:r>
        </w:p>
      </w:docPartBody>
    </w:docPart>
    <w:docPart>
      <w:docPartPr>
        <w:name w:val="AEC5933823CA4E46B7301536A0836574"/>
        <w:category>
          <w:name w:val="General"/>
          <w:gallery w:val="placeholder"/>
        </w:category>
        <w:types>
          <w:type w:val="bbPlcHdr"/>
        </w:types>
        <w:behaviors>
          <w:behavior w:val="content"/>
        </w:behaviors>
        <w:guid w:val="{7D511EA6-A21B-401A-835D-8F69C7E0E3A5}"/>
      </w:docPartPr>
      <w:docPartBody>
        <w:p w:rsidR="00B50214" w:rsidRDefault="0031250D" w:rsidP="0031250D">
          <w:pPr>
            <w:pStyle w:val="AEC5933823CA4E46B7301536A0836574"/>
          </w:pPr>
          <w:r>
            <w:rPr>
              <w:sz w:val="36"/>
              <w:szCs w:val="36"/>
              <w:highlight w:val="green"/>
            </w:rPr>
            <w:t>[Full Agency Name]</w:t>
          </w:r>
        </w:p>
      </w:docPartBody>
    </w:docPart>
    <w:docPart>
      <w:docPartPr>
        <w:name w:val="2270E1EA8F5F41C5A7E9D4326F2BC9AF"/>
        <w:category>
          <w:name w:val="General"/>
          <w:gallery w:val="placeholder"/>
        </w:category>
        <w:types>
          <w:type w:val="bbPlcHdr"/>
        </w:types>
        <w:behaviors>
          <w:behavior w:val="content"/>
        </w:behaviors>
        <w:guid w:val="{AF5AD4AD-A27F-41B8-8CF6-C5385446CAC2}"/>
      </w:docPartPr>
      <w:docPartBody>
        <w:p w:rsidR="00B50214" w:rsidRDefault="0031250D" w:rsidP="0031250D">
          <w:pPr>
            <w:pStyle w:val="2270E1EA8F5F41C5A7E9D4326F2BC9AF"/>
          </w:pPr>
          <w:r>
            <w:rPr>
              <w:sz w:val="36"/>
              <w:szCs w:val="36"/>
              <w:highlight w:val="green"/>
            </w:rPr>
            <w:t>[Street Address]</w:t>
          </w:r>
        </w:p>
      </w:docPartBody>
    </w:docPart>
    <w:docPart>
      <w:docPartPr>
        <w:name w:val="7D1BBABB395C4B8CA0509DCFB30EAAE8"/>
        <w:category>
          <w:name w:val="General"/>
          <w:gallery w:val="placeholder"/>
        </w:category>
        <w:types>
          <w:type w:val="bbPlcHdr"/>
        </w:types>
        <w:behaviors>
          <w:behavior w:val="content"/>
        </w:behaviors>
        <w:guid w:val="{A1DFA7B5-CCAE-4268-BD45-251940C0BAB8}"/>
      </w:docPartPr>
      <w:docPartBody>
        <w:p w:rsidR="00B50214" w:rsidRDefault="0031250D" w:rsidP="0031250D">
          <w:pPr>
            <w:pStyle w:val="7D1BBABB395C4B8CA0509DCFB30EAAE8"/>
          </w:pPr>
          <w:r>
            <w:rPr>
              <w:rStyle w:val="PlaceholderText"/>
            </w:rPr>
            <w:t>Click here to enter text.</w:t>
          </w:r>
        </w:p>
      </w:docPartBody>
    </w:docPart>
    <w:docPart>
      <w:docPartPr>
        <w:name w:val="0A8DF53443104F8FB27650D69A15A9E2"/>
        <w:category>
          <w:name w:val="General"/>
          <w:gallery w:val="placeholder"/>
        </w:category>
        <w:types>
          <w:type w:val="bbPlcHdr"/>
        </w:types>
        <w:behaviors>
          <w:behavior w:val="content"/>
        </w:behaviors>
        <w:guid w:val="{9442E9BB-1AFC-4550-BBCA-AB6602106637}"/>
      </w:docPartPr>
      <w:docPartBody>
        <w:p w:rsidR="00B50214" w:rsidRDefault="0031250D" w:rsidP="0031250D">
          <w:pPr>
            <w:pStyle w:val="0A8DF53443104F8FB27650D69A15A9E2"/>
          </w:pPr>
          <w:r>
            <w:rPr>
              <w:sz w:val="36"/>
              <w:szCs w:val="36"/>
              <w:highlight w:val="green"/>
            </w:rPr>
            <w:t>[Name, Job Title]</w:t>
          </w:r>
        </w:p>
      </w:docPartBody>
    </w:docPart>
    <w:docPart>
      <w:docPartPr>
        <w:name w:val="8E4927C7D8B245319996059D2FB86931"/>
        <w:category>
          <w:name w:val="General"/>
          <w:gallery w:val="placeholder"/>
        </w:category>
        <w:types>
          <w:type w:val="bbPlcHdr"/>
        </w:types>
        <w:behaviors>
          <w:behavior w:val="content"/>
        </w:behaviors>
        <w:guid w:val="{0288F00A-3AAF-4762-9EFF-CC02B0B1D932}"/>
      </w:docPartPr>
      <w:docPartBody>
        <w:p w:rsidR="00B50214" w:rsidRDefault="0031250D" w:rsidP="0031250D">
          <w:pPr>
            <w:pStyle w:val="8E4927C7D8B245319996059D2FB86931"/>
          </w:pPr>
          <w:r>
            <w:rPr>
              <w:sz w:val="36"/>
              <w:szCs w:val="36"/>
              <w:highlight w:val="green"/>
            </w:rPr>
            <w:t>[(xxx) xxx-xxxx]</w:t>
          </w:r>
        </w:p>
      </w:docPartBody>
    </w:docPart>
    <w:docPart>
      <w:docPartPr>
        <w:name w:val="B985BACF7F8644D58442617362F3E062"/>
        <w:category>
          <w:name w:val="General"/>
          <w:gallery w:val="placeholder"/>
        </w:category>
        <w:types>
          <w:type w:val="bbPlcHdr"/>
        </w:types>
        <w:behaviors>
          <w:behavior w:val="content"/>
        </w:behaviors>
        <w:guid w:val="{305E8BA2-0322-4396-914B-CA30453F47FC}"/>
      </w:docPartPr>
      <w:docPartBody>
        <w:p w:rsidR="00B50214" w:rsidRDefault="0031250D" w:rsidP="0031250D">
          <w:pPr>
            <w:pStyle w:val="B985BACF7F8644D58442617362F3E062"/>
          </w:pPr>
          <w:r>
            <w:rPr>
              <w:sz w:val="36"/>
              <w:szCs w:val="36"/>
              <w:highlight w:val="green"/>
            </w:rPr>
            <w:t>[(xxx) xxx-xxxx]</w:t>
          </w:r>
        </w:p>
      </w:docPartBody>
    </w:docPart>
    <w:docPart>
      <w:docPartPr>
        <w:name w:val="9208D2634A354C3CBBE975746FD5122D"/>
        <w:category>
          <w:name w:val="General"/>
          <w:gallery w:val="placeholder"/>
        </w:category>
        <w:types>
          <w:type w:val="bbPlcHdr"/>
        </w:types>
        <w:behaviors>
          <w:behavior w:val="content"/>
        </w:behaviors>
        <w:guid w:val="{DB2CEF17-F624-4694-A19A-3259C4F633FC}"/>
      </w:docPartPr>
      <w:docPartBody>
        <w:p w:rsidR="00B50214" w:rsidRDefault="0031250D" w:rsidP="0031250D">
          <w:pPr>
            <w:pStyle w:val="9208D2634A354C3CBBE975746FD5122D"/>
          </w:pPr>
          <w:r>
            <w:rPr>
              <w:sz w:val="36"/>
              <w:szCs w:val="36"/>
              <w:highlight w:val="green"/>
            </w:rPr>
            <w:t>[john.smith@agency.ms.gov]</w:t>
          </w:r>
        </w:p>
      </w:docPartBody>
    </w:docPart>
    <w:docPart>
      <w:docPartPr>
        <w:name w:val="253566005D354EE0AB270184B483D8BF"/>
        <w:category>
          <w:name w:val="General"/>
          <w:gallery w:val="placeholder"/>
        </w:category>
        <w:types>
          <w:type w:val="bbPlcHdr"/>
        </w:types>
        <w:behaviors>
          <w:behavior w:val="content"/>
        </w:behaviors>
        <w:guid w:val="{013AA8EB-361A-4121-BFA7-E78FD6BEAB14}"/>
      </w:docPartPr>
      <w:docPartBody>
        <w:p w:rsidR="00B50214" w:rsidRDefault="0031250D" w:rsidP="0031250D">
          <w:pPr>
            <w:pStyle w:val="253566005D354EE0AB270184B483D8BF"/>
          </w:pPr>
          <w:r>
            <w:rPr>
              <w:sz w:val="36"/>
              <w:szCs w:val="36"/>
              <w:highlight w:val="green"/>
            </w:rPr>
            <w:t>[Time, Date]</w:t>
          </w:r>
        </w:p>
      </w:docPartBody>
    </w:docPart>
    <w:docPart>
      <w:docPartPr>
        <w:name w:val="CE14B76DD86847F29E75BAF16177566D"/>
        <w:category>
          <w:name w:val="General"/>
          <w:gallery w:val="placeholder"/>
        </w:category>
        <w:types>
          <w:type w:val="bbPlcHdr"/>
        </w:types>
        <w:behaviors>
          <w:behavior w:val="content"/>
        </w:behaviors>
        <w:guid w:val="{314EE1A1-B1D9-4AC4-A7A9-DF3D486CEE66}"/>
      </w:docPartPr>
      <w:docPartBody>
        <w:p w:rsidR="00B50214" w:rsidRDefault="0031250D" w:rsidP="0031250D">
          <w:pPr>
            <w:pStyle w:val="CE14B76DD86847F29E75BAF16177566D"/>
          </w:pPr>
          <w:r>
            <w:rPr>
              <w:iCs/>
              <w:highlight w:val="green"/>
            </w:rPr>
            <w:t>[number]</w:t>
          </w:r>
        </w:p>
      </w:docPartBody>
    </w:docPart>
    <w:docPart>
      <w:docPartPr>
        <w:name w:val="41CE1902605D413482EDCE166116EBEF"/>
        <w:category>
          <w:name w:val="General"/>
          <w:gallery w:val="placeholder"/>
        </w:category>
        <w:types>
          <w:type w:val="bbPlcHdr"/>
        </w:types>
        <w:behaviors>
          <w:behavior w:val="content"/>
        </w:behaviors>
        <w:guid w:val="{149EC0C6-116C-4680-895B-FA7D330C02B5}"/>
      </w:docPartPr>
      <w:docPartBody>
        <w:p w:rsidR="00B50214" w:rsidRDefault="0031250D" w:rsidP="0031250D">
          <w:pPr>
            <w:pStyle w:val="41CE1902605D413482EDCE166116EBEF"/>
          </w:pPr>
          <w:r>
            <w:rPr>
              <w:iCs/>
              <w:highlight w:val="green"/>
            </w:rPr>
            <w:t>[number]</w:t>
          </w:r>
        </w:p>
      </w:docPartBody>
    </w:docPart>
    <w:docPart>
      <w:docPartPr>
        <w:name w:val="CE030AD6B1C1485DAD191D9247FF309D"/>
        <w:category>
          <w:name w:val="General"/>
          <w:gallery w:val="placeholder"/>
        </w:category>
        <w:types>
          <w:type w:val="bbPlcHdr"/>
        </w:types>
        <w:behaviors>
          <w:behavior w:val="content"/>
        </w:behaviors>
        <w:guid w:val="{BCA33BA2-8DF0-457A-8F06-BCD943BD7B08}"/>
      </w:docPartPr>
      <w:docPartBody>
        <w:p w:rsidR="00B50214" w:rsidRDefault="0031250D" w:rsidP="0031250D">
          <w:pPr>
            <w:pStyle w:val="CE030AD6B1C1485DAD191D9247FF309D"/>
          </w:pPr>
          <w:r>
            <w:rPr>
              <w:iCs/>
              <w:highlight w:val="green"/>
            </w:rPr>
            <w:t>[place for receipt of proposals]</w:t>
          </w:r>
        </w:p>
      </w:docPartBody>
    </w:docPart>
    <w:docPart>
      <w:docPartPr>
        <w:name w:val="D5F83471F9914F1194052D063B6722E7"/>
        <w:category>
          <w:name w:val="General"/>
          <w:gallery w:val="placeholder"/>
        </w:category>
        <w:types>
          <w:type w:val="bbPlcHdr"/>
        </w:types>
        <w:behaviors>
          <w:behavior w:val="content"/>
        </w:behaviors>
        <w:guid w:val="{C65771AB-52FC-433B-B87B-0E2418598884}"/>
      </w:docPartPr>
      <w:docPartBody>
        <w:p w:rsidR="00B50214" w:rsidRDefault="0031250D" w:rsidP="0031250D">
          <w:pPr>
            <w:pStyle w:val="D5F83471F9914F1194052D063B6722E7"/>
          </w:pPr>
          <w:r>
            <w:rPr>
              <w:iCs/>
              <w:highlight w:val="green"/>
            </w:rPr>
            <w:t>[department receiving proposals]</w:t>
          </w:r>
        </w:p>
      </w:docPartBody>
    </w:docPart>
    <w:docPart>
      <w:docPartPr>
        <w:name w:val="5AAD3B02972F44B3BC666AB3EA67DE8E"/>
        <w:category>
          <w:name w:val="General"/>
          <w:gallery w:val="placeholder"/>
        </w:category>
        <w:types>
          <w:type w:val="bbPlcHdr"/>
        </w:types>
        <w:behaviors>
          <w:behavior w:val="content"/>
        </w:behaviors>
        <w:guid w:val="{C65E5AB6-AD42-46DF-BF72-01B479F8504C}"/>
      </w:docPartPr>
      <w:docPartBody>
        <w:p w:rsidR="00B50214" w:rsidRDefault="0031250D" w:rsidP="0031250D">
          <w:pPr>
            <w:pStyle w:val="5AAD3B02972F44B3BC666AB3EA67DE8E"/>
          </w:pPr>
          <w:r>
            <w:rPr>
              <w:iCs/>
              <w:highlight w:val="green"/>
            </w:rPr>
            <w:t>[agency]</w:t>
          </w:r>
        </w:p>
      </w:docPartBody>
    </w:docPart>
    <w:docPart>
      <w:docPartPr>
        <w:name w:val="9E61756B699445F1AA1022A0FEB06839"/>
        <w:category>
          <w:name w:val="General"/>
          <w:gallery w:val="placeholder"/>
        </w:category>
        <w:types>
          <w:type w:val="bbPlcHdr"/>
        </w:types>
        <w:behaviors>
          <w:behavior w:val="content"/>
        </w:behaviors>
        <w:guid w:val="{993C5466-0204-4AE7-823F-B8B2D2E93A5A}"/>
      </w:docPartPr>
      <w:docPartBody>
        <w:p w:rsidR="00B50214" w:rsidRDefault="0031250D" w:rsidP="0031250D">
          <w:pPr>
            <w:pStyle w:val="9E61756B699445F1AA1022A0FEB06839"/>
          </w:pPr>
          <w:r>
            <w:rPr>
              <w:iCs/>
              <w:highlight w:val="green"/>
            </w:rPr>
            <w:t>[agency]</w:t>
          </w:r>
        </w:p>
      </w:docPartBody>
    </w:docPart>
    <w:docPart>
      <w:docPartPr>
        <w:name w:val="6294A6391D12499393DE300B9DC8C292"/>
        <w:category>
          <w:name w:val="General"/>
          <w:gallery w:val="placeholder"/>
        </w:category>
        <w:types>
          <w:type w:val="bbPlcHdr"/>
        </w:types>
        <w:behaviors>
          <w:behavior w:val="content"/>
        </w:behaviors>
        <w:guid w:val="{92FD5171-BC42-4F70-A92C-46636B2975B1}"/>
      </w:docPartPr>
      <w:docPartBody>
        <w:p w:rsidR="00B50214" w:rsidRDefault="0031250D" w:rsidP="0031250D">
          <w:pPr>
            <w:pStyle w:val="6294A6391D12499393DE300B9DC8C292"/>
          </w:pPr>
          <w:r>
            <w:rPr>
              <w:iCs/>
              <w:highlight w:val="green"/>
            </w:rPr>
            <w:t>[agency]</w:t>
          </w:r>
        </w:p>
      </w:docPartBody>
    </w:docPart>
    <w:docPart>
      <w:docPartPr>
        <w:name w:val="2E2BEC23CC0243FAB8F3C0DAC96738FC"/>
        <w:category>
          <w:name w:val="General"/>
          <w:gallery w:val="placeholder"/>
        </w:category>
        <w:types>
          <w:type w:val="bbPlcHdr"/>
        </w:types>
        <w:behaviors>
          <w:behavior w:val="content"/>
        </w:behaviors>
        <w:guid w:val="{47947078-F950-46C1-97C8-00490D360204}"/>
      </w:docPartPr>
      <w:docPartBody>
        <w:p w:rsidR="00B50214" w:rsidRDefault="0031250D" w:rsidP="0031250D">
          <w:pPr>
            <w:pStyle w:val="2E2BEC23CC0243FAB8F3C0DAC96738FC"/>
          </w:pPr>
          <w:r>
            <w:rPr>
              <w:iCs/>
              <w:highlight w:val="green"/>
            </w:rPr>
            <w:t>[agency]</w:t>
          </w:r>
        </w:p>
      </w:docPartBody>
    </w:docPart>
    <w:docPart>
      <w:docPartPr>
        <w:name w:val="600A8D270CC94CD782A367C75FEC9A23"/>
        <w:category>
          <w:name w:val="General"/>
          <w:gallery w:val="placeholder"/>
        </w:category>
        <w:types>
          <w:type w:val="bbPlcHdr"/>
        </w:types>
        <w:behaviors>
          <w:behavior w:val="content"/>
        </w:behaviors>
        <w:guid w:val="{77074640-A878-40D0-8C23-820C228F2F2E}"/>
      </w:docPartPr>
      <w:docPartBody>
        <w:p w:rsidR="00B50214" w:rsidRDefault="0031250D" w:rsidP="0031250D">
          <w:pPr>
            <w:pStyle w:val="600A8D270CC94CD782A367C75FEC9A23"/>
          </w:pPr>
          <w:r>
            <w:rPr>
              <w:iCs/>
              <w:highlight w:val="green"/>
            </w:rPr>
            <w:t>[name of contact person]</w:t>
          </w:r>
        </w:p>
      </w:docPartBody>
    </w:docPart>
    <w:docPart>
      <w:docPartPr>
        <w:name w:val="214BF039EF0E4869856EFA6786B9FAF9"/>
        <w:category>
          <w:name w:val="General"/>
          <w:gallery w:val="placeholder"/>
        </w:category>
        <w:types>
          <w:type w:val="bbPlcHdr"/>
        </w:types>
        <w:behaviors>
          <w:behavior w:val="content"/>
        </w:behaviors>
        <w:guid w:val="{A0F4991C-EB66-46C6-805D-52385F268C7B}"/>
      </w:docPartPr>
      <w:docPartBody>
        <w:p w:rsidR="00B50214" w:rsidRDefault="0031250D" w:rsidP="0031250D">
          <w:pPr>
            <w:pStyle w:val="214BF039EF0E4869856EFA6786B9FAF9"/>
          </w:pPr>
          <w:r>
            <w:rPr>
              <w:iCs/>
              <w:highlight w:val="green"/>
            </w:rPr>
            <w:t>[address/fax machine number/email address]</w:t>
          </w:r>
        </w:p>
      </w:docPartBody>
    </w:docPart>
    <w:docPart>
      <w:docPartPr>
        <w:name w:val="9B51ACA1B80C468B83CAFC7F3DA0C2B1"/>
        <w:category>
          <w:name w:val="General"/>
          <w:gallery w:val="placeholder"/>
        </w:category>
        <w:types>
          <w:type w:val="bbPlcHdr"/>
        </w:types>
        <w:behaviors>
          <w:behavior w:val="content"/>
        </w:behaviors>
        <w:guid w:val="{7F4E8652-8438-4EEF-BA98-30EA53ECFA55}"/>
      </w:docPartPr>
      <w:docPartBody>
        <w:p w:rsidR="00B50214" w:rsidRDefault="0031250D" w:rsidP="0031250D">
          <w:pPr>
            <w:pStyle w:val="9B51ACA1B80C468B83CAFC7F3DA0C2B1"/>
          </w:pPr>
          <w:r>
            <w:rPr>
              <w:iCs/>
              <w:highlight w:val="green"/>
            </w:rPr>
            <w:t>[name of contact person]</w:t>
          </w:r>
        </w:p>
      </w:docPartBody>
    </w:docPart>
    <w:docPart>
      <w:docPartPr>
        <w:name w:val="B9D20C43FC804840B9B351D47EF9B27B"/>
        <w:category>
          <w:name w:val="General"/>
          <w:gallery w:val="placeholder"/>
        </w:category>
        <w:types>
          <w:type w:val="bbPlcHdr"/>
        </w:types>
        <w:behaviors>
          <w:behavior w:val="content"/>
        </w:behaviors>
        <w:guid w:val="{0A1693FE-80EE-484D-99EC-1E46F79E2414}"/>
      </w:docPartPr>
      <w:docPartBody>
        <w:p w:rsidR="00B50214" w:rsidRDefault="0031250D" w:rsidP="0031250D">
          <w:pPr>
            <w:pStyle w:val="B9D20C43FC804840B9B351D47EF9B27B"/>
          </w:pPr>
          <w:r>
            <w:rPr>
              <w:iCs/>
              <w:highlight w:val="green"/>
            </w:rPr>
            <w:t>[address/fax machine number/email address]</w:t>
          </w:r>
        </w:p>
      </w:docPartBody>
    </w:docPart>
    <w:docPart>
      <w:docPartPr>
        <w:name w:val="D87072C353CF46EFA11AA9AE2D357F15"/>
        <w:category>
          <w:name w:val="General"/>
          <w:gallery w:val="placeholder"/>
        </w:category>
        <w:types>
          <w:type w:val="bbPlcHdr"/>
        </w:types>
        <w:behaviors>
          <w:behavior w:val="content"/>
        </w:behaviors>
        <w:guid w:val="{E542488C-22ED-4E2F-A8D8-2205E6459295}"/>
      </w:docPartPr>
      <w:docPartBody>
        <w:p w:rsidR="00B50214" w:rsidRDefault="0031250D" w:rsidP="0031250D">
          <w:pPr>
            <w:pStyle w:val="D87072C353CF46EFA11AA9AE2D357F15"/>
          </w:pPr>
          <w:r>
            <w:rPr>
              <w:highlight w:val="green"/>
            </w:rPr>
            <w:t>[firm fixed price agreement]</w:t>
          </w:r>
        </w:p>
      </w:docPartBody>
    </w:docPart>
    <w:docPart>
      <w:docPartPr>
        <w:name w:val="CD983F77D04745979E35B9180212FBF8"/>
        <w:category>
          <w:name w:val="General"/>
          <w:gallery w:val="placeholder"/>
        </w:category>
        <w:types>
          <w:type w:val="bbPlcHdr"/>
        </w:types>
        <w:behaviors>
          <w:behavior w:val="content"/>
        </w:behaviors>
        <w:guid w:val="{A13E9973-DFBB-4FDE-BEE4-1207744FFA1C}"/>
      </w:docPartPr>
      <w:docPartBody>
        <w:p w:rsidR="00B50214" w:rsidRDefault="0031250D" w:rsidP="0031250D">
          <w:pPr>
            <w:pStyle w:val="CD983F77D04745979E35B9180212FBF8"/>
          </w:pPr>
          <w:r>
            <w:rPr>
              <w:iCs/>
              <w:highlight w:val="green"/>
            </w:rPr>
            <w:t>[agency]</w:t>
          </w:r>
        </w:p>
      </w:docPartBody>
    </w:docPart>
    <w:docPart>
      <w:docPartPr>
        <w:name w:val="D86D12327E0F46B5A4020260FB56F736"/>
        <w:category>
          <w:name w:val="General"/>
          <w:gallery w:val="placeholder"/>
        </w:category>
        <w:types>
          <w:type w:val="bbPlcHdr"/>
        </w:types>
        <w:behaviors>
          <w:behavior w:val="content"/>
        </w:behaviors>
        <w:guid w:val="{5FF77FC5-8C99-47CF-B8EE-6CAB8E72A4D5}"/>
      </w:docPartPr>
      <w:docPartBody>
        <w:p w:rsidR="00B50214" w:rsidRDefault="0031250D" w:rsidP="0031250D">
          <w:pPr>
            <w:pStyle w:val="D86D12327E0F46B5A4020260FB56F736"/>
          </w:pPr>
          <w:r>
            <w:rPr>
              <w:highlight w:val="green"/>
            </w:rPr>
            <w:t>[type of services]</w:t>
          </w:r>
        </w:p>
      </w:docPartBody>
    </w:docPart>
    <w:docPart>
      <w:docPartPr>
        <w:name w:val="2896D4699361471AAE8642E751A417AF"/>
        <w:category>
          <w:name w:val="General"/>
          <w:gallery w:val="placeholder"/>
        </w:category>
        <w:types>
          <w:type w:val="bbPlcHdr"/>
        </w:types>
        <w:behaviors>
          <w:behavior w:val="content"/>
        </w:behaviors>
        <w:guid w:val="{96CFC533-E50F-4275-BAD9-9F925B203A62}"/>
      </w:docPartPr>
      <w:docPartBody>
        <w:p w:rsidR="00B50214" w:rsidRDefault="0031250D" w:rsidP="0031250D">
          <w:pPr>
            <w:pStyle w:val="2896D4699361471AAE8642E751A417AF"/>
          </w:pPr>
          <w:r>
            <w:rPr>
              <w:highlight w:val="green"/>
            </w:rPr>
            <w:t>[specifiedlocation]</w:t>
          </w:r>
        </w:p>
      </w:docPartBody>
    </w:docPart>
    <w:docPart>
      <w:docPartPr>
        <w:name w:val="17F8C5BC4CB9448C86307CA1E5846275"/>
        <w:category>
          <w:name w:val="General"/>
          <w:gallery w:val="placeholder"/>
        </w:category>
        <w:types>
          <w:type w:val="bbPlcHdr"/>
        </w:types>
        <w:behaviors>
          <w:behavior w:val="content"/>
        </w:behaviors>
        <w:guid w:val="{24C371C9-365E-42FF-B79E-5503F47A4F29}"/>
      </w:docPartPr>
      <w:docPartBody>
        <w:p w:rsidR="00B50214" w:rsidRDefault="0031250D" w:rsidP="0031250D">
          <w:pPr>
            <w:pStyle w:val="17F8C5BC4CB9448C86307CA1E5846275"/>
          </w:pPr>
          <w:r>
            <w:rPr>
              <w:highlight w:val="green"/>
            </w:rPr>
            <w:t>[RFP 01020304]</w:t>
          </w:r>
        </w:p>
      </w:docPartBody>
    </w:docPart>
    <w:docPart>
      <w:docPartPr>
        <w:name w:val="217859DCAF634412B5762BBB5E6E9079"/>
        <w:category>
          <w:name w:val="General"/>
          <w:gallery w:val="placeholder"/>
        </w:category>
        <w:types>
          <w:type w:val="bbPlcHdr"/>
        </w:types>
        <w:behaviors>
          <w:behavior w:val="content"/>
        </w:behaviors>
        <w:guid w:val="{F61E0FE8-3B1C-4AE3-9552-69F6BF0B8FA8}"/>
      </w:docPartPr>
      <w:docPartBody>
        <w:p w:rsidR="00B50214" w:rsidRDefault="0031250D" w:rsidP="0031250D">
          <w:pPr>
            <w:pStyle w:val="217859DCAF634412B5762BBB5E6E9079"/>
          </w:pPr>
          <w:r>
            <w:rPr>
              <w:highlight w:val="green"/>
            </w:rPr>
            <w:t>[RFP 01020304]</w:t>
          </w:r>
        </w:p>
      </w:docPartBody>
    </w:docPart>
    <w:docPart>
      <w:docPartPr>
        <w:name w:val="7702CB521BD44F3D95C7D87553616C96"/>
        <w:category>
          <w:name w:val="General"/>
          <w:gallery w:val="placeholder"/>
        </w:category>
        <w:types>
          <w:type w:val="bbPlcHdr"/>
        </w:types>
        <w:behaviors>
          <w:behavior w:val="content"/>
        </w:behaviors>
        <w:guid w:val="{8839C185-1106-4DA6-A55A-17C9B0984DE0}"/>
      </w:docPartPr>
      <w:docPartBody>
        <w:p w:rsidR="00B50214" w:rsidRDefault="0031250D" w:rsidP="0031250D">
          <w:pPr>
            <w:pStyle w:val="7702CB521BD44F3D95C7D87553616C96"/>
          </w:pPr>
          <w:r>
            <w:rPr>
              <w:highlight w:val="green"/>
            </w:rPr>
            <w:t>[number of months/years]</w:t>
          </w:r>
        </w:p>
      </w:docPartBody>
    </w:docPart>
    <w:docPart>
      <w:docPartPr>
        <w:name w:val="001AF9B1D83140619E48704A60ABA1B2"/>
        <w:category>
          <w:name w:val="General"/>
          <w:gallery w:val="placeholder"/>
        </w:category>
        <w:types>
          <w:type w:val="bbPlcHdr"/>
        </w:types>
        <w:behaviors>
          <w:behavior w:val="content"/>
        </w:behaviors>
        <w:guid w:val="{90CC0C74-BCE0-4D48-88C7-D6E920A97E11}"/>
      </w:docPartPr>
      <w:docPartBody>
        <w:p w:rsidR="00B50214" w:rsidRDefault="0031250D" w:rsidP="0031250D">
          <w:pPr>
            <w:pStyle w:val="001AF9B1D83140619E48704A60ABA1B2"/>
          </w:pPr>
          <w:r>
            <w:rPr>
              <w:iCs/>
              <w:highlight w:val="green"/>
            </w:rPr>
            <w:t>[number]</w:t>
          </w:r>
        </w:p>
      </w:docPartBody>
    </w:docPart>
    <w:docPart>
      <w:docPartPr>
        <w:name w:val="09C4344F0B6243EE89D9D79F63664291"/>
        <w:category>
          <w:name w:val="General"/>
          <w:gallery w:val="placeholder"/>
        </w:category>
        <w:types>
          <w:type w:val="bbPlcHdr"/>
        </w:types>
        <w:behaviors>
          <w:behavior w:val="content"/>
        </w:behaviors>
        <w:guid w:val="{DE16742D-01DF-457A-95FB-4ECF921253D9}"/>
      </w:docPartPr>
      <w:docPartBody>
        <w:p w:rsidR="00B50214" w:rsidRDefault="0031250D" w:rsidP="0031250D">
          <w:pPr>
            <w:pStyle w:val="09C4344F0B6243EE89D9D79F63664291"/>
          </w:pPr>
          <w:r>
            <w:rPr>
              <w:iCs/>
              <w:highlight w:val="green"/>
            </w:rPr>
            <w:t>[agency]</w:t>
          </w:r>
        </w:p>
      </w:docPartBody>
    </w:docPart>
    <w:docPart>
      <w:docPartPr>
        <w:name w:val="7A33B144EB1A43E8AA60B7C34834AFD8"/>
        <w:category>
          <w:name w:val="General"/>
          <w:gallery w:val="placeholder"/>
        </w:category>
        <w:types>
          <w:type w:val="bbPlcHdr"/>
        </w:types>
        <w:behaviors>
          <w:behavior w:val="content"/>
        </w:behaviors>
        <w:guid w:val="{845C28EC-5C3F-4F41-B2A2-ACA93C780CD5}"/>
      </w:docPartPr>
      <w:docPartBody>
        <w:p w:rsidR="00B50214" w:rsidRDefault="0031250D" w:rsidP="0031250D">
          <w:pPr>
            <w:pStyle w:val="7A33B144EB1A43E8AA60B7C34834AFD8"/>
          </w:pPr>
          <w:r>
            <w:rPr>
              <w:iCs/>
              <w:highlight w:val="green"/>
            </w:rPr>
            <w:t>[number]</w:t>
          </w:r>
        </w:p>
      </w:docPartBody>
    </w:docPart>
    <w:docPart>
      <w:docPartPr>
        <w:name w:val="2BE6DB5F566F42B3BE0BF7E30C807815"/>
        <w:category>
          <w:name w:val="General"/>
          <w:gallery w:val="placeholder"/>
        </w:category>
        <w:types>
          <w:type w:val="bbPlcHdr"/>
        </w:types>
        <w:behaviors>
          <w:behavior w:val="content"/>
        </w:behaviors>
        <w:guid w:val="{0B86F3AF-FB33-40F0-A4FB-05307BE6AA97}"/>
      </w:docPartPr>
      <w:docPartBody>
        <w:p w:rsidR="00B50214" w:rsidRDefault="0031250D" w:rsidP="0031250D">
          <w:pPr>
            <w:pStyle w:val="2BE6DB5F566F42B3BE0BF7E30C807815"/>
          </w:pPr>
          <w:r>
            <w:rPr>
              <w:iCs/>
              <w:highlight w:val="green"/>
            </w:rPr>
            <w:t>[number]</w:t>
          </w:r>
        </w:p>
      </w:docPartBody>
    </w:docPart>
    <w:docPart>
      <w:docPartPr>
        <w:name w:val="6BD1798B5F524E6CADBBB6C923C3FD08"/>
        <w:category>
          <w:name w:val="General"/>
          <w:gallery w:val="placeholder"/>
        </w:category>
        <w:types>
          <w:type w:val="bbPlcHdr"/>
        </w:types>
        <w:behaviors>
          <w:behavior w:val="content"/>
        </w:behaviors>
        <w:guid w:val="{45B4C952-CE61-4FDC-BD96-0FFA97EB2C68}"/>
      </w:docPartPr>
      <w:docPartBody>
        <w:p w:rsidR="00B50214" w:rsidRDefault="0031250D" w:rsidP="0031250D">
          <w:pPr>
            <w:pStyle w:val="6BD1798B5F524E6CADBBB6C923C3FD08"/>
          </w:pPr>
          <w:r>
            <w:rPr>
              <w:highlight w:val="green"/>
            </w:rPr>
            <w:t>[0.00]</w:t>
          </w:r>
        </w:p>
      </w:docPartBody>
    </w:docPart>
    <w:docPart>
      <w:docPartPr>
        <w:name w:val="28024626253B4A9897A9573B804648D5"/>
        <w:category>
          <w:name w:val="General"/>
          <w:gallery w:val="placeholder"/>
        </w:category>
        <w:types>
          <w:type w:val="bbPlcHdr"/>
        </w:types>
        <w:behaviors>
          <w:behavior w:val="content"/>
        </w:behaviors>
        <w:guid w:val="{1F5C67E2-635E-48CB-B616-6733474341F2}"/>
      </w:docPartPr>
      <w:docPartBody>
        <w:p w:rsidR="00B50214" w:rsidRDefault="0031250D" w:rsidP="0031250D">
          <w:pPr>
            <w:pStyle w:val="28024626253B4A9897A9573B804648D5"/>
          </w:pPr>
          <w:r>
            <w:rPr>
              <w:highlight w:val="green"/>
            </w:rPr>
            <w:t>[0.00]</w:t>
          </w:r>
        </w:p>
      </w:docPartBody>
    </w:docPart>
    <w:docPart>
      <w:docPartPr>
        <w:name w:val="1D33FBF0B24F459A8EC2CE29465409E3"/>
        <w:category>
          <w:name w:val="General"/>
          <w:gallery w:val="placeholder"/>
        </w:category>
        <w:types>
          <w:type w:val="bbPlcHdr"/>
        </w:types>
        <w:behaviors>
          <w:behavior w:val="content"/>
        </w:behaviors>
        <w:guid w:val="{75C0549B-13C7-461D-B30F-65238B6AC858}"/>
      </w:docPartPr>
      <w:docPartBody>
        <w:p w:rsidR="00B50214" w:rsidRDefault="0031250D" w:rsidP="0031250D">
          <w:pPr>
            <w:pStyle w:val="1D33FBF0B24F459A8EC2CE29465409E3"/>
          </w:pPr>
          <w:r>
            <w:rPr>
              <w:iCs/>
              <w:highlight w:val="green"/>
            </w:rPr>
            <w:t>[agency]</w:t>
          </w:r>
        </w:p>
      </w:docPartBody>
    </w:docPart>
    <w:docPart>
      <w:docPartPr>
        <w:name w:val="AA8F6247BCF340BD9C78C4BDD223FC81"/>
        <w:category>
          <w:name w:val="General"/>
          <w:gallery w:val="placeholder"/>
        </w:category>
        <w:types>
          <w:type w:val="bbPlcHdr"/>
        </w:types>
        <w:behaviors>
          <w:behavior w:val="content"/>
        </w:behaviors>
        <w:guid w:val="{93080E28-0814-4068-974A-E52AFC26C9C5}"/>
      </w:docPartPr>
      <w:docPartBody>
        <w:p w:rsidR="00B50214" w:rsidRDefault="0031250D" w:rsidP="0031250D">
          <w:pPr>
            <w:pStyle w:val="AA8F6247BCF340BD9C78C4BDD223FC81"/>
          </w:pPr>
          <w:r>
            <w:rPr>
              <w:iCs/>
              <w:highlight w:val="green"/>
            </w:rPr>
            <w:t>[agency]</w:t>
          </w:r>
        </w:p>
      </w:docPartBody>
    </w:docPart>
    <w:docPart>
      <w:docPartPr>
        <w:name w:val="09799394B4E34979895BAF9A4F437778"/>
        <w:category>
          <w:name w:val="General"/>
          <w:gallery w:val="placeholder"/>
        </w:category>
        <w:types>
          <w:type w:val="bbPlcHdr"/>
        </w:types>
        <w:behaviors>
          <w:behavior w:val="content"/>
        </w:behaviors>
        <w:guid w:val="{1AEC98B4-2F24-4449-9375-9DA7A18299F8}"/>
      </w:docPartPr>
      <w:docPartBody>
        <w:p w:rsidR="00B50214" w:rsidRDefault="0031250D" w:rsidP="0031250D">
          <w:pPr>
            <w:pStyle w:val="09799394B4E34979895BAF9A4F437778"/>
          </w:pPr>
          <w:r>
            <w:rPr>
              <w:iCs/>
              <w:highlight w:val="green"/>
            </w:rPr>
            <w:t>[agency]</w:t>
          </w:r>
        </w:p>
      </w:docPartBody>
    </w:docPart>
    <w:docPart>
      <w:docPartPr>
        <w:name w:val="4CCA413C617948F3AFBB71A2F7E585F5"/>
        <w:category>
          <w:name w:val="General"/>
          <w:gallery w:val="placeholder"/>
        </w:category>
        <w:types>
          <w:type w:val="bbPlcHdr"/>
        </w:types>
        <w:behaviors>
          <w:behavior w:val="content"/>
        </w:behaviors>
        <w:guid w:val="{72A5F7C6-75DF-44A9-9E5E-6C9FCE66B50F}"/>
      </w:docPartPr>
      <w:docPartBody>
        <w:p w:rsidR="00B50214" w:rsidRDefault="0031250D" w:rsidP="0031250D">
          <w:pPr>
            <w:pStyle w:val="4CCA413C617948F3AFBB71A2F7E585F5"/>
          </w:pPr>
          <w:r>
            <w:rPr>
              <w:highlight w:val="green"/>
            </w:rPr>
            <w:t>[RFP 01020304]</w:t>
          </w:r>
        </w:p>
      </w:docPartBody>
    </w:docPart>
    <w:docPart>
      <w:docPartPr>
        <w:name w:val="312CF9C667F241C5A18BCD0472E048F8"/>
        <w:category>
          <w:name w:val="General"/>
          <w:gallery w:val="placeholder"/>
        </w:category>
        <w:types>
          <w:type w:val="bbPlcHdr"/>
        </w:types>
        <w:behaviors>
          <w:behavior w:val="content"/>
        </w:behaviors>
        <w:guid w:val="{F221C958-7521-48C2-99BD-76FE81328183}"/>
      </w:docPartPr>
      <w:docPartBody>
        <w:p w:rsidR="00B50214" w:rsidRDefault="0031250D" w:rsidP="0031250D">
          <w:pPr>
            <w:pStyle w:val="312CF9C667F241C5A18BCD0472E048F8"/>
          </w:pPr>
          <w:r>
            <w:rPr>
              <w:iCs/>
              <w:highlight w:val="green"/>
            </w:rPr>
            <w:t>[agency]</w:t>
          </w:r>
        </w:p>
      </w:docPartBody>
    </w:docPart>
    <w:docPart>
      <w:docPartPr>
        <w:name w:val="89F217815DE44E44A2CF049C028DB961"/>
        <w:category>
          <w:name w:val="General"/>
          <w:gallery w:val="placeholder"/>
        </w:category>
        <w:types>
          <w:type w:val="bbPlcHdr"/>
        </w:types>
        <w:behaviors>
          <w:behavior w:val="content"/>
        </w:behaviors>
        <w:guid w:val="{3BEF1288-0C62-4694-9DAD-FD2BAE034407}"/>
      </w:docPartPr>
      <w:docPartBody>
        <w:p w:rsidR="00B50214" w:rsidRDefault="0031250D" w:rsidP="0031250D">
          <w:pPr>
            <w:pStyle w:val="89F217815DE44E44A2CF049C028DB961"/>
          </w:pPr>
          <w:r>
            <w:rPr>
              <w:iCs/>
              <w:highlight w:val="green"/>
            </w:rPr>
            <w:t>[agency]</w:t>
          </w:r>
        </w:p>
      </w:docPartBody>
    </w:docPart>
    <w:docPart>
      <w:docPartPr>
        <w:name w:val="04C9B5811EFD46F9813D90775F0223DB"/>
        <w:category>
          <w:name w:val="General"/>
          <w:gallery w:val="placeholder"/>
        </w:category>
        <w:types>
          <w:type w:val="bbPlcHdr"/>
        </w:types>
        <w:behaviors>
          <w:behavior w:val="content"/>
        </w:behaviors>
        <w:guid w:val="{98C01731-F985-4412-ABB9-482EAADEA579}"/>
      </w:docPartPr>
      <w:docPartBody>
        <w:p w:rsidR="00B50214" w:rsidRDefault="0031250D" w:rsidP="0031250D">
          <w:pPr>
            <w:pStyle w:val="04C9B5811EFD46F9813D90775F0223DB"/>
          </w:pPr>
          <w:r>
            <w:rPr>
              <w:iCs/>
              <w:highlight w:val="green"/>
            </w:rPr>
            <w:t>[agency]</w:t>
          </w:r>
        </w:p>
      </w:docPartBody>
    </w:docPart>
    <w:docPart>
      <w:docPartPr>
        <w:name w:val="1B0D4D672A9F4A42819B3E706A312D0F"/>
        <w:category>
          <w:name w:val="General"/>
          <w:gallery w:val="placeholder"/>
        </w:category>
        <w:types>
          <w:type w:val="bbPlcHdr"/>
        </w:types>
        <w:behaviors>
          <w:behavior w:val="content"/>
        </w:behaviors>
        <w:guid w:val="{971AD085-039F-4747-B14C-24E9E600B0D1}"/>
      </w:docPartPr>
      <w:docPartBody>
        <w:p w:rsidR="00B50214" w:rsidRDefault="0031250D" w:rsidP="0031250D">
          <w:pPr>
            <w:pStyle w:val="1B0D4D672A9F4A42819B3E706A312D0F"/>
          </w:pPr>
          <w:r>
            <w:rPr>
              <w:highlight w:val="green"/>
            </w:rPr>
            <w:t>[25%]</w:t>
          </w:r>
        </w:p>
      </w:docPartBody>
    </w:docPart>
    <w:docPart>
      <w:docPartPr>
        <w:name w:val="053A98AA8BF84593AECFACF8735FE3BE"/>
        <w:category>
          <w:name w:val="General"/>
          <w:gallery w:val="placeholder"/>
        </w:category>
        <w:types>
          <w:type w:val="bbPlcHdr"/>
        </w:types>
        <w:behaviors>
          <w:behavior w:val="content"/>
        </w:behaviors>
        <w:guid w:val="{3CADA1BC-CA40-4803-A6CF-A8E19471ACDE}"/>
      </w:docPartPr>
      <w:docPartBody>
        <w:p w:rsidR="00B50214" w:rsidRDefault="0031250D" w:rsidP="0031250D">
          <w:pPr>
            <w:pStyle w:val="053A98AA8BF84593AECFACF8735FE3BE"/>
          </w:pPr>
          <w:r>
            <w:rPr>
              <w:highlight w:val="green"/>
            </w:rPr>
            <w:t>[20%]</w:t>
          </w:r>
        </w:p>
      </w:docPartBody>
    </w:docPart>
    <w:docPart>
      <w:docPartPr>
        <w:name w:val="65C412226FE249248CDFE92C0673A79E"/>
        <w:category>
          <w:name w:val="General"/>
          <w:gallery w:val="placeholder"/>
        </w:category>
        <w:types>
          <w:type w:val="bbPlcHdr"/>
        </w:types>
        <w:behaviors>
          <w:behavior w:val="content"/>
        </w:behaviors>
        <w:guid w:val="{2BD004FE-3D70-4EEF-8B07-7DC605574F29}"/>
      </w:docPartPr>
      <w:docPartBody>
        <w:p w:rsidR="00B50214" w:rsidRDefault="0031250D" w:rsidP="0031250D">
          <w:pPr>
            <w:pStyle w:val="65C412226FE249248CDFE92C0673A79E"/>
          </w:pPr>
          <w:r>
            <w:rPr>
              <w:highlight w:val="green"/>
            </w:rPr>
            <w:t>[20%]</w:t>
          </w:r>
        </w:p>
      </w:docPartBody>
    </w:docPart>
    <w:docPart>
      <w:docPartPr>
        <w:name w:val="DF07E979E48E4F08BBB840F20343506B"/>
        <w:category>
          <w:name w:val="General"/>
          <w:gallery w:val="placeholder"/>
        </w:category>
        <w:types>
          <w:type w:val="bbPlcHdr"/>
        </w:types>
        <w:behaviors>
          <w:behavior w:val="content"/>
        </w:behaviors>
        <w:guid w:val="{90A4556B-6499-4D6B-BDCD-8A5F411CC2A4}"/>
      </w:docPartPr>
      <w:docPartBody>
        <w:p w:rsidR="00B50214" w:rsidRDefault="0031250D" w:rsidP="0031250D">
          <w:pPr>
            <w:pStyle w:val="DF07E979E48E4F08BBB840F20343506B"/>
          </w:pPr>
          <w:r>
            <w:rPr>
              <w:highlight w:val="green"/>
            </w:rPr>
            <w:t>[10%]</w:t>
          </w:r>
        </w:p>
      </w:docPartBody>
    </w:docPart>
    <w:docPart>
      <w:docPartPr>
        <w:name w:val="2E442B1AEE0E4667A7CF6D6A8A5C14A4"/>
        <w:category>
          <w:name w:val="General"/>
          <w:gallery w:val="placeholder"/>
        </w:category>
        <w:types>
          <w:type w:val="bbPlcHdr"/>
        </w:types>
        <w:behaviors>
          <w:behavior w:val="content"/>
        </w:behaviors>
        <w:guid w:val="{16E028AB-2146-483F-9C7E-99F357437368}"/>
      </w:docPartPr>
      <w:docPartBody>
        <w:p w:rsidR="00B50214" w:rsidRDefault="0031250D" w:rsidP="0031250D">
          <w:pPr>
            <w:pStyle w:val="2E442B1AEE0E4667A7CF6D6A8A5C14A4"/>
          </w:pPr>
          <w:r>
            <w:rPr>
              <w:highlight w:val="green"/>
            </w:rPr>
            <w:t>[25%]</w:t>
          </w:r>
        </w:p>
      </w:docPartBody>
    </w:docPart>
    <w:docPart>
      <w:docPartPr>
        <w:name w:val="1EF486383C624E549A94C46ADA35CCBC"/>
        <w:category>
          <w:name w:val="General"/>
          <w:gallery w:val="placeholder"/>
        </w:category>
        <w:types>
          <w:type w:val="bbPlcHdr"/>
        </w:types>
        <w:behaviors>
          <w:behavior w:val="content"/>
        </w:behaviors>
        <w:guid w:val="{AEB98F29-05D1-4B8B-B4B5-3750E0391930}"/>
      </w:docPartPr>
      <w:docPartBody>
        <w:p w:rsidR="00B50214" w:rsidRDefault="0031250D" w:rsidP="0031250D">
          <w:pPr>
            <w:pStyle w:val="1EF486383C624E549A94C46ADA35CCBC"/>
          </w:pPr>
          <w:r>
            <w:rPr>
              <w:iCs/>
              <w:highlight w:val="green"/>
            </w:rPr>
            <w:t>[agency]</w:t>
          </w:r>
        </w:p>
      </w:docPartBody>
    </w:docPart>
    <w:docPart>
      <w:docPartPr>
        <w:name w:val="4F54C5E6E82C45E9BDAE204DD9B9E3EC"/>
        <w:category>
          <w:name w:val="General"/>
          <w:gallery w:val="placeholder"/>
        </w:category>
        <w:types>
          <w:type w:val="bbPlcHdr"/>
        </w:types>
        <w:behaviors>
          <w:behavior w:val="content"/>
        </w:behaviors>
        <w:guid w:val="{AE094E96-B38E-4DB3-B28B-A6175944A5F7}"/>
      </w:docPartPr>
      <w:docPartBody>
        <w:p w:rsidR="00B50214" w:rsidRDefault="0031250D" w:rsidP="0031250D">
          <w:pPr>
            <w:pStyle w:val="4F54C5E6E82C45E9BDAE204DD9B9E3EC"/>
          </w:pPr>
          <w:r>
            <w:rPr>
              <w:iCs/>
              <w:highlight w:val="green"/>
            </w:rPr>
            <w:t>[agency]</w:t>
          </w:r>
        </w:p>
      </w:docPartBody>
    </w:docPart>
    <w:docPart>
      <w:docPartPr>
        <w:name w:val="728918A9FC6B4915A11639C7118073F6"/>
        <w:category>
          <w:name w:val="General"/>
          <w:gallery w:val="placeholder"/>
        </w:category>
        <w:types>
          <w:type w:val="bbPlcHdr"/>
        </w:types>
        <w:behaviors>
          <w:behavior w:val="content"/>
        </w:behaviors>
        <w:guid w:val="{B5E525E6-7CF4-47C7-8D89-0B5D1B31E53C}"/>
      </w:docPartPr>
      <w:docPartBody>
        <w:p w:rsidR="00B50214" w:rsidRDefault="0031250D" w:rsidP="0031250D">
          <w:pPr>
            <w:pStyle w:val="728918A9FC6B4915A11639C7118073F6"/>
          </w:pPr>
          <w:r>
            <w:rPr>
              <w:iCs/>
              <w:highlight w:val="green"/>
            </w:rPr>
            <w:t>[agency]</w:t>
          </w:r>
        </w:p>
      </w:docPartBody>
    </w:docPart>
    <w:docPart>
      <w:docPartPr>
        <w:name w:val="7E046B1C26C34FAE80AEF0DF8DC7DF24"/>
        <w:category>
          <w:name w:val="General"/>
          <w:gallery w:val="placeholder"/>
        </w:category>
        <w:types>
          <w:type w:val="bbPlcHdr"/>
        </w:types>
        <w:behaviors>
          <w:behavior w:val="content"/>
        </w:behaviors>
        <w:guid w:val="{B15C1259-9282-4AB2-A5D2-AFC799A31E46}"/>
      </w:docPartPr>
      <w:docPartBody>
        <w:p w:rsidR="00B50214" w:rsidRDefault="0031250D" w:rsidP="0031250D">
          <w:pPr>
            <w:pStyle w:val="7E046B1C26C34FAE80AEF0DF8DC7DF24"/>
          </w:pPr>
          <w:r>
            <w:rPr>
              <w:iCs/>
              <w:highlight w:val="green"/>
            </w:rPr>
            <w:t>[agency]</w:t>
          </w:r>
        </w:p>
      </w:docPartBody>
    </w:docPart>
    <w:docPart>
      <w:docPartPr>
        <w:name w:val="10AE224FB2944BEC9BF932FCBAD93836"/>
        <w:category>
          <w:name w:val="General"/>
          <w:gallery w:val="placeholder"/>
        </w:category>
        <w:types>
          <w:type w:val="bbPlcHdr"/>
        </w:types>
        <w:behaviors>
          <w:behavior w:val="content"/>
        </w:behaviors>
        <w:guid w:val="{51AAD915-1324-4031-9EE3-9384E4B93A69}"/>
      </w:docPartPr>
      <w:docPartBody>
        <w:p w:rsidR="00B50214" w:rsidRDefault="0031250D" w:rsidP="0031250D">
          <w:pPr>
            <w:pStyle w:val="10AE224FB2944BEC9BF932FCBAD93836"/>
          </w:pPr>
          <w:r>
            <w:rPr>
              <w:iCs/>
              <w:highlight w:val="green"/>
            </w:rPr>
            <w:t>[number]</w:t>
          </w:r>
        </w:p>
      </w:docPartBody>
    </w:docPart>
    <w:docPart>
      <w:docPartPr>
        <w:name w:val="0A8D2B5596F04C08B37CF65C6DE05DA9"/>
        <w:category>
          <w:name w:val="General"/>
          <w:gallery w:val="placeholder"/>
        </w:category>
        <w:types>
          <w:type w:val="bbPlcHdr"/>
        </w:types>
        <w:behaviors>
          <w:behavior w:val="content"/>
        </w:behaviors>
        <w:guid w:val="{13149ABC-3A1F-42B8-B4DD-8A1E7493A216}"/>
      </w:docPartPr>
      <w:docPartBody>
        <w:p w:rsidR="00B50214" w:rsidRDefault="0031250D" w:rsidP="0031250D">
          <w:pPr>
            <w:pStyle w:val="0A8D2B5596F04C08B37CF65C6DE05DA9"/>
          </w:pPr>
          <w:r>
            <w:rPr>
              <w:iCs/>
              <w:highlight w:val="green"/>
            </w:rPr>
            <w:t>[agency’s]</w:t>
          </w:r>
        </w:p>
      </w:docPartBody>
    </w:docPart>
    <w:docPart>
      <w:docPartPr>
        <w:name w:val="9F9E61CD9560432C875A7A8B90FB0A78"/>
        <w:category>
          <w:name w:val="General"/>
          <w:gallery w:val="placeholder"/>
        </w:category>
        <w:types>
          <w:type w:val="bbPlcHdr"/>
        </w:types>
        <w:behaviors>
          <w:behavior w:val="content"/>
        </w:behaviors>
        <w:guid w:val="{2D7BCF3A-DA90-4B68-9C2E-0272D5AE1646}"/>
      </w:docPartPr>
      <w:docPartBody>
        <w:p w:rsidR="00B50214" w:rsidRDefault="0031250D" w:rsidP="0031250D">
          <w:pPr>
            <w:pStyle w:val="9F9E61CD9560432C875A7A8B90FB0A78"/>
          </w:pPr>
          <w:r>
            <w:rPr>
              <w:iCs/>
              <w:highlight w:val="green"/>
            </w:rPr>
            <w:t>[agency]</w:t>
          </w:r>
        </w:p>
      </w:docPartBody>
    </w:docPart>
    <w:docPart>
      <w:docPartPr>
        <w:name w:val="B8ABB75ECB1A41CE81B457E16BBB039A"/>
        <w:category>
          <w:name w:val="General"/>
          <w:gallery w:val="placeholder"/>
        </w:category>
        <w:types>
          <w:type w:val="bbPlcHdr"/>
        </w:types>
        <w:behaviors>
          <w:behavior w:val="content"/>
        </w:behaviors>
        <w:guid w:val="{86861EA5-3E01-40E9-8FD6-96CB7EE83884}"/>
      </w:docPartPr>
      <w:docPartBody>
        <w:p w:rsidR="00B50214" w:rsidRDefault="0031250D" w:rsidP="0031250D">
          <w:pPr>
            <w:pStyle w:val="B8ABB75ECB1A41CE81B457E16BBB039A"/>
          </w:pPr>
          <w:r>
            <w:rPr>
              <w:iCs/>
              <w:highlight w:val="green"/>
            </w:rPr>
            <w:t>[agency]</w:t>
          </w:r>
        </w:p>
      </w:docPartBody>
    </w:docPart>
    <w:docPart>
      <w:docPartPr>
        <w:name w:val="163261042F824F70B98F18F2CA68A829"/>
        <w:category>
          <w:name w:val="General"/>
          <w:gallery w:val="placeholder"/>
        </w:category>
        <w:types>
          <w:type w:val="bbPlcHdr"/>
        </w:types>
        <w:behaviors>
          <w:behavior w:val="content"/>
        </w:behaviors>
        <w:guid w:val="{B9E65EED-751F-4AC2-B5CA-CD5CC75B1172}"/>
      </w:docPartPr>
      <w:docPartBody>
        <w:p w:rsidR="00B50214" w:rsidRDefault="0031250D" w:rsidP="0031250D">
          <w:pPr>
            <w:pStyle w:val="163261042F824F70B98F18F2CA68A829"/>
          </w:pPr>
          <w:r>
            <w:rPr>
              <w:iCs/>
              <w:highlight w:val="green"/>
            </w:rPr>
            <w:t>[agency]</w:t>
          </w:r>
        </w:p>
      </w:docPartBody>
    </w:docPart>
    <w:docPart>
      <w:docPartPr>
        <w:name w:val="39486018DCF84FA0920BAE90872297F7"/>
        <w:category>
          <w:name w:val="General"/>
          <w:gallery w:val="placeholder"/>
        </w:category>
        <w:types>
          <w:type w:val="bbPlcHdr"/>
        </w:types>
        <w:behaviors>
          <w:behavior w:val="content"/>
        </w:behaviors>
        <w:guid w:val="{BF1CEB4B-C36C-43D9-96EF-73D12E28F9B4}"/>
      </w:docPartPr>
      <w:docPartBody>
        <w:p w:rsidR="00B50214" w:rsidRDefault="0031250D" w:rsidP="0031250D">
          <w:pPr>
            <w:pStyle w:val="39486018DCF84FA0920BAE90872297F7"/>
          </w:pPr>
          <w:r>
            <w:rPr>
              <w:iCs/>
              <w:highlight w:val="green"/>
            </w:rPr>
            <w:t>[agency]</w:t>
          </w:r>
        </w:p>
      </w:docPartBody>
    </w:docPart>
    <w:docPart>
      <w:docPartPr>
        <w:name w:val="3CEEF92E1C11418784724999506F0926"/>
        <w:category>
          <w:name w:val="General"/>
          <w:gallery w:val="placeholder"/>
        </w:category>
        <w:types>
          <w:type w:val="bbPlcHdr"/>
        </w:types>
        <w:behaviors>
          <w:behavior w:val="content"/>
        </w:behaviors>
        <w:guid w:val="{682EBAE2-48FA-4F00-B322-F6ED8E6BDC8A}"/>
      </w:docPartPr>
      <w:docPartBody>
        <w:p w:rsidR="00B50214" w:rsidRDefault="0031250D" w:rsidP="0031250D">
          <w:pPr>
            <w:pStyle w:val="3CEEF92E1C11418784724999506F0926"/>
          </w:pPr>
          <w:r>
            <w:rPr>
              <w:highlight w:val="green"/>
            </w:rPr>
            <w:t>[name, job title]</w:t>
          </w:r>
        </w:p>
      </w:docPartBody>
    </w:docPart>
    <w:docPart>
      <w:docPartPr>
        <w:name w:val="7966263BF8484BC9A5B33BF2B9A8E14E"/>
        <w:category>
          <w:name w:val="General"/>
          <w:gallery w:val="placeholder"/>
        </w:category>
        <w:types>
          <w:type w:val="bbPlcHdr"/>
        </w:types>
        <w:behaviors>
          <w:behavior w:val="content"/>
        </w:behaviors>
        <w:guid w:val="{9BCC16A1-5EF9-44D0-AE96-0194BF1ECA4A}"/>
      </w:docPartPr>
      <w:docPartBody>
        <w:p w:rsidR="00B50214" w:rsidRDefault="0031250D" w:rsidP="0031250D">
          <w:pPr>
            <w:pStyle w:val="7966263BF8484BC9A5B33BF2B9A8E14E"/>
          </w:pPr>
          <w:r>
            <w:rPr>
              <w:highlight w:val="green"/>
            </w:rPr>
            <w:t>[time, date]</w:t>
          </w:r>
        </w:p>
      </w:docPartBody>
    </w:docPart>
    <w:docPart>
      <w:docPartPr>
        <w:name w:val="306E3CE10AD141D08EB328AA765AB08E"/>
        <w:category>
          <w:name w:val="General"/>
          <w:gallery w:val="placeholder"/>
        </w:category>
        <w:types>
          <w:type w:val="bbPlcHdr"/>
        </w:types>
        <w:behaviors>
          <w:behavior w:val="content"/>
        </w:behaviors>
        <w:guid w:val="{ADBFD07F-2BA5-453E-AA07-11DD824D4B92}"/>
      </w:docPartPr>
      <w:docPartBody>
        <w:p w:rsidR="00B50214" w:rsidRDefault="0031250D" w:rsidP="0031250D">
          <w:pPr>
            <w:pStyle w:val="306E3CE10AD141D08EB328AA765AB08E"/>
          </w:pPr>
          <w:r>
            <w:rPr>
              <w:highlight w:val="green"/>
            </w:rPr>
            <w:t>[name, job title]</w:t>
          </w:r>
        </w:p>
      </w:docPartBody>
    </w:docPart>
    <w:docPart>
      <w:docPartPr>
        <w:name w:val="21C17E6D034A4DCD94787037646C9EAB"/>
        <w:category>
          <w:name w:val="General"/>
          <w:gallery w:val="placeholder"/>
        </w:category>
        <w:types>
          <w:type w:val="bbPlcHdr"/>
        </w:types>
        <w:behaviors>
          <w:behavior w:val="content"/>
        </w:behaviors>
        <w:guid w:val="{45EC4A60-F383-462E-8B28-16516F176F53}"/>
      </w:docPartPr>
      <w:docPartBody>
        <w:p w:rsidR="00B50214" w:rsidRDefault="0031250D" w:rsidP="0031250D">
          <w:pPr>
            <w:pStyle w:val="21C17E6D034A4DCD94787037646C9EAB"/>
          </w:pPr>
          <w:r>
            <w:rPr>
              <w:highlight w:val="green"/>
            </w:rPr>
            <w:t>[time, date]</w:t>
          </w:r>
        </w:p>
      </w:docPartBody>
    </w:docPart>
    <w:docPart>
      <w:docPartPr>
        <w:name w:val="04EB24A7537F45F4AA63AB3F7B41B811"/>
        <w:category>
          <w:name w:val="General"/>
          <w:gallery w:val="placeholder"/>
        </w:category>
        <w:types>
          <w:type w:val="bbPlcHdr"/>
        </w:types>
        <w:behaviors>
          <w:behavior w:val="content"/>
        </w:behaviors>
        <w:guid w:val="{1144A5C4-19A1-4D83-9769-1E11F9307169}"/>
      </w:docPartPr>
      <w:docPartBody>
        <w:p w:rsidR="00B50214" w:rsidRDefault="0031250D" w:rsidP="0031250D">
          <w:pPr>
            <w:pStyle w:val="04EB24A7537F45F4AA63AB3F7B41B811"/>
          </w:pPr>
          <w:r>
            <w:rPr>
              <w:highlight w:val="green"/>
            </w:rPr>
            <w:t>[RFP 01020304]</w:t>
          </w:r>
        </w:p>
      </w:docPartBody>
    </w:docPart>
    <w:docPart>
      <w:docPartPr>
        <w:name w:val="41D136F6020A4D159ED578E87121468E"/>
        <w:category>
          <w:name w:val="General"/>
          <w:gallery w:val="placeholder"/>
        </w:category>
        <w:types>
          <w:type w:val="bbPlcHdr"/>
        </w:types>
        <w:behaviors>
          <w:behavior w:val="content"/>
        </w:behaviors>
        <w:guid w:val="{022A439C-5D47-4570-BE18-ADC5F8540C7B}"/>
      </w:docPartPr>
      <w:docPartBody>
        <w:p w:rsidR="00B50214" w:rsidRDefault="0031250D" w:rsidP="0031250D">
          <w:pPr>
            <w:pStyle w:val="41D136F6020A4D159ED578E87121468E"/>
          </w:pPr>
          <w:r>
            <w:rPr>
              <w:highlight w:val="green"/>
            </w:rPr>
            <w:t>[RFP 01020304]</w:t>
          </w:r>
        </w:p>
      </w:docPartBody>
    </w:docPart>
    <w:docPart>
      <w:docPartPr>
        <w:name w:val="0A279DE173324FBE887EAB72105CC7F1"/>
        <w:category>
          <w:name w:val="General"/>
          <w:gallery w:val="placeholder"/>
        </w:category>
        <w:types>
          <w:type w:val="bbPlcHdr"/>
        </w:types>
        <w:behaviors>
          <w:behavior w:val="content"/>
        </w:behaviors>
        <w:guid w:val="{D571A955-589E-4D64-96BC-EAD8767BB6E7}"/>
      </w:docPartPr>
      <w:docPartBody>
        <w:p w:rsidR="00B50214" w:rsidRDefault="0031250D" w:rsidP="0031250D">
          <w:pPr>
            <w:pStyle w:val="0A279DE173324FBE887EAB72105CC7F1"/>
          </w:pPr>
          <w:r>
            <w:rPr>
              <w:highlight w:val="green"/>
            </w:rPr>
            <w:t>[RFP 01020304]</w:t>
          </w:r>
        </w:p>
      </w:docPartBody>
    </w:docPart>
    <w:docPart>
      <w:docPartPr>
        <w:name w:val="AA3724535CDC4AF5ADAA61E597E4FDB2"/>
        <w:category>
          <w:name w:val="General"/>
          <w:gallery w:val="placeholder"/>
        </w:category>
        <w:types>
          <w:type w:val="bbPlcHdr"/>
        </w:types>
        <w:behaviors>
          <w:behavior w:val="content"/>
        </w:behaviors>
        <w:guid w:val="{5AE412CB-571B-4B0C-9D7A-F06230D32317}"/>
      </w:docPartPr>
      <w:docPartBody>
        <w:p w:rsidR="00B50214" w:rsidRDefault="0031250D" w:rsidP="0031250D">
          <w:pPr>
            <w:pStyle w:val="AA3724535CDC4AF5ADAA61E597E4FDB2"/>
          </w:pPr>
          <w:r>
            <w:rPr>
              <w:highlight w:val="green"/>
            </w:rPr>
            <w:t>[</w:t>
          </w:r>
          <w:r>
            <w:rPr>
              <w:iCs/>
              <w:highlight w:val="green"/>
            </w:rPr>
            <w:t>Name, Title]</w:t>
          </w:r>
        </w:p>
      </w:docPartBody>
    </w:docPart>
    <w:docPart>
      <w:docPartPr>
        <w:name w:val="408BCDEF791943E397C54697F4CF7C1B"/>
        <w:category>
          <w:name w:val="General"/>
          <w:gallery w:val="placeholder"/>
        </w:category>
        <w:types>
          <w:type w:val="bbPlcHdr"/>
        </w:types>
        <w:behaviors>
          <w:behavior w:val="content"/>
        </w:behaviors>
        <w:guid w:val="{355BC880-0F6B-46E7-B19E-BF104F085098}"/>
      </w:docPartPr>
      <w:docPartBody>
        <w:p w:rsidR="00B50214" w:rsidRDefault="0031250D" w:rsidP="0031250D">
          <w:pPr>
            <w:pStyle w:val="408BCDEF791943E397C54697F4CF7C1B"/>
          </w:pPr>
          <w:r>
            <w:rPr>
              <w:highlight w:val="green"/>
            </w:rPr>
            <w:t>[</w:t>
          </w:r>
          <w:r>
            <w:rPr>
              <w:iCs/>
              <w:highlight w:val="green"/>
            </w:rPr>
            <w:t>Name, Title]</w:t>
          </w:r>
        </w:p>
      </w:docPartBody>
    </w:docPart>
    <w:docPart>
      <w:docPartPr>
        <w:name w:val="C314932FC3A74F6EB982F1385D5EB2EC"/>
        <w:category>
          <w:name w:val="General"/>
          <w:gallery w:val="placeholder"/>
        </w:category>
        <w:types>
          <w:type w:val="bbPlcHdr"/>
        </w:types>
        <w:behaviors>
          <w:behavior w:val="content"/>
        </w:behaviors>
        <w:guid w:val="{1E6C936B-2719-4F2E-8D3A-95985AF49FDA}"/>
      </w:docPartPr>
      <w:docPartBody>
        <w:p w:rsidR="00B50214" w:rsidRDefault="0031250D" w:rsidP="0031250D">
          <w:pPr>
            <w:pStyle w:val="C314932FC3A74F6EB982F1385D5EB2EC"/>
          </w:pPr>
          <w:r>
            <w:rPr>
              <w:highlight w:val="green"/>
            </w:rPr>
            <w:t>[</w:t>
          </w:r>
          <w:r>
            <w:rPr>
              <w:iCs/>
              <w:highlight w:val="green"/>
            </w:rPr>
            <w:t>Agency Name]</w:t>
          </w:r>
        </w:p>
      </w:docPartBody>
    </w:docPart>
    <w:docPart>
      <w:docPartPr>
        <w:name w:val="5651FF6568EA409AB432BBA33EDDF98B"/>
        <w:category>
          <w:name w:val="General"/>
          <w:gallery w:val="placeholder"/>
        </w:category>
        <w:types>
          <w:type w:val="bbPlcHdr"/>
        </w:types>
        <w:behaviors>
          <w:behavior w:val="content"/>
        </w:behaviors>
        <w:guid w:val="{EA46D860-5F1A-466E-906D-D0EC821E50D6}"/>
      </w:docPartPr>
      <w:docPartBody>
        <w:p w:rsidR="00B50214" w:rsidRDefault="0031250D" w:rsidP="0031250D">
          <w:pPr>
            <w:pStyle w:val="5651FF6568EA409AB432BBA33EDDF98B"/>
          </w:pPr>
          <w:r>
            <w:rPr>
              <w:highlight w:val="green"/>
            </w:rPr>
            <w:t>[</w:t>
          </w:r>
          <w:r>
            <w:rPr>
              <w:iCs/>
              <w:highlight w:val="green"/>
            </w:rPr>
            <w:t>Contractor Name]</w:t>
          </w:r>
        </w:p>
      </w:docPartBody>
    </w:docPart>
    <w:docPart>
      <w:docPartPr>
        <w:name w:val="31198FBC830247F28A7CA3F01536F424"/>
        <w:category>
          <w:name w:val="General"/>
          <w:gallery w:val="placeholder"/>
        </w:category>
        <w:types>
          <w:type w:val="bbPlcHdr"/>
        </w:types>
        <w:behaviors>
          <w:behavior w:val="content"/>
        </w:behaviors>
        <w:guid w:val="{6BEC1361-5285-49CD-9F8B-A6AF10CB5E44}"/>
      </w:docPartPr>
      <w:docPartBody>
        <w:p w:rsidR="00B50214" w:rsidRDefault="0031250D" w:rsidP="0031250D">
          <w:pPr>
            <w:pStyle w:val="31198FBC830247F28A7CA3F01536F424"/>
          </w:pPr>
          <w:r>
            <w:rPr>
              <w:highlight w:val="green"/>
            </w:rPr>
            <w:t>[</w:t>
          </w:r>
          <w:r>
            <w:rPr>
              <w:iCs/>
              <w:highlight w:val="green"/>
            </w:rPr>
            <w:t>Address]</w:t>
          </w:r>
        </w:p>
      </w:docPartBody>
    </w:docPart>
    <w:docPart>
      <w:docPartPr>
        <w:name w:val="E9F3034635A2436A888A8328B186D058"/>
        <w:category>
          <w:name w:val="General"/>
          <w:gallery w:val="placeholder"/>
        </w:category>
        <w:types>
          <w:type w:val="bbPlcHdr"/>
        </w:types>
        <w:behaviors>
          <w:behavior w:val="content"/>
        </w:behaviors>
        <w:guid w:val="{CA5B1D44-22BD-41FD-936A-65BA6B4BFE8F}"/>
      </w:docPartPr>
      <w:docPartBody>
        <w:p w:rsidR="00B50214" w:rsidRDefault="0031250D" w:rsidP="0031250D">
          <w:pPr>
            <w:pStyle w:val="E9F3034635A2436A888A8328B186D058"/>
          </w:pPr>
          <w:r>
            <w:rPr>
              <w:highlight w:val="green"/>
            </w:rPr>
            <w:t>[</w:t>
          </w:r>
          <w:r>
            <w:rPr>
              <w:iCs/>
              <w:highlight w:val="green"/>
            </w:rPr>
            <w:t>Address]</w:t>
          </w:r>
        </w:p>
      </w:docPartBody>
    </w:docPart>
    <w:docPart>
      <w:docPartPr>
        <w:name w:val="7E24F90358EB4F5E9D29317EDDF11B3A"/>
        <w:category>
          <w:name w:val="General"/>
          <w:gallery w:val="placeholder"/>
        </w:category>
        <w:types>
          <w:type w:val="bbPlcHdr"/>
        </w:types>
        <w:behaviors>
          <w:behavior w:val="content"/>
        </w:behaviors>
        <w:guid w:val="{D6CDD550-0D5C-470B-A3A3-9B71A17BEFDE}"/>
      </w:docPartPr>
      <w:docPartBody>
        <w:p w:rsidR="00B50214" w:rsidRDefault="0031250D" w:rsidP="0031250D">
          <w:pPr>
            <w:pStyle w:val="7E24F90358EB4F5E9D29317EDDF11B3A"/>
          </w:pPr>
          <w:r>
            <w:rPr>
              <w:highlight w:val="green"/>
            </w:rPr>
            <w:t>[</w:t>
          </w:r>
          <w:r>
            <w:rPr>
              <w:iCs/>
              <w:highlight w:val="green"/>
            </w:rPr>
            <w:t>City, State, Zip]</w:t>
          </w:r>
        </w:p>
      </w:docPartBody>
    </w:docPart>
    <w:docPart>
      <w:docPartPr>
        <w:name w:val="6F2A9084EFF442BA8B408F90874882FB"/>
        <w:category>
          <w:name w:val="General"/>
          <w:gallery w:val="placeholder"/>
        </w:category>
        <w:types>
          <w:type w:val="bbPlcHdr"/>
        </w:types>
        <w:behaviors>
          <w:behavior w:val="content"/>
        </w:behaviors>
        <w:guid w:val="{648703B3-5610-4277-BE7C-CE644BD1BB05}"/>
      </w:docPartPr>
      <w:docPartBody>
        <w:p w:rsidR="00B50214" w:rsidRDefault="0031250D" w:rsidP="0031250D">
          <w:pPr>
            <w:pStyle w:val="6F2A9084EFF442BA8B408F90874882FB"/>
          </w:pPr>
          <w:r>
            <w:rPr>
              <w:highlight w:val="green"/>
            </w:rPr>
            <w:t>[</w:t>
          </w:r>
          <w:r>
            <w:rPr>
              <w:iCs/>
              <w:highlight w:val="green"/>
            </w:rPr>
            <w:t>City, State, Zip]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250D"/>
    <w:rsid w:val="0015087A"/>
    <w:rsid w:val="0031250D"/>
    <w:rsid w:val="00671EF6"/>
    <w:rsid w:val="00B50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F97ED527F4652944940FAC485A6A4">
    <w:name w:val="0FFF97ED527F4652944940FAC485A6A4"/>
    <w:rsid w:val="0031250D"/>
  </w:style>
  <w:style w:type="paragraph" w:customStyle="1" w:styleId="56D821E4D802439D9136109DFB4921A8">
    <w:name w:val="56D821E4D802439D9136109DFB4921A8"/>
    <w:rsid w:val="0031250D"/>
  </w:style>
  <w:style w:type="paragraph" w:customStyle="1" w:styleId="D048EAE54CAA48C59C1D9720A77C195C">
    <w:name w:val="D048EAE54CAA48C59C1D9720A77C195C"/>
    <w:rsid w:val="0031250D"/>
  </w:style>
  <w:style w:type="paragraph" w:customStyle="1" w:styleId="AEC5933823CA4E46B7301536A0836574">
    <w:name w:val="AEC5933823CA4E46B7301536A0836574"/>
    <w:rsid w:val="0031250D"/>
  </w:style>
  <w:style w:type="paragraph" w:customStyle="1" w:styleId="2270E1EA8F5F41C5A7E9D4326F2BC9AF">
    <w:name w:val="2270E1EA8F5F41C5A7E9D4326F2BC9AF"/>
    <w:rsid w:val="0031250D"/>
  </w:style>
  <w:style w:type="character" w:styleId="PlaceholderText">
    <w:name w:val="Placeholder Text"/>
    <w:basedOn w:val="DefaultParagraphFont"/>
    <w:uiPriority w:val="99"/>
    <w:semiHidden/>
    <w:rsid w:val="0031250D"/>
  </w:style>
  <w:style w:type="paragraph" w:customStyle="1" w:styleId="7D1BBABB395C4B8CA0509DCFB30EAAE8">
    <w:name w:val="7D1BBABB395C4B8CA0509DCFB30EAAE8"/>
    <w:rsid w:val="0031250D"/>
  </w:style>
  <w:style w:type="paragraph" w:customStyle="1" w:styleId="0A8DF53443104F8FB27650D69A15A9E2">
    <w:name w:val="0A8DF53443104F8FB27650D69A15A9E2"/>
    <w:rsid w:val="0031250D"/>
  </w:style>
  <w:style w:type="paragraph" w:customStyle="1" w:styleId="8E4927C7D8B245319996059D2FB86931">
    <w:name w:val="8E4927C7D8B245319996059D2FB86931"/>
    <w:rsid w:val="0031250D"/>
  </w:style>
  <w:style w:type="paragraph" w:customStyle="1" w:styleId="B985BACF7F8644D58442617362F3E062">
    <w:name w:val="B985BACF7F8644D58442617362F3E062"/>
    <w:rsid w:val="0031250D"/>
  </w:style>
  <w:style w:type="paragraph" w:customStyle="1" w:styleId="9208D2634A354C3CBBE975746FD5122D">
    <w:name w:val="9208D2634A354C3CBBE975746FD5122D"/>
    <w:rsid w:val="0031250D"/>
  </w:style>
  <w:style w:type="paragraph" w:customStyle="1" w:styleId="253566005D354EE0AB270184B483D8BF">
    <w:name w:val="253566005D354EE0AB270184B483D8BF"/>
    <w:rsid w:val="0031250D"/>
  </w:style>
  <w:style w:type="paragraph" w:customStyle="1" w:styleId="CE14B76DD86847F29E75BAF16177566D">
    <w:name w:val="CE14B76DD86847F29E75BAF16177566D"/>
    <w:rsid w:val="0031250D"/>
  </w:style>
  <w:style w:type="paragraph" w:customStyle="1" w:styleId="41CE1902605D413482EDCE166116EBEF">
    <w:name w:val="41CE1902605D413482EDCE166116EBEF"/>
    <w:rsid w:val="0031250D"/>
  </w:style>
  <w:style w:type="paragraph" w:customStyle="1" w:styleId="CE030AD6B1C1485DAD191D9247FF309D">
    <w:name w:val="CE030AD6B1C1485DAD191D9247FF309D"/>
    <w:rsid w:val="0031250D"/>
  </w:style>
  <w:style w:type="paragraph" w:customStyle="1" w:styleId="D5F83471F9914F1194052D063B6722E7">
    <w:name w:val="D5F83471F9914F1194052D063B6722E7"/>
    <w:rsid w:val="0031250D"/>
  </w:style>
  <w:style w:type="paragraph" w:customStyle="1" w:styleId="5AAD3B02972F44B3BC666AB3EA67DE8E">
    <w:name w:val="5AAD3B02972F44B3BC666AB3EA67DE8E"/>
    <w:rsid w:val="0031250D"/>
  </w:style>
  <w:style w:type="paragraph" w:customStyle="1" w:styleId="9E61756B699445F1AA1022A0FEB06839">
    <w:name w:val="9E61756B699445F1AA1022A0FEB06839"/>
    <w:rsid w:val="0031250D"/>
  </w:style>
  <w:style w:type="paragraph" w:customStyle="1" w:styleId="A0118968B53340D294F881F2BF79BFC0">
    <w:name w:val="A0118968B53340D294F881F2BF79BFC0"/>
    <w:rsid w:val="0031250D"/>
  </w:style>
  <w:style w:type="paragraph" w:customStyle="1" w:styleId="4131F26C195B4A0EB5286E51936B62F8">
    <w:name w:val="4131F26C195B4A0EB5286E51936B62F8"/>
    <w:rsid w:val="0031250D"/>
  </w:style>
  <w:style w:type="paragraph" w:customStyle="1" w:styleId="6294A6391D12499393DE300B9DC8C292">
    <w:name w:val="6294A6391D12499393DE300B9DC8C292"/>
    <w:rsid w:val="0031250D"/>
  </w:style>
  <w:style w:type="paragraph" w:customStyle="1" w:styleId="F015EBB077684063A42D3BAA72DE9E99">
    <w:name w:val="F015EBB077684063A42D3BAA72DE9E99"/>
    <w:rsid w:val="0031250D"/>
  </w:style>
  <w:style w:type="paragraph" w:customStyle="1" w:styleId="2E2BEC23CC0243FAB8F3C0DAC96738FC">
    <w:name w:val="2E2BEC23CC0243FAB8F3C0DAC96738FC"/>
    <w:rsid w:val="0031250D"/>
  </w:style>
  <w:style w:type="paragraph" w:customStyle="1" w:styleId="600A8D270CC94CD782A367C75FEC9A23">
    <w:name w:val="600A8D270CC94CD782A367C75FEC9A23"/>
    <w:rsid w:val="0031250D"/>
  </w:style>
  <w:style w:type="paragraph" w:customStyle="1" w:styleId="214BF039EF0E4869856EFA6786B9FAF9">
    <w:name w:val="214BF039EF0E4869856EFA6786B9FAF9"/>
    <w:rsid w:val="0031250D"/>
  </w:style>
  <w:style w:type="paragraph" w:customStyle="1" w:styleId="9B51ACA1B80C468B83CAFC7F3DA0C2B1">
    <w:name w:val="9B51ACA1B80C468B83CAFC7F3DA0C2B1"/>
    <w:rsid w:val="0031250D"/>
  </w:style>
  <w:style w:type="paragraph" w:customStyle="1" w:styleId="B9D20C43FC804840B9B351D47EF9B27B">
    <w:name w:val="B9D20C43FC804840B9B351D47EF9B27B"/>
    <w:rsid w:val="0031250D"/>
  </w:style>
  <w:style w:type="paragraph" w:customStyle="1" w:styleId="D87072C353CF46EFA11AA9AE2D357F15">
    <w:name w:val="D87072C353CF46EFA11AA9AE2D357F15"/>
    <w:rsid w:val="0031250D"/>
  </w:style>
  <w:style w:type="paragraph" w:customStyle="1" w:styleId="CD983F77D04745979E35B9180212FBF8">
    <w:name w:val="CD983F77D04745979E35B9180212FBF8"/>
    <w:rsid w:val="0031250D"/>
  </w:style>
  <w:style w:type="paragraph" w:customStyle="1" w:styleId="D86D12327E0F46B5A4020260FB56F736">
    <w:name w:val="D86D12327E0F46B5A4020260FB56F736"/>
    <w:rsid w:val="0031250D"/>
  </w:style>
  <w:style w:type="paragraph" w:customStyle="1" w:styleId="2896D4699361471AAE8642E751A417AF">
    <w:name w:val="2896D4699361471AAE8642E751A417AF"/>
    <w:rsid w:val="0031250D"/>
  </w:style>
  <w:style w:type="paragraph" w:customStyle="1" w:styleId="0F262E96BA1D47FB9D9CB2D09C61C9FA">
    <w:name w:val="0F262E96BA1D47FB9D9CB2D09C61C9FA"/>
    <w:rsid w:val="0031250D"/>
  </w:style>
  <w:style w:type="paragraph" w:customStyle="1" w:styleId="17F8C5BC4CB9448C86307CA1E5846275">
    <w:name w:val="17F8C5BC4CB9448C86307CA1E5846275"/>
    <w:rsid w:val="0031250D"/>
  </w:style>
  <w:style w:type="paragraph" w:customStyle="1" w:styleId="217859DCAF634412B5762BBB5E6E9079">
    <w:name w:val="217859DCAF634412B5762BBB5E6E9079"/>
    <w:rsid w:val="0031250D"/>
  </w:style>
  <w:style w:type="paragraph" w:customStyle="1" w:styleId="C48E987685F24BC794722A42817B4D9B">
    <w:name w:val="C48E987685F24BC794722A42817B4D9B"/>
    <w:rsid w:val="0031250D"/>
  </w:style>
  <w:style w:type="paragraph" w:customStyle="1" w:styleId="7702CB521BD44F3D95C7D87553616C96">
    <w:name w:val="7702CB521BD44F3D95C7D87553616C96"/>
    <w:rsid w:val="0031250D"/>
  </w:style>
  <w:style w:type="paragraph" w:customStyle="1" w:styleId="001AF9B1D83140619E48704A60ABA1B2">
    <w:name w:val="001AF9B1D83140619E48704A60ABA1B2"/>
    <w:rsid w:val="0031250D"/>
  </w:style>
  <w:style w:type="paragraph" w:customStyle="1" w:styleId="09C4344F0B6243EE89D9D79F63664291">
    <w:name w:val="09C4344F0B6243EE89D9D79F63664291"/>
    <w:rsid w:val="0031250D"/>
  </w:style>
  <w:style w:type="paragraph" w:customStyle="1" w:styleId="7A33B144EB1A43E8AA60B7C34834AFD8">
    <w:name w:val="7A33B144EB1A43E8AA60B7C34834AFD8"/>
    <w:rsid w:val="0031250D"/>
  </w:style>
  <w:style w:type="paragraph" w:customStyle="1" w:styleId="2BE6DB5F566F42B3BE0BF7E30C807815">
    <w:name w:val="2BE6DB5F566F42B3BE0BF7E30C807815"/>
    <w:rsid w:val="0031250D"/>
  </w:style>
  <w:style w:type="paragraph" w:customStyle="1" w:styleId="7147578DB46240728EC728951223387B">
    <w:name w:val="7147578DB46240728EC728951223387B"/>
    <w:rsid w:val="0031250D"/>
  </w:style>
  <w:style w:type="paragraph" w:customStyle="1" w:styleId="58C68DDF952B46CE897917C34343F45F">
    <w:name w:val="58C68DDF952B46CE897917C34343F45F"/>
    <w:rsid w:val="0031250D"/>
  </w:style>
  <w:style w:type="paragraph" w:customStyle="1" w:styleId="6BD1798B5F524E6CADBBB6C923C3FD08">
    <w:name w:val="6BD1798B5F524E6CADBBB6C923C3FD08"/>
    <w:rsid w:val="0031250D"/>
  </w:style>
  <w:style w:type="paragraph" w:customStyle="1" w:styleId="28024626253B4A9897A9573B804648D5">
    <w:name w:val="28024626253B4A9897A9573B804648D5"/>
    <w:rsid w:val="0031250D"/>
  </w:style>
  <w:style w:type="paragraph" w:customStyle="1" w:styleId="1D33FBF0B24F459A8EC2CE29465409E3">
    <w:name w:val="1D33FBF0B24F459A8EC2CE29465409E3"/>
    <w:rsid w:val="0031250D"/>
  </w:style>
  <w:style w:type="paragraph" w:customStyle="1" w:styleId="AA8F6247BCF340BD9C78C4BDD223FC81">
    <w:name w:val="AA8F6247BCF340BD9C78C4BDD223FC81"/>
    <w:rsid w:val="0031250D"/>
  </w:style>
  <w:style w:type="paragraph" w:customStyle="1" w:styleId="09799394B4E34979895BAF9A4F437778">
    <w:name w:val="09799394B4E34979895BAF9A4F437778"/>
    <w:rsid w:val="0031250D"/>
  </w:style>
  <w:style w:type="paragraph" w:customStyle="1" w:styleId="17111669754E44B1B8CBACAD20878F20">
    <w:name w:val="17111669754E44B1B8CBACAD20878F20"/>
    <w:rsid w:val="0031250D"/>
  </w:style>
  <w:style w:type="paragraph" w:customStyle="1" w:styleId="C538EBEF882E44C087B10DCB194F7E68">
    <w:name w:val="C538EBEF882E44C087B10DCB194F7E68"/>
    <w:rsid w:val="0031250D"/>
  </w:style>
  <w:style w:type="paragraph" w:customStyle="1" w:styleId="4CCA413C617948F3AFBB71A2F7E585F5">
    <w:name w:val="4CCA413C617948F3AFBB71A2F7E585F5"/>
    <w:rsid w:val="0031250D"/>
  </w:style>
  <w:style w:type="paragraph" w:customStyle="1" w:styleId="312CF9C667F241C5A18BCD0472E048F8">
    <w:name w:val="312CF9C667F241C5A18BCD0472E048F8"/>
    <w:rsid w:val="0031250D"/>
  </w:style>
  <w:style w:type="paragraph" w:customStyle="1" w:styleId="89F217815DE44E44A2CF049C028DB961">
    <w:name w:val="89F217815DE44E44A2CF049C028DB961"/>
    <w:rsid w:val="0031250D"/>
  </w:style>
  <w:style w:type="paragraph" w:customStyle="1" w:styleId="04C9B5811EFD46F9813D90775F0223DB">
    <w:name w:val="04C9B5811EFD46F9813D90775F0223DB"/>
    <w:rsid w:val="0031250D"/>
  </w:style>
  <w:style w:type="paragraph" w:customStyle="1" w:styleId="1B0D4D672A9F4A42819B3E706A312D0F">
    <w:name w:val="1B0D4D672A9F4A42819B3E706A312D0F"/>
    <w:rsid w:val="0031250D"/>
  </w:style>
  <w:style w:type="paragraph" w:customStyle="1" w:styleId="053A98AA8BF84593AECFACF8735FE3BE">
    <w:name w:val="053A98AA8BF84593AECFACF8735FE3BE"/>
    <w:rsid w:val="0031250D"/>
  </w:style>
  <w:style w:type="paragraph" w:customStyle="1" w:styleId="65C412226FE249248CDFE92C0673A79E">
    <w:name w:val="65C412226FE249248CDFE92C0673A79E"/>
    <w:rsid w:val="0031250D"/>
  </w:style>
  <w:style w:type="paragraph" w:customStyle="1" w:styleId="DF07E979E48E4F08BBB840F20343506B">
    <w:name w:val="DF07E979E48E4F08BBB840F20343506B"/>
    <w:rsid w:val="0031250D"/>
  </w:style>
  <w:style w:type="paragraph" w:customStyle="1" w:styleId="2E442B1AEE0E4667A7CF6D6A8A5C14A4">
    <w:name w:val="2E442B1AEE0E4667A7CF6D6A8A5C14A4"/>
    <w:rsid w:val="0031250D"/>
  </w:style>
  <w:style w:type="paragraph" w:customStyle="1" w:styleId="1EF486383C624E549A94C46ADA35CCBC">
    <w:name w:val="1EF486383C624E549A94C46ADA35CCBC"/>
    <w:rsid w:val="0031250D"/>
  </w:style>
  <w:style w:type="paragraph" w:customStyle="1" w:styleId="4F54C5E6E82C45E9BDAE204DD9B9E3EC">
    <w:name w:val="4F54C5E6E82C45E9BDAE204DD9B9E3EC"/>
    <w:rsid w:val="0031250D"/>
  </w:style>
  <w:style w:type="paragraph" w:customStyle="1" w:styleId="728918A9FC6B4915A11639C7118073F6">
    <w:name w:val="728918A9FC6B4915A11639C7118073F6"/>
    <w:rsid w:val="0031250D"/>
  </w:style>
  <w:style w:type="paragraph" w:customStyle="1" w:styleId="7E046B1C26C34FAE80AEF0DF8DC7DF24">
    <w:name w:val="7E046B1C26C34FAE80AEF0DF8DC7DF24"/>
    <w:rsid w:val="0031250D"/>
  </w:style>
  <w:style w:type="paragraph" w:customStyle="1" w:styleId="10AE224FB2944BEC9BF932FCBAD93836">
    <w:name w:val="10AE224FB2944BEC9BF932FCBAD93836"/>
    <w:rsid w:val="0031250D"/>
  </w:style>
  <w:style w:type="paragraph" w:customStyle="1" w:styleId="0A8D2B5596F04C08B37CF65C6DE05DA9">
    <w:name w:val="0A8D2B5596F04C08B37CF65C6DE05DA9"/>
    <w:rsid w:val="0031250D"/>
  </w:style>
  <w:style w:type="paragraph" w:customStyle="1" w:styleId="9F9E61CD9560432C875A7A8B90FB0A78">
    <w:name w:val="9F9E61CD9560432C875A7A8B90FB0A78"/>
    <w:rsid w:val="0031250D"/>
  </w:style>
  <w:style w:type="paragraph" w:customStyle="1" w:styleId="B8ABB75ECB1A41CE81B457E16BBB039A">
    <w:name w:val="B8ABB75ECB1A41CE81B457E16BBB039A"/>
    <w:rsid w:val="0031250D"/>
  </w:style>
  <w:style w:type="paragraph" w:customStyle="1" w:styleId="163261042F824F70B98F18F2CA68A829">
    <w:name w:val="163261042F824F70B98F18F2CA68A829"/>
    <w:rsid w:val="0031250D"/>
  </w:style>
  <w:style w:type="paragraph" w:customStyle="1" w:styleId="39486018DCF84FA0920BAE90872297F7">
    <w:name w:val="39486018DCF84FA0920BAE90872297F7"/>
    <w:rsid w:val="0031250D"/>
  </w:style>
  <w:style w:type="paragraph" w:customStyle="1" w:styleId="3CEEF92E1C11418784724999506F0926">
    <w:name w:val="3CEEF92E1C11418784724999506F0926"/>
    <w:rsid w:val="0031250D"/>
  </w:style>
  <w:style w:type="paragraph" w:customStyle="1" w:styleId="7966263BF8484BC9A5B33BF2B9A8E14E">
    <w:name w:val="7966263BF8484BC9A5B33BF2B9A8E14E"/>
    <w:rsid w:val="0031250D"/>
  </w:style>
  <w:style w:type="paragraph" w:customStyle="1" w:styleId="306E3CE10AD141D08EB328AA765AB08E">
    <w:name w:val="306E3CE10AD141D08EB328AA765AB08E"/>
    <w:rsid w:val="0031250D"/>
  </w:style>
  <w:style w:type="paragraph" w:customStyle="1" w:styleId="21C17E6D034A4DCD94787037646C9EAB">
    <w:name w:val="21C17E6D034A4DCD94787037646C9EAB"/>
    <w:rsid w:val="0031250D"/>
  </w:style>
  <w:style w:type="paragraph" w:customStyle="1" w:styleId="04EB24A7537F45F4AA63AB3F7B41B811">
    <w:name w:val="04EB24A7537F45F4AA63AB3F7B41B811"/>
    <w:rsid w:val="0031250D"/>
  </w:style>
  <w:style w:type="paragraph" w:customStyle="1" w:styleId="41D136F6020A4D159ED578E87121468E">
    <w:name w:val="41D136F6020A4D159ED578E87121468E"/>
    <w:rsid w:val="0031250D"/>
  </w:style>
  <w:style w:type="paragraph" w:customStyle="1" w:styleId="0A279DE173324FBE887EAB72105CC7F1">
    <w:name w:val="0A279DE173324FBE887EAB72105CC7F1"/>
    <w:rsid w:val="0031250D"/>
  </w:style>
  <w:style w:type="paragraph" w:customStyle="1" w:styleId="EA6987A13B314747BFF805EAFFD40805">
    <w:name w:val="EA6987A13B314747BFF805EAFFD40805"/>
    <w:rsid w:val="0031250D"/>
  </w:style>
  <w:style w:type="paragraph" w:customStyle="1" w:styleId="0B043D5FC25A49FBAD968C8489C62594">
    <w:name w:val="0B043D5FC25A49FBAD968C8489C62594"/>
    <w:rsid w:val="0031250D"/>
  </w:style>
  <w:style w:type="paragraph" w:customStyle="1" w:styleId="AA3724535CDC4AF5ADAA61E597E4FDB2">
    <w:name w:val="AA3724535CDC4AF5ADAA61E597E4FDB2"/>
    <w:rsid w:val="0031250D"/>
  </w:style>
  <w:style w:type="paragraph" w:customStyle="1" w:styleId="408BCDEF791943E397C54697F4CF7C1B">
    <w:name w:val="408BCDEF791943E397C54697F4CF7C1B"/>
    <w:rsid w:val="0031250D"/>
  </w:style>
  <w:style w:type="paragraph" w:customStyle="1" w:styleId="C314932FC3A74F6EB982F1385D5EB2EC">
    <w:name w:val="C314932FC3A74F6EB982F1385D5EB2EC"/>
    <w:rsid w:val="0031250D"/>
  </w:style>
  <w:style w:type="paragraph" w:customStyle="1" w:styleId="5651FF6568EA409AB432BBA33EDDF98B">
    <w:name w:val="5651FF6568EA409AB432BBA33EDDF98B"/>
    <w:rsid w:val="0031250D"/>
  </w:style>
  <w:style w:type="paragraph" w:customStyle="1" w:styleId="31198FBC830247F28A7CA3F01536F424">
    <w:name w:val="31198FBC830247F28A7CA3F01536F424"/>
    <w:rsid w:val="0031250D"/>
  </w:style>
  <w:style w:type="paragraph" w:customStyle="1" w:styleId="E9F3034635A2436A888A8328B186D058">
    <w:name w:val="E9F3034635A2436A888A8328B186D058"/>
    <w:rsid w:val="0031250D"/>
  </w:style>
  <w:style w:type="paragraph" w:customStyle="1" w:styleId="7E24F90358EB4F5E9D29317EDDF11B3A">
    <w:name w:val="7E24F90358EB4F5E9D29317EDDF11B3A"/>
    <w:rsid w:val="0031250D"/>
  </w:style>
  <w:style w:type="paragraph" w:customStyle="1" w:styleId="6F2A9084EFF442BA8B408F90874882FB">
    <w:name w:val="6F2A9084EFF442BA8B408F90874882FB"/>
    <w:rsid w:val="0031250D"/>
  </w:style>
  <w:style w:type="paragraph" w:customStyle="1" w:styleId="088B0B7DA1554C2F92A1B14EBF252390">
    <w:name w:val="088B0B7DA1554C2F92A1B14EBF252390"/>
    <w:rsid w:val="0031250D"/>
  </w:style>
  <w:style w:type="paragraph" w:customStyle="1" w:styleId="1E118B4D693C470A8F7B8806082C2C21">
    <w:name w:val="1E118B4D693C470A8F7B8806082C2C21"/>
    <w:rsid w:val="0031250D"/>
  </w:style>
  <w:style w:type="paragraph" w:customStyle="1" w:styleId="930F70BB78BE4CB4A6CFC721AD0AC4F5">
    <w:name w:val="930F70BB78BE4CB4A6CFC721AD0AC4F5"/>
    <w:rsid w:val="0031250D"/>
  </w:style>
  <w:style w:type="paragraph" w:customStyle="1" w:styleId="61E09769FC6F46969C66A981BB4B7EB9">
    <w:name w:val="61E09769FC6F46969C66A981BB4B7EB9"/>
    <w:rsid w:val="0031250D"/>
  </w:style>
  <w:style w:type="paragraph" w:customStyle="1" w:styleId="CE71990BE8104850956383FAE633389B">
    <w:name w:val="CE71990BE8104850956383FAE633389B"/>
    <w:rsid w:val="0031250D"/>
  </w:style>
  <w:style w:type="paragraph" w:customStyle="1" w:styleId="B31063983D1341C9ABA6CCC66F26D159">
    <w:name w:val="B31063983D1341C9ABA6CCC66F26D159"/>
    <w:rsid w:val="0031250D"/>
  </w:style>
  <w:style w:type="paragraph" w:customStyle="1" w:styleId="475B984317F84EBD8902E81F2102F389">
    <w:name w:val="475B984317F84EBD8902E81F2102F389"/>
    <w:rsid w:val="0031250D"/>
  </w:style>
  <w:style w:type="paragraph" w:customStyle="1" w:styleId="07D06E10757C4C99B56F40197D10B2B4">
    <w:name w:val="07D06E10757C4C99B56F40197D10B2B4"/>
    <w:rsid w:val="0031250D"/>
  </w:style>
  <w:style w:type="paragraph" w:customStyle="1" w:styleId="C12E3AD9912D489D8CAF59E5269437AC">
    <w:name w:val="C12E3AD9912D489D8CAF59E5269437AC"/>
    <w:rsid w:val="0015087A"/>
    <w:pPr>
      <w:spacing w:after="160" w:line="259" w:lineRule="auto"/>
    </w:pPr>
  </w:style>
  <w:style w:type="paragraph" w:customStyle="1" w:styleId="73B34548B2724474A419453CDAE3F1A1">
    <w:name w:val="73B34548B2724474A419453CDAE3F1A1"/>
    <w:rsid w:val="0015087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8D94-C4C4-40E6-8BC1-8FBF02E2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9515</Words>
  <Characters>54241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ktackett</cp:lastModifiedBy>
  <cp:revision>2</cp:revision>
  <cp:lastPrinted>2017-03-21T19:18:00Z</cp:lastPrinted>
  <dcterms:created xsi:type="dcterms:W3CDTF">2017-06-07T19:27:00Z</dcterms:created>
  <dcterms:modified xsi:type="dcterms:W3CDTF">2017-06-07T19:27:00Z</dcterms:modified>
</cp:coreProperties>
</file>