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A3" w:rsidRDefault="00D11BA3">
      <w:bookmarkStart w:id="0" w:name="_GoBack"/>
      <w:bookmarkEnd w:id="0"/>
    </w:p>
    <w:p w:rsidR="00B50673" w:rsidRDefault="00B50673"/>
    <w:p w:rsidR="00B50673" w:rsidRDefault="00B50673"/>
    <w:p w:rsidR="00B50673" w:rsidRPr="00ED2830" w:rsidRDefault="00B50673" w:rsidP="00B50673">
      <w:pPr>
        <w:jc w:val="center"/>
        <w:rPr>
          <w:b/>
        </w:rPr>
      </w:pPr>
      <w:r w:rsidRPr="00ED2830">
        <w:rPr>
          <w:b/>
        </w:rPr>
        <w:t>Request for Proposals</w:t>
      </w:r>
      <w:r>
        <w:rPr>
          <w:b/>
        </w:rPr>
        <w:t xml:space="preserve"> (CANTEEN OPERATION)</w:t>
      </w:r>
    </w:p>
    <w:p w:rsidR="00B50673" w:rsidRDefault="00B50673" w:rsidP="00B50673">
      <w:pPr>
        <w:jc w:val="both"/>
      </w:pPr>
    </w:p>
    <w:p w:rsidR="00B50673" w:rsidRDefault="00B50673" w:rsidP="00B50673">
      <w:pPr>
        <w:jc w:val="both"/>
      </w:pPr>
      <w:r w:rsidRPr="00FF6CA8">
        <w:t xml:space="preserve">The Mississippi Department of Corrections (hereinafter “MDOC”) is hereby requesting written </w:t>
      </w:r>
      <w:r>
        <w:t xml:space="preserve">proposals for Canteen Services for the MDOC State Operated Correctional Facilities, Privately Operated Facilities, Community Work Centers, and Restitution Centers. </w:t>
      </w:r>
    </w:p>
    <w:p w:rsidR="00B50673" w:rsidRDefault="00B50673" w:rsidP="00B50673">
      <w:pPr>
        <w:spacing w:line="252" w:lineRule="auto"/>
        <w:jc w:val="both"/>
        <w:rPr>
          <w:rFonts w:eastAsia="Calibri"/>
        </w:rPr>
      </w:pPr>
    </w:p>
    <w:p w:rsidR="00B50673" w:rsidRDefault="00B50673" w:rsidP="00B50673">
      <w:pPr>
        <w:spacing w:line="252" w:lineRule="auto"/>
        <w:jc w:val="both"/>
        <w:rPr>
          <w:rFonts w:eastAsia="Calibri"/>
        </w:rPr>
      </w:pPr>
      <w:r>
        <w:rPr>
          <w:rFonts w:eastAsia="Calibri"/>
        </w:rPr>
        <w:t xml:space="preserve">The Intent to Bid Form is due by </w:t>
      </w:r>
      <w:r w:rsidRPr="00CA4F48">
        <w:rPr>
          <w:rFonts w:eastAsia="Calibri"/>
          <w:b/>
        </w:rPr>
        <w:t>4:00 p.m. CST, on Thursday, March 26, 2015</w:t>
      </w:r>
      <w:r>
        <w:rPr>
          <w:rFonts w:eastAsia="Calibri"/>
        </w:rPr>
        <w:t xml:space="preserve">. </w:t>
      </w:r>
      <w:r w:rsidRPr="00047338">
        <w:rPr>
          <w:rFonts w:eastAsia="Calibri"/>
        </w:rPr>
        <w:t>Written</w:t>
      </w:r>
      <w:r>
        <w:rPr>
          <w:rFonts w:eastAsia="Calibri"/>
        </w:rPr>
        <w:t xml:space="preserve"> proposals for Canteen </w:t>
      </w:r>
      <w:r w:rsidRPr="00047338">
        <w:rPr>
          <w:rFonts w:eastAsia="Calibri"/>
        </w:rPr>
        <w:t xml:space="preserve">Services will be accepted by the MDOC via MAGIC (Mississippi’s Accountability System for Government Information and Collaboration) until </w:t>
      </w:r>
      <w:r>
        <w:rPr>
          <w:rFonts w:eastAsia="Calibri"/>
          <w:b/>
          <w:bCs/>
        </w:rPr>
        <w:t>4</w:t>
      </w:r>
      <w:r w:rsidRPr="00047338">
        <w:rPr>
          <w:rFonts w:eastAsia="Calibri"/>
          <w:b/>
          <w:bCs/>
        </w:rPr>
        <w:t>:0</w:t>
      </w:r>
      <w:r>
        <w:rPr>
          <w:rFonts w:eastAsia="Calibri"/>
          <w:b/>
          <w:bCs/>
        </w:rPr>
        <w:t>0 p. m. CST, on Friday, April 24</w:t>
      </w:r>
      <w:r w:rsidRPr="00047338">
        <w:rPr>
          <w:rFonts w:eastAsia="Calibri"/>
          <w:b/>
          <w:bCs/>
        </w:rPr>
        <w:t>, 2015.</w:t>
      </w:r>
      <w:r>
        <w:rPr>
          <w:rFonts w:eastAsia="Calibri"/>
        </w:rPr>
        <w:t xml:space="preserve"> </w:t>
      </w:r>
      <w:r w:rsidRPr="00047338">
        <w:rPr>
          <w:rFonts w:eastAsia="Calibri"/>
        </w:rPr>
        <w:t>For consideration, vendors must submit written proposals via MAGIC</w:t>
      </w:r>
      <w:r>
        <w:rPr>
          <w:rFonts w:eastAsia="Calibri"/>
        </w:rPr>
        <w:t>,</w:t>
      </w:r>
      <w:r w:rsidRPr="00047338">
        <w:rPr>
          <w:rFonts w:eastAsia="Calibri"/>
        </w:rPr>
        <w:t xml:space="preserve"> and proposals must contain evidence of the firm's experience and abilities in the specified area and other disciplines directly related to the pr</w:t>
      </w:r>
      <w:r>
        <w:rPr>
          <w:rFonts w:eastAsia="Calibri"/>
        </w:rPr>
        <w:t>oposed service.</w:t>
      </w:r>
    </w:p>
    <w:p w:rsidR="00B50673" w:rsidRDefault="00B50673" w:rsidP="00B50673">
      <w:pPr>
        <w:spacing w:line="252" w:lineRule="auto"/>
        <w:jc w:val="both"/>
        <w:rPr>
          <w:rFonts w:eastAsia="Calibri"/>
        </w:rPr>
      </w:pPr>
    </w:p>
    <w:p w:rsidR="00B50673" w:rsidRPr="00C32FA2" w:rsidRDefault="00B50673" w:rsidP="00B50673">
      <w:pPr>
        <w:spacing w:line="252" w:lineRule="auto"/>
        <w:jc w:val="both"/>
        <w:rPr>
          <w:rFonts w:ascii="Arial" w:hAnsi="Arial" w:cs="Arial"/>
          <w:b/>
          <w:bCs/>
        </w:rPr>
      </w:pPr>
      <w:r w:rsidRPr="00047338">
        <w:rPr>
          <w:rFonts w:eastAsia="Calibri"/>
        </w:rPr>
        <w:t>The Single Point of Contact for th</w:t>
      </w:r>
      <w:r>
        <w:rPr>
          <w:rFonts w:eastAsia="Calibri"/>
        </w:rPr>
        <w:t>e MDOC “Canteen Services RFP #15-032” / “RFX #3120000276 is Sandra Edwards</w:t>
      </w:r>
      <w:r w:rsidRPr="00047338">
        <w:rPr>
          <w:rFonts w:eastAsia="Calibri"/>
        </w:rPr>
        <w:t>, Mississippi Department of Corrections, 633 North State Street, Jackson, M</w:t>
      </w:r>
      <w:r>
        <w:rPr>
          <w:rFonts w:eastAsia="Calibri"/>
        </w:rPr>
        <w:t xml:space="preserve">S 39202. Telephone: 601-359-5206, </w:t>
      </w:r>
      <w:r w:rsidRPr="00047338">
        <w:rPr>
          <w:rFonts w:eastAsia="Calibri"/>
        </w:rPr>
        <w:t xml:space="preserve">Email: </w:t>
      </w:r>
      <w:hyperlink r:id="rId5" w:history="1">
        <w:r w:rsidRPr="00456113">
          <w:rPr>
            <w:rStyle w:val="Hyperlink"/>
            <w:rFonts w:eastAsia="Calibri"/>
          </w:rPr>
          <w:t>SEdwards@mdoc.state.ms.us</w:t>
        </w:r>
      </w:hyperlink>
      <w:r w:rsidRPr="00047338">
        <w:rPr>
          <w:rFonts w:eastAsia="Calibri"/>
        </w:rPr>
        <w:t xml:space="preserve">. </w:t>
      </w:r>
      <w:r w:rsidRPr="00765986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765986">
        <w:rPr>
          <w:sz w:val="20"/>
          <w:szCs w:val="20"/>
        </w:rPr>
        <w:tab/>
      </w:r>
      <w:r w:rsidRPr="00765986">
        <w:rPr>
          <w:sz w:val="20"/>
          <w:szCs w:val="20"/>
        </w:rPr>
        <w:tab/>
      </w:r>
      <w:r w:rsidRPr="00765986">
        <w:rPr>
          <w:rFonts w:ascii="Arial" w:hAnsi="Arial" w:cs="Arial"/>
          <w:b/>
          <w:bCs/>
          <w:sz w:val="20"/>
          <w:szCs w:val="20"/>
        </w:rPr>
        <w:tab/>
      </w:r>
      <w:r w:rsidRPr="00765986">
        <w:rPr>
          <w:rFonts w:ascii="Arial" w:hAnsi="Arial" w:cs="Arial"/>
          <w:b/>
          <w:bCs/>
          <w:sz w:val="20"/>
          <w:szCs w:val="20"/>
        </w:rPr>
        <w:tab/>
      </w:r>
      <w:r w:rsidRPr="00765986">
        <w:rPr>
          <w:rFonts w:ascii="Arial" w:hAnsi="Arial" w:cs="Arial"/>
          <w:b/>
          <w:bCs/>
          <w:sz w:val="20"/>
          <w:szCs w:val="20"/>
        </w:rPr>
        <w:tab/>
      </w:r>
      <w:r w:rsidRPr="00C32FA2">
        <w:rPr>
          <w:rFonts w:ascii="Arial" w:hAnsi="Arial" w:cs="Arial"/>
          <w:b/>
          <w:bCs/>
        </w:rPr>
        <w:tab/>
      </w:r>
    </w:p>
    <w:p w:rsidR="00B50673" w:rsidRDefault="00B50673"/>
    <w:sectPr w:rsidR="00B50673" w:rsidSect="009453C1">
      <w:type w:val="continuous"/>
      <w:pgSz w:w="12240" w:h="15840"/>
      <w:pgMar w:top="576" w:right="274" w:bottom="0" w:left="274" w:header="720" w:footer="720" w:gutter="0"/>
      <w:paperSrc w:first="2" w:other="2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73"/>
    <w:rsid w:val="001B2FCE"/>
    <w:rsid w:val="009453C1"/>
    <w:rsid w:val="00B50673"/>
    <w:rsid w:val="00D1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50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50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wards@mdoc.state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Cavett, Victor</dc:creator>
  <cp:lastModifiedBy>LaTisha Denise Landing</cp:lastModifiedBy>
  <cp:revision>2</cp:revision>
  <dcterms:created xsi:type="dcterms:W3CDTF">2015-03-10T14:18:00Z</dcterms:created>
  <dcterms:modified xsi:type="dcterms:W3CDTF">2015-03-10T14:18:00Z</dcterms:modified>
</cp:coreProperties>
</file>