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E4" w:rsidRPr="00CF3BFD" w:rsidRDefault="00C02015" w:rsidP="00CF3BFD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Times New Roman" w:hAnsi="Times New Roman"/>
          <w:spacing w:val="-3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Cs w:val="24"/>
          <w:u w:val="single"/>
        </w:rPr>
        <w:t>REQUEST FOR PROPOSALS</w:t>
      </w:r>
    </w:p>
    <w:p w:rsidR="00104BE4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BD40E2" w:rsidRPr="00CF3BFD" w:rsidRDefault="00BD40E2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4BE4" w:rsidRPr="00CF3BFD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F3BFD">
        <w:rPr>
          <w:rFonts w:ascii="Times New Roman" w:hAnsi="Times New Roman"/>
          <w:spacing w:val="-3"/>
          <w:szCs w:val="24"/>
        </w:rPr>
        <w:t xml:space="preserve">Notice is hereby given that </w:t>
      </w:r>
      <w:r w:rsidR="00C02015">
        <w:rPr>
          <w:rFonts w:ascii="Times New Roman" w:hAnsi="Times New Roman"/>
          <w:spacing w:val="-3"/>
          <w:szCs w:val="24"/>
        </w:rPr>
        <w:t>proposals</w:t>
      </w:r>
      <w:r w:rsidRPr="00CF3BFD">
        <w:rPr>
          <w:rFonts w:ascii="Times New Roman" w:hAnsi="Times New Roman"/>
          <w:spacing w:val="-3"/>
          <w:szCs w:val="24"/>
        </w:rPr>
        <w:t xml:space="preserve"> will be received by the </w:t>
      </w:r>
      <w:r w:rsidR="000637F9" w:rsidRPr="00C27592">
        <w:rPr>
          <w:rFonts w:ascii="Times New Roman" w:hAnsi="Times New Roman"/>
          <w:spacing w:val="-3"/>
          <w:szCs w:val="24"/>
        </w:rPr>
        <w:t xml:space="preserve">Jackson County Board of Supervisors, </w:t>
      </w:r>
      <w:r w:rsidRPr="00C27592">
        <w:rPr>
          <w:rFonts w:ascii="Times New Roman" w:hAnsi="Times New Roman"/>
          <w:spacing w:val="-3"/>
          <w:szCs w:val="24"/>
        </w:rPr>
        <w:t xml:space="preserve">Pascagoula, Mississippi, at </w:t>
      </w:r>
      <w:r w:rsidR="00634DE3" w:rsidRPr="00C27592">
        <w:rPr>
          <w:rFonts w:ascii="Times New Roman" w:hAnsi="Times New Roman"/>
          <w:spacing w:val="-3"/>
          <w:szCs w:val="24"/>
        </w:rPr>
        <w:t xml:space="preserve">Jackson County </w:t>
      </w:r>
      <w:r w:rsidR="000C4481" w:rsidRPr="00C27592">
        <w:rPr>
          <w:rFonts w:ascii="Times New Roman" w:hAnsi="Times New Roman"/>
          <w:spacing w:val="-3"/>
          <w:szCs w:val="24"/>
        </w:rPr>
        <w:t>Chancery Clerk’s office</w:t>
      </w:r>
      <w:r w:rsidR="000C4481">
        <w:rPr>
          <w:rFonts w:ascii="Times New Roman" w:hAnsi="Times New Roman"/>
          <w:spacing w:val="-3"/>
          <w:szCs w:val="24"/>
        </w:rPr>
        <w:t xml:space="preserve"> located at </w:t>
      </w:r>
      <w:r w:rsidR="00CD6A4B">
        <w:rPr>
          <w:rFonts w:ascii="Times New Roman" w:hAnsi="Times New Roman"/>
          <w:spacing w:val="-3"/>
          <w:szCs w:val="24"/>
        </w:rPr>
        <w:t>2915 Canty</w:t>
      </w:r>
      <w:r w:rsidR="000C4481" w:rsidRPr="00C27592">
        <w:rPr>
          <w:rFonts w:ascii="Times New Roman" w:hAnsi="Times New Roman"/>
          <w:spacing w:val="-3"/>
          <w:szCs w:val="24"/>
        </w:rPr>
        <w:t xml:space="preserve"> Street, </w:t>
      </w:r>
      <w:r w:rsidR="00CD6A4B">
        <w:rPr>
          <w:rFonts w:ascii="Times New Roman" w:hAnsi="Times New Roman"/>
          <w:spacing w:val="-3"/>
          <w:szCs w:val="24"/>
        </w:rPr>
        <w:t xml:space="preserve">Suite R, </w:t>
      </w:r>
      <w:r w:rsidR="000C4481" w:rsidRPr="00C27592">
        <w:rPr>
          <w:rFonts w:ascii="Times New Roman" w:hAnsi="Times New Roman"/>
          <w:spacing w:val="-3"/>
          <w:szCs w:val="24"/>
        </w:rPr>
        <w:t xml:space="preserve">Pascagoula, </w:t>
      </w:r>
      <w:r w:rsidR="000637F9" w:rsidRPr="00C27592">
        <w:rPr>
          <w:rFonts w:ascii="Times New Roman" w:hAnsi="Times New Roman"/>
          <w:spacing w:val="-3"/>
          <w:szCs w:val="24"/>
        </w:rPr>
        <w:t>M</w:t>
      </w:r>
      <w:r w:rsidR="007731F2" w:rsidRPr="00C27592">
        <w:rPr>
          <w:rFonts w:ascii="Times New Roman" w:hAnsi="Times New Roman"/>
          <w:spacing w:val="-3"/>
          <w:szCs w:val="24"/>
        </w:rPr>
        <w:t>ississi</w:t>
      </w:r>
      <w:r w:rsidR="000637F9" w:rsidRPr="00C27592">
        <w:rPr>
          <w:rFonts w:ascii="Times New Roman" w:hAnsi="Times New Roman"/>
          <w:spacing w:val="-3"/>
          <w:szCs w:val="24"/>
        </w:rPr>
        <w:t>ppi</w:t>
      </w:r>
      <w:r w:rsidR="00687576" w:rsidRPr="00C27592">
        <w:rPr>
          <w:rFonts w:ascii="Times New Roman" w:hAnsi="Times New Roman"/>
          <w:spacing w:val="-3"/>
          <w:szCs w:val="24"/>
        </w:rPr>
        <w:t>,</w:t>
      </w:r>
      <w:r w:rsidR="000637F9" w:rsidRPr="00C27592">
        <w:rPr>
          <w:rFonts w:ascii="Times New Roman" w:hAnsi="Times New Roman"/>
          <w:spacing w:val="-3"/>
          <w:szCs w:val="24"/>
        </w:rPr>
        <w:t xml:space="preserve"> d</w:t>
      </w:r>
      <w:r w:rsidRPr="00C27592">
        <w:rPr>
          <w:rFonts w:ascii="Times New Roman" w:hAnsi="Times New Roman"/>
          <w:spacing w:val="-3"/>
          <w:szCs w:val="24"/>
        </w:rPr>
        <w:t xml:space="preserve">uring legal office hours until </w:t>
      </w:r>
      <w:r w:rsidR="00CF1157" w:rsidRPr="00C02015">
        <w:rPr>
          <w:rFonts w:ascii="Times New Roman" w:hAnsi="Times New Roman"/>
          <w:spacing w:val="-3"/>
          <w:szCs w:val="24"/>
        </w:rPr>
        <w:t>1</w:t>
      </w:r>
      <w:r w:rsidR="008C5813" w:rsidRPr="00C02015">
        <w:rPr>
          <w:rFonts w:ascii="Times New Roman" w:hAnsi="Times New Roman"/>
          <w:spacing w:val="-3"/>
          <w:szCs w:val="24"/>
          <w:u w:val="single"/>
        </w:rPr>
        <w:t xml:space="preserve">:00 </w:t>
      </w:r>
      <w:r w:rsidR="001B0606" w:rsidRPr="00C02015">
        <w:rPr>
          <w:rFonts w:ascii="Times New Roman" w:hAnsi="Times New Roman"/>
          <w:spacing w:val="-3"/>
          <w:szCs w:val="24"/>
          <w:u w:val="single"/>
        </w:rPr>
        <w:t>PM</w:t>
      </w:r>
      <w:r w:rsidRPr="00C02015">
        <w:rPr>
          <w:rFonts w:ascii="Times New Roman" w:hAnsi="Times New Roman"/>
          <w:spacing w:val="-3"/>
          <w:szCs w:val="24"/>
          <w:u w:val="single"/>
        </w:rPr>
        <w:t>,</w:t>
      </w:r>
      <w:r w:rsidR="00705A00" w:rsidRPr="00C02015">
        <w:rPr>
          <w:rFonts w:ascii="Times New Roman" w:hAnsi="Times New Roman"/>
          <w:spacing w:val="-3"/>
          <w:szCs w:val="24"/>
          <w:u w:val="single"/>
        </w:rPr>
        <w:t xml:space="preserve"> </w:t>
      </w:r>
      <w:r w:rsidR="00D02908" w:rsidRPr="00C02015">
        <w:rPr>
          <w:rFonts w:ascii="Times New Roman" w:hAnsi="Times New Roman"/>
          <w:spacing w:val="-3"/>
          <w:szCs w:val="24"/>
          <w:u w:val="single"/>
        </w:rPr>
        <w:t>MONDAY</w:t>
      </w:r>
      <w:r w:rsidR="008C5813" w:rsidRPr="00C02015">
        <w:rPr>
          <w:rFonts w:ascii="Times New Roman" w:hAnsi="Times New Roman"/>
          <w:spacing w:val="-3"/>
          <w:szCs w:val="24"/>
          <w:u w:val="single"/>
        </w:rPr>
        <w:t xml:space="preserve">, </w:t>
      </w:r>
      <w:r w:rsidR="00C02015" w:rsidRPr="00C02015">
        <w:rPr>
          <w:rFonts w:ascii="Times New Roman" w:hAnsi="Times New Roman"/>
          <w:spacing w:val="-3"/>
          <w:szCs w:val="24"/>
          <w:u w:val="single"/>
        </w:rPr>
        <w:t>JUNE</w:t>
      </w:r>
      <w:r w:rsidR="008C5813" w:rsidRPr="00C02015">
        <w:rPr>
          <w:rFonts w:ascii="Times New Roman" w:hAnsi="Times New Roman"/>
          <w:spacing w:val="-3"/>
          <w:szCs w:val="24"/>
          <w:u w:val="single"/>
        </w:rPr>
        <w:t xml:space="preserve"> </w:t>
      </w:r>
      <w:r w:rsidR="00C02015" w:rsidRPr="00C02015">
        <w:rPr>
          <w:rFonts w:ascii="Times New Roman" w:hAnsi="Times New Roman"/>
          <w:spacing w:val="-3"/>
          <w:szCs w:val="24"/>
          <w:u w:val="single"/>
        </w:rPr>
        <w:t>1</w:t>
      </w:r>
      <w:r w:rsidR="00CD6A4B" w:rsidRPr="00C02015">
        <w:rPr>
          <w:rFonts w:ascii="Times New Roman" w:hAnsi="Times New Roman"/>
          <w:spacing w:val="-3"/>
          <w:szCs w:val="24"/>
          <w:u w:val="single"/>
        </w:rPr>
        <w:t>, 20</w:t>
      </w:r>
      <w:r w:rsidR="008C5813" w:rsidRPr="00C02015">
        <w:rPr>
          <w:rFonts w:ascii="Times New Roman" w:hAnsi="Times New Roman"/>
          <w:spacing w:val="-3"/>
          <w:szCs w:val="24"/>
          <w:u w:val="single"/>
        </w:rPr>
        <w:t>1</w:t>
      </w:r>
      <w:r w:rsidR="00310DC7" w:rsidRPr="00C02015">
        <w:rPr>
          <w:rFonts w:ascii="Times New Roman" w:hAnsi="Times New Roman"/>
          <w:spacing w:val="-3"/>
          <w:szCs w:val="24"/>
          <w:u w:val="single"/>
        </w:rPr>
        <w:t>5</w:t>
      </w:r>
      <w:r w:rsidR="00705A00" w:rsidRPr="00C02015">
        <w:rPr>
          <w:rFonts w:ascii="Times New Roman" w:hAnsi="Times New Roman"/>
          <w:spacing w:val="-3"/>
          <w:szCs w:val="24"/>
        </w:rPr>
        <w:t>,</w:t>
      </w:r>
      <w:r w:rsidRPr="00C02015">
        <w:rPr>
          <w:rFonts w:ascii="Times New Roman" w:hAnsi="Times New Roman"/>
          <w:spacing w:val="-3"/>
          <w:szCs w:val="24"/>
        </w:rPr>
        <w:t xml:space="preserve"> at which time all </w:t>
      </w:r>
      <w:r w:rsidR="00C02015">
        <w:rPr>
          <w:rFonts w:ascii="Times New Roman" w:hAnsi="Times New Roman"/>
          <w:spacing w:val="-3"/>
          <w:szCs w:val="24"/>
        </w:rPr>
        <w:t>proposals</w:t>
      </w:r>
      <w:r w:rsidRPr="00C02015">
        <w:rPr>
          <w:rFonts w:ascii="Times New Roman" w:hAnsi="Times New Roman"/>
          <w:spacing w:val="-3"/>
          <w:szCs w:val="24"/>
        </w:rPr>
        <w:t xml:space="preserve"> will be publicly opened and read aloud for the following:</w:t>
      </w:r>
    </w:p>
    <w:p w:rsidR="00104BE4" w:rsidRPr="00326CA6" w:rsidRDefault="00104BE4" w:rsidP="00CF3BFD">
      <w:pPr>
        <w:tabs>
          <w:tab w:val="left" w:pos="720"/>
          <w:tab w:val="center" w:pos="468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:rsidR="00C02015" w:rsidRDefault="00C02015" w:rsidP="00CF3BF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  <w:u w:val="single"/>
        </w:rPr>
      </w:pPr>
      <w:r>
        <w:rPr>
          <w:rFonts w:ascii="Times New Roman" w:hAnsi="Times New Roman"/>
          <w:spacing w:val="-3"/>
          <w:szCs w:val="24"/>
          <w:u w:val="single"/>
        </w:rPr>
        <w:t xml:space="preserve">COMMISSARY SERVICES FOR THE </w:t>
      </w:r>
    </w:p>
    <w:p w:rsidR="000F0A85" w:rsidRPr="00CF3BFD" w:rsidRDefault="00C02015" w:rsidP="00CF3BF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  <w:u w:val="single"/>
        </w:rPr>
      </w:pPr>
      <w:r>
        <w:rPr>
          <w:rFonts w:ascii="Times New Roman" w:hAnsi="Times New Roman"/>
          <w:spacing w:val="-3"/>
          <w:szCs w:val="24"/>
          <w:u w:val="single"/>
        </w:rPr>
        <w:t>JACKSON COUNTY ADULT DETENTION CENTER</w:t>
      </w:r>
    </w:p>
    <w:p w:rsidR="00104BE4" w:rsidRPr="00CF3BFD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4BE4" w:rsidRPr="00CF3BFD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F3BFD">
        <w:rPr>
          <w:rFonts w:ascii="Times New Roman" w:hAnsi="Times New Roman"/>
          <w:spacing w:val="-3"/>
          <w:szCs w:val="24"/>
        </w:rPr>
        <w:t xml:space="preserve">All </w:t>
      </w:r>
      <w:r w:rsidR="00C02015">
        <w:rPr>
          <w:rFonts w:ascii="Times New Roman" w:hAnsi="Times New Roman"/>
          <w:spacing w:val="-3"/>
          <w:szCs w:val="24"/>
        </w:rPr>
        <w:t>proposals</w:t>
      </w:r>
      <w:r w:rsidRPr="00CF3BFD">
        <w:rPr>
          <w:rFonts w:ascii="Times New Roman" w:hAnsi="Times New Roman"/>
          <w:spacing w:val="-3"/>
          <w:szCs w:val="24"/>
        </w:rPr>
        <w:t xml:space="preserve"> shall be submitted in a sealed envelope addressed to the </w:t>
      </w:r>
      <w:r w:rsidR="000637F9" w:rsidRPr="00CF3BFD">
        <w:rPr>
          <w:rFonts w:ascii="Times New Roman" w:hAnsi="Times New Roman"/>
          <w:spacing w:val="-3"/>
          <w:szCs w:val="24"/>
        </w:rPr>
        <w:t>Chancery Clerk, Jackson County</w:t>
      </w:r>
      <w:r w:rsidRPr="00CF3BFD">
        <w:rPr>
          <w:rFonts w:ascii="Times New Roman" w:hAnsi="Times New Roman"/>
          <w:spacing w:val="-3"/>
          <w:szCs w:val="24"/>
        </w:rPr>
        <w:t xml:space="preserve">. </w:t>
      </w:r>
      <w:r w:rsidR="00CD6A4B">
        <w:rPr>
          <w:rFonts w:ascii="Times New Roman" w:hAnsi="Times New Roman"/>
          <w:spacing w:val="-3"/>
          <w:szCs w:val="24"/>
        </w:rPr>
        <w:t>Deliver by mail or hand delivery to</w:t>
      </w:r>
      <w:r w:rsidR="00634DE3">
        <w:rPr>
          <w:rFonts w:ascii="Times New Roman" w:hAnsi="Times New Roman"/>
          <w:spacing w:val="-3"/>
          <w:szCs w:val="24"/>
        </w:rPr>
        <w:t xml:space="preserve"> </w:t>
      </w:r>
      <w:r w:rsidR="00CD6A4B">
        <w:rPr>
          <w:rFonts w:ascii="Times New Roman" w:hAnsi="Times New Roman"/>
          <w:spacing w:val="-3"/>
          <w:szCs w:val="24"/>
        </w:rPr>
        <w:t>2915 Canty</w:t>
      </w:r>
      <w:r w:rsidR="00CD6A4B" w:rsidRPr="00C27592">
        <w:rPr>
          <w:rFonts w:ascii="Times New Roman" w:hAnsi="Times New Roman"/>
          <w:spacing w:val="-3"/>
          <w:szCs w:val="24"/>
        </w:rPr>
        <w:t xml:space="preserve"> Street, </w:t>
      </w:r>
      <w:r w:rsidR="00CD6A4B">
        <w:rPr>
          <w:rFonts w:ascii="Times New Roman" w:hAnsi="Times New Roman"/>
          <w:spacing w:val="-3"/>
          <w:szCs w:val="24"/>
        </w:rPr>
        <w:t xml:space="preserve">Suite R, </w:t>
      </w:r>
      <w:proofErr w:type="gramStart"/>
      <w:r w:rsidR="00CD6A4B" w:rsidRPr="00C27592">
        <w:rPr>
          <w:rFonts w:ascii="Times New Roman" w:hAnsi="Times New Roman"/>
          <w:spacing w:val="-3"/>
          <w:szCs w:val="24"/>
        </w:rPr>
        <w:t>Pascagoula</w:t>
      </w:r>
      <w:proofErr w:type="gramEnd"/>
      <w:r w:rsidR="00CD6A4B" w:rsidRPr="00C27592">
        <w:rPr>
          <w:rFonts w:ascii="Times New Roman" w:hAnsi="Times New Roman"/>
          <w:spacing w:val="-3"/>
          <w:szCs w:val="24"/>
        </w:rPr>
        <w:t xml:space="preserve">, </w:t>
      </w:r>
      <w:r w:rsidR="00CD6A4B">
        <w:rPr>
          <w:rFonts w:ascii="Times New Roman" w:hAnsi="Times New Roman"/>
          <w:spacing w:val="-3"/>
          <w:szCs w:val="24"/>
        </w:rPr>
        <w:t>MS</w:t>
      </w:r>
      <w:r w:rsidR="00D7380C">
        <w:rPr>
          <w:rFonts w:ascii="Times New Roman" w:hAnsi="Times New Roman"/>
          <w:spacing w:val="-3"/>
          <w:szCs w:val="24"/>
        </w:rPr>
        <w:t xml:space="preserve"> 39567</w:t>
      </w:r>
      <w:r w:rsidR="00CD6A4B">
        <w:rPr>
          <w:rFonts w:ascii="Times New Roman" w:hAnsi="Times New Roman"/>
          <w:spacing w:val="-3"/>
          <w:szCs w:val="24"/>
        </w:rPr>
        <w:t>.</w:t>
      </w:r>
    </w:p>
    <w:p w:rsidR="003F20B8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4"/>
          <w:szCs w:val="24"/>
        </w:rPr>
      </w:pPr>
      <w:r w:rsidRPr="007731F2">
        <w:rPr>
          <w:rFonts w:ascii="Times New Roman" w:hAnsi="Times New Roman"/>
          <w:spacing w:val="-4"/>
          <w:szCs w:val="24"/>
        </w:rPr>
        <w:tab/>
      </w:r>
    </w:p>
    <w:p w:rsidR="00104BE4" w:rsidRPr="001B0606" w:rsidRDefault="00104BE4" w:rsidP="00C02015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4"/>
          <w:szCs w:val="24"/>
          <w:u w:val="single"/>
        </w:rPr>
      </w:pPr>
      <w:r w:rsidRPr="007731F2">
        <w:rPr>
          <w:rFonts w:ascii="Times New Roman" w:hAnsi="Times New Roman"/>
          <w:spacing w:val="-4"/>
          <w:szCs w:val="24"/>
        </w:rPr>
        <w:t xml:space="preserve">All </w:t>
      </w:r>
      <w:r w:rsidR="00C02015">
        <w:rPr>
          <w:rFonts w:ascii="Times New Roman" w:hAnsi="Times New Roman"/>
          <w:spacing w:val="-4"/>
          <w:szCs w:val="24"/>
        </w:rPr>
        <w:t>proposal</w:t>
      </w:r>
      <w:r w:rsidRPr="007731F2">
        <w:rPr>
          <w:rFonts w:ascii="Times New Roman" w:hAnsi="Times New Roman"/>
          <w:spacing w:val="-4"/>
          <w:szCs w:val="24"/>
        </w:rPr>
        <w:t xml:space="preserve"> envelopes shall be marked “SEALED </w:t>
      </w:r>
      <w:r w:rsidR="00C02015">
        <w:rPr>
          <w:rFonts w:ascii="Times New Roman" w:hAnsi="Times New Roman"/>
          <w:spacing w:val="-4"/>
          <w:szCs w:val="24"/>
        </w:rPr>
        <w:t>PROPOSAL</w:t>
      </w:r>
      <w:r w:rsidR="00705A00" w:rsidRPr="007731F2">
        <w:rPr>
          <w:rFonts w:ascii="Times New Roman" w:hAnsi="Times New Roman"/>
          <w:spacing w:val="-4"/>
          <w:szCs w:val="24"/>
        </w:rPr>
        <w:t xml:space="preserve"> FOR </w:t>
      </w:r>
      <w:r w:rsidR="00C02015" w:rsidRPr="00C02015">
        <w:rPr>
          <w:rFonts w:ascii="Times New Roman" w:hAnsi="Times New Roman"/>
          <w:spacing w:val="-4"/>
          <w:szCs w:val="24"/>
        </w:rPr>
        <w:t>COMMISSARY SERVICES FOR THE JACKSON COUNTY ADULT DETENTION CENTER</w:t>
      </w:r>
      <w:r w:rsidRPr="007731F2">
        <w:rPr>
          <w:rFonts w:ascii="Times New Roman" w:hAnsi="Times New Roman"/>
          <w:spacing w:val="-4"/>
          <w:szCs w:val="24"/>
        </w:rPr>
        <w:t xml:space="preserve"> TO BE OPENED </w:t>
      </w:r>
      <w:r w:rsidRPr="00C02015">
        <w:rPr>
          <w:rFonts w:ascii="Times New Roman" w:hAnsi="Times New Roman"/>
          <w:spacing w:val="-4"/>
          <w:szCs w:val="24"/>
        </w:rPr>
        <w:t xml:space="preserve">AT </w:t>
      </w:r>
      <w:r w:rsidR="00CF1157" w:rsidRPr="00C02015">
        <w:rPr>
          <w:rFonts w:ascii="Times New Roman" w:hAnsi="Times New Roman"/>
          <w:spacing w:val="-4"/>
          <w:szCs w:val="24"/>
        </w:rPr>
        <w:t>1</w:t>
      </w:r>
      <w:r w:rsidR="008C5813" w:rsidRPr="00C02015">
        <w:rPr>
          <w:rFonts w:ascii="Times New Roman" w:hAnsi="Times New Roman"/>
          <w:spacing w:val="-4"/>
          <w:szCs w:val="24"/>
        </w:rPr>
        <w:t>:00</w:t>
      </w:r>
      <w:r w:rsidR="001B0606" w:rsidRPr="00C02015">
        <w:rPr>
          <w:rFonts w:ascii="Times New Roman" w:hAnsi="Times New Roman"/>
          <w:spacing w:val="-4"/>
          <w:szCs w:val="24"/>
        </w:rPr>
        <w:t xml:space="preserve"> PM</w:t>
      </w:r>
      <w:r w:rsidRPr="00C02015">
        <w:rPr>
          <w:rFonts w:ascii="Times New Roman" w:hAnsi="Times New Roman"/>
          <w:spacing w:val="-4"/>
          <w:szCs w:val="24"/>
        </w:rPr>
        <w:t xml:space="preserve">, </w:t>
      </w:r>
      <w:r w:rsidR="00D02908" w:rsidRPr="00C02015">
        <w:rPr>
          <w:rFonts w:ascii="Times New Roman" w:hAnsi="Times New Roman"/>
          <w:spacing w:val="-4"/>
          <w:szCs w:val="24"/>
        </w:rPr>
        <w:t xml:space="preserve">MONDAY, </w:t>
      </w:r>
      <w:r w:rsidR="00C02015" w:rsidRPr="00C02015">
        <w:rPr>
          <w:rFonts w:ascii="Times New Roman" w:hAnsi="Times New Roman"/>
          <w:spacing w:val="-4"/>
          <w:szCs w:val="24"/>
        </w:rPr>
        <w:t>JUNE 1</w:t>
      </w:r>
      <w:r w:rsidR="00D02908" w:rsidRPr="00C02015">
        <w:rPr>
          <w:rFonts w:ascii="Times New Roman" w:hAnsi="Times New Roman"/>
          <w:spacing w:val="-4"/>
          <w:szCs w:val="24"/>
        </w:rPr>
        <w:t>, 2015</w:t>
      </w:r>
      <w:r w:rsidR="001B0606" w:rsidRPr="00C02015">
        <w:rPr>
          <w:rFonts w:ascii="Times New Roman" w:hAnsi="Times New Roman"/>
          <w:spacing w:val="-4"/>
          <w:szCs w:val="24"/>
        </w:rPr>
        <w:t>,”</w:t>
      </w:r>
      <w:r w:rsidRPr="00C02015">
        <w:rPr>
          <w:rFonts w:ascii="Times New Roman" w:hAnsi="Times New Roman"/>
          <w:spacing w:val="-4"/>
          <w:szCs w:val="24"/>
        </w:rPr>
        <w:t xml:space="preserve"> and if any envelope is not so marked, any </w:t>
      </w:r>
      <w:r w:rsidR="00C02015">
        <w:rPr>
          <w:rFonts w:ascii="Times New Roman" w:hAnsi="Times New Roman"/>
          <w:spacing w:val="-4"/>
          <w:szCs w:val="24"/>
        </w:rPr>
        <w:t>proposal</w:t>
      </w:r>
      <w:r w:rsidRPr="00C02015">
        <w:rPr>
          <w:rFonts w:ascii="Times New Roman" w:hAnsi="Times New Roman"/>
          <w:spacing w:val="-4"/>
          <w:szCs w:val="24"/>
        </w:rPr>
        <w:t xml:space="preserve"> contained</w:t>
      </w:r>
      <w:r w:rsidRPr="007731F2">
        <w:rPr>
          <w:rFonts w:ascii="Times New Roman" w:hAnsi="Times New Roman"/>
          <w:spacing w:val="-4"/>
          <w:szCs w:val="24"/>
        </w:rPr>
        <w:t xml:space="preserve"> therein will not be considered.</w:t>
      </w:r>
      <w:r w:rsidR="006418D7" w:rsidRPr="006418D7">
        <w:t xml:space="preserve"> </w:t>
      </w:r>
      <w:r w:rsidR="006418D7" w:rsidRPr="006418D7">
        <w:rPr>
          <w:rFonts w:ascii="Times New Roman" w:hAnsi="Times New Roman"/>
          <w:spacing w:val="-4"/>
          <w:szCs w:val="24"/>
          <w:u w:val="single"/>
        </w:rPr>
        <w:t xml:space="preserve">All envelopes should contain the </w:t>
      </w:r>
      <w:r w:rsidR="006418D7">
        <w:rPr>
          <w:rFonts w:ascii="Times New Roman" w:hAnsi="Times New Roman"/>
          <w:spacing w:val="-4"/>
          <w:szCs w:val="24"/>
          <w:u w:val="single"/>
        </w:rPr>
        <w:t>proposer’s</w:t>
      </w:r>
      <w:r w:rsidR="006418D7" w:rsidRPr="006418D7">
        <w:rPr>
          <w:rFonts w:ascii="Times New Roman" w:hAnsi="Times New Roman"/>
          <w:spacing w:val="-4"/>
          <w:szCs w:val="24"/>
          <w:u w:val="single"/>
        </w:rPr>
        <w:t xml:space="preserve"> name and mailing address on the face of the envelope</w:t>
      </w:r>
      <w:r w:rsidR="006418D7" w:rsidRPr="006418D7">
        <w:rPr>
          <w:rFonts w:ascii="Times New Roman" w:hAnsi="Times New Roman"/>
          <w:spacing w:val="-4"/>
          <w:szCs w:val="24"/>
        </w:rPr>
        <w:t>.</w:t>
      </w:r>
    </w:p>
    <w:p w:rsidR="003F20B8" w:rsidRDefault="00104BE4" w:rsidP="00CF3BFD">
      <w:pPr>
        <w:pStyle w:val="BodyText"/>
        <w:tabs>
          <w:tab w:val="left" w:pos="720"/>
        </w:tabs>
        <w:rPr>
          <w:sz w:val="24"/>
          <w:szCs w:val="24"/>
          <w:u w:val="none"/>
        </w:rPr>
      </w:pPr>
      <w:r w:rsidRPr="00CF3BFD">
        <w:rPr>
          <w:sz w:val="24"/>
          <w:szCs w:val="24"/>
          <w:u w:val="none"/>
        </w:rPr>
        <w:tab/>
      </w:r>
    </w:p>
    <w:p w:rsidR="00104BE4" w:rsidRPr="00CF3BFD" w:rsidRDefault="00C02015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 copy of the complete Request for Proposal</w:t>
      </w:r>
      <w:r w:rsidR="00F32683">
        <w:rPr>
          <w:rFonts w:ascii="Times New Roman" w:hAnsi="Times New Roman"/>
          <w:spacing w:val="-3"/>
          <w:szCs w:val="24"/>
        </w:rPr>
        <w:t xml:space="preserve"> package </w:t>
      </w:r>
      <w:r w:rsidR="00104BE4" w:rsidRPr="00CF3BFD">
        <w:rPr>
          <w:rFonts w:ascii="Times New Roman" w:hAnsi="Times New Roman"/>
          <w:spacing w:val="-3"/>
          <w:szCs w:val="24"/>
        </w:rPr>
        <w:t xml:space="preserve">may be obtained at the office of the </w:t>
      </w:r>
      <w:r>
        <w:rPr>
          <w:rFonts w:ascii="Times New Roman" w:hAnsi="Times New Roman"/>
          <w:spacing w:val="-3"/>
          <w:szCs w:val="24"/>
        </w:rPr>
        <w:t>Program Manager</w:t>
      </w:r>
      <w:r w:rsidR="00104BE4" w:rsidRPr="00CF3BFD">
        <w:rPr>
          <w:rFonts w:ascii="Times New Roman" w:hAnsi="Times New Roman"/>
          <w:spacing w:val="-3"/>
          <w:szCs w:val="24"/>
        </w:rPr>
        <w:t xml:space="preserve">, </w:t>
      </w:r>
      <w:r w:rsidR="00CD6A4B">
        <w:rPr>
          <w:rFonts w:ascii="Times New Roman" w:hAnsi="Times New Roman"/>
          <w:spacing w:val="-3"/>
          <w:szCs w:val="24"/>
        </w:rPr>
        <w:t>Michael Baker Jr., Inc.</w:t>
      </w:r>
      <w:r w:rsidR="00104BE4" w:rsidRPr="00C27592">
        <w:rPr>
          <w:rFonts w:ascii="Times New Roman" w:hAnsi="Times New Roman"/>
          <w:spacing w:val="-3"/>
          <w:szCs w:val="24"/>
        </w:rPr>
        <w:t xml:space="preserve">, </w:t>
      </w:r>
      <w:r w:rsidR="00C27592" w:rsidRPr="00C27592">
        <w:rPr>
          <w:rFonts w:ascii="Times New Roman" w:hAnsi="Times New Roman"/>
          <w:spacing w:val="-3"/>
          <w:szCs w:val="24"/>
        </w:rPr>
        <w:t>2113 Government Street</w:t>
      </w:r>
      <w:r w:rsidR="0006708E" w:rsidRPr="00C27592">
        <w:rPr>
          <w:rFonts w:ascii="Times New Roman" w:hAnsi="Times New Roman"/>
          <w:spacing w:val="-3"/>
          <w:szCs w:val="24"/>
        </w:rPr>
        <w:t xml:space="preserve">, Suite </w:t>
      </w:r>
      <w:r w:rsidR="00CD6A4B">
        <w:rPr>
          <w:rFonts w:ascii="Times New Roman" w:hAnsi="Times New Roman"/>
          <w:spacing w:val="-3"/>
          <w:szCs w:val="24"/>
        </w:rPr>
        <w:t>D-3</w:t>
      </w:r>
      <w:r w:rsidR="00104BE4" w:rsidRPr="00C27592">
        <w:rPr>
          <w:rFonts w:ascii="Times New Roman" w:hAnsi="Times New Roman"/>
          <w:spacing w:val="-3"/>
          <w:szCs w:val="24"/>
        </w:rPr>
        <w:t xml:space="preserve">, </w:t>
      </w:r>
      <w:proofErr w:type="gramStart"/>
      <w:r w:rsidR="00C27592" w:rsidRPr="00C27592">
        <w:rPr>
          <w:rFonts w:ascii="Times New Roman" w:hAnsi="Times New Roman"/>
          <w:spacing w:val="-3"/>
          <w:szCs w:val="24"/>
        </w:rPr>
        <w:t>Ocean</w:t>
      </w:r>
      <w:proofErr w:type="gramEnd"/>
      <w:r w:rsidR="00C27592" w:rsidRPr="00C27592">
        <w:rPr>
          <w:rFonts w:ascii="Times New Roman" w:hAnsi="Times New Roman"/>
          <w:spacing w:val="-3"/>
          <w:szCs w:val="24"/>
        </w:rPr>
        <w:t xml:space="preserve"> Springs</w:t>
      </w:r>
      <w:r w:rsidR="00104BE4" w:rsidRPr="00C27592">
        <w:rPr>
          <w:rFonts w:ascii="Times New Roman" w:hAnsi="Times New Roman"/>
          <w:spacing w:val="-3"/>
          <w:szCs w:val="24"/>
        </w:rPr>
        <w:t xml:space="preserve">, </w:t>
      </w:r>
      <w:r w:rsidR="00C27592" w:rsidRPr="00C27592">
        <w:rPr>
          <w:rFonts w:ascii="Times New Roman" w:hAnsi="Times New Roman"/>
          <w:spacing w:val="-3"/>
          <w:szCs w:val="24"/>
        </w:rPr>
        <w:t>MS</w:t>
      </w:r>
      <w:r w:rsidR="00104BE4" w:rsidRPr="00C27592">
        <w:rPr>
          <w:rFonts w:ascii="Times New Roman" w:hAnsi="Times New Roman"/>
          <w:spacing w:val="-3"/>
          <w:szCs w:val="24"/>
        </w:rPr>
        <w:t xml:space="preserve">, </w:t>
      </w:r>
      <w:r w:rsidR="00CD6A4B">
        <w:rPr>
          <w:rFonts w:ascii="Times New Roman" w:hAnsi="Times New Roman"/>
          <w:spacing w:val="-3"/>
          <w:szCs w:val="24"/>
        </w:rPr>
        <w:t xml:space="preserve">39564 </w:t>
      </w:r>
      <w:r w:rsidR="00104BE4" w:rsidRPr="00C27592">
        <w:rPr>
          <w:rFonts w:ascii="Times New Roman" w:hAnsi="Times New Roman"/>
          <w:spacing w:val="-3"/>
          <w:szCs w:val="24"/>
        </w:rPr>
        <w:t xml:space="preserve">upon </w:t>
      </w:r>
      <w:r>
        <w:rPr>
          <w:rFonts w:ascii="Times New Roman" w:hAnsi="Times New Roman"/>
          <w:spacing w:val="-3"/>
          <w:szCs w:val="24"/>
        </w:rPr>
        <w:t>request</w:t>
      </w:r>
      <w:r w:rsidR="00232D92" w:rsidRPr="00C27592">
        <w:rPr>
          <w:rFonts w:ascii="Times New Roman" w:hAnsi="Times New Roman"/>
          <w:spacing w:val="-3"/>
          <w:szCs w:val="24"/>
        </w:rPr>
        <w:t>.</w:t>
      </w:r>
      <w:r w:rsidR="0066704C" w:rsidRPr="00C27592">
        <w:rPr>
          <w:rFonts w:ascii="Times New Roman" w:hAnsi="Times New Roman"/>
          <w:spacing w:val="-3"/>
          <w:szCs w:val="24"/>
        </w:rPr>
        <w:t xml:space="preserve"> </w:t>
      </w:r>
      <w:r w:rsidR="00232D92" w:rsidRPr="00C27592">
        <w:rPr>
          <w:rFonts w:ascii="Times New Roman" w:hAnsi="Times New Roman"/>
          <w:spacing w:val="-3"/>
          <w:szCs w:val="24"/>
        </w:rPr>
        <w:t xml:space="preserve">The phone number is </w:t>
      </w:r>
      <w:r>
        <w:rPr>
          <w:rFonts w:ascii="Times New Roman" w:hAnsi="Times New Roman"/>
          <w:spacing w:val="-3"/>
          <w:szCs w:val="24"/>
        </w:rPr>
        <w:t>(</w:t>
      </w:r>
      <w:r w:rsidR="00C27592" w:rsidRPr="00C27592">
        <w:rPr>
          <w:rFonts w:ascii="Times New Roman" w:hAnsi="Times New Roman"/>
          <w:spacing w:val="-3"/>
          <w:szCs w:val="24"/>
        </w:rPr>
        <w:t>228</w:t>
      </w:r>
      <w:r>
        <w:rPr>
          <w:rFonts w:ascii="Times New Roman" w:hAnsi="Times New Roman"/>
          <w:spacing w:val="-3"/>
          <w:szCs w:val="24"/>
        </w:rPr>
        <w:t xml:space="preserve">) </w:t>
      </w:r>
      <w:r w:rsidR="00C27592" w:rsidRPr="00C27592">
        <w:rPr>
          <w:rFonts w:ascii="Times New Roman" w:hAnsi="Times New Roman"/>
          <w:spacing w:val="-3"/>
          <w:szCs w:val="24"/>
        </w:rPr>
        <w:t>818-2839</w:t>
      </w:r>
      <w:r w:rsidR="00104BE4" w:rsidRPr="00C27592">
        <w:rPr>
          <w:rFonts w:ascii="Times New Roman" w:hAnsi="Times New Roman"/>
          <w:spacing w:val="-3"/>
          <w:szCs w:val="24"/>
        </w:rPr>
        <w:t>.</w:t>
      </w:r>
    </w:p>
    <w:p w:rsidR="003F20B8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F3BFD">
        <w:rPr>
          <w:rFonts w:ascii="Times New Roman" w:hAnsi="Times New Roman"/>
          <w:spacing w:val="-3"/>
          <w:szCs w:val="24"/>
        </w:rPr>
        <w:tab/>
      </w:r>
    </w:p>
    <w:p w:rsidR="00104BE4" w:rsidRPr="00CF3BFD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F3BFD">
        <w:rPr>
          <w:rFonts w:ascii="Times New Roman" w:hAnsi="Times New Roman"/>
          <w:spacing w:val="-3"/>
          <w:szCs w:val="24"/>
        </w:rPr>
        <w:t xml:space="preserve">The </w:t>
      </w:r>
      <w:r w:rsidR="000637F9" w:rsidRPr="00CF3BFD">
        <w:rPr>
          <w:rFonts w:ascii="Times New Roman" w:hAnsi="Times New Roman"/>
          <w:spacing w:val="-3"/>
          <w:szCs w:val="24"/>
        </w:rPr>
        <w:t>County</w:t>
      </w:r>
      <w:r w:rsidRPr="00CF3BFD">
        <w:rPr>
          <w:rFonts w:ascii="Times New Roman" w:hAnsi="Times New Roman"/>
          <w:spacing w:val="-3"/>
          <w:szCs w:val="24"/>
        </w:rPr>
        <w:t xml:space="preserve"> reserves the right to reject any or all </w:t>
      </w:r>
      <w:r w:rsidR="00C02015">
        <w:rPr>
          <w:rFonts w:ascii="Times New Roman" w:hAnsi="Times New Roman"/>
          <w:spacing w:val="-3"/>
          <w:szCs w:val="24"/>
        </w:rPr>
        <w:t>proposals</w:t>
      </w:r>
      <w:r w:rsidRPr="00CF3BFD">
        <w:rPr>
          <w:rFonts w:ascii="Times New Roman" w:hAnsi="Times New Roman"/>
          <w:spacing w:val="-3"/>
          <w:szCs w:val="24"/>
        </w:rPr>
        <w:t xml:space="preserve"> not conforming to the intent and purpose of the </w:t>
      </w:r>
      <w:r w:rsidR="00C02015">
        <w:rPr>
          <w:rFonts w:ascii="Times New Roman" w:hAnsi="Times New Roman"/>
          <w:spacing w:val="-3"/>
          <w:szCs w:val="24"/>
        </w:rPr>
        <w:t>Request for Proposal</w:t>
      </w:r>
      <w:r w:rsidRPr="00CF3BFD">
        <w:rPr>
          <w:rFonts w:ascii="Times New Roman" w:hAnsi="Times New Roman"/>
          <w:spacing w:val="-3"/>
          <w:szCs w:val="24"/>
        </w:rPr>
        <w:t>, and to postpone the award of the Contract for a period of time which, however, shall not extend beyond 90 days from the bid opening date.</w:t>
      </w:r>
    </w:p>
    <w:p w:rsidR="000637F9" w:rsidRPr="00CF3BFD" w:rsidRDefault="000637F9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4BE4" w:rsidRPr="00CF3BFD" w:rsidRDefault="00104BE4" w:rsidP="000C4481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F3BFD">
        <w:rPr>
          <w:rFonts w:ascii="Times New Roman" w:hAnsi="Times New Roman"/>
          <w:spacing w:val="-3"/>
          <w:szCs w:val="24"/>
        </w:rPr>
        <w:tab/>
      </w:r>
      <w:r w:rsidR="000637F9" w:rsidRPr="00C27592">
        <w:rPr>
          <w:rFonts w:ascii="Times New Roman" w:hAnsi="Times New Roman"/>
          <w:spacing w:val="-3"/>
          <w:szCs w:val="24"/>
        </w:rPr>
        <w:t>GIVEN UNDER</w:t>
      </w:r>
      <w:r w:rsidRPr="00C27592">
        <w:rPr>
          <w:rFonts w:ascii="Times New Roman" w:hAnsi="Times New Roman"/>
          <w:spacing w:val="-3"/>
          <w:szCs w:val="24"/>
        </w:rPr>
        <w:t xml:space="preserve"> MY HAND AND OFFICIAL SEAL </w:t>
      </w:r>
      <w:r w:rsidR="004922E0" w:rsidRPr="00C27592">
        <w:rPr>
          <w:rFonts w:ascii="Times New Roman" w:hAnsi="Times New Roman"/>
          <w:spacing w:val="-3"/>
          <w:szCs w:val="24"/>
        </w:rPr>
        <w:t>OF OFFICE</w:t>
      </w:r>
      <w:r w:rsidRPr="00C27592">
        <w:rPr>
          <w:rFonts w:ascii="Times New Roman" w:hAnsi="Times New Roman"/>
          <w:spacing w:val="-3"/>
          <w:szCs w:val="24"/>
        </w:rPr>
        <w:t xml:space="preserve">, </w:t>
      </w:r>
      <w:r w:rsidR="004922E0" w:rsidRPr="00C27592">
        <w:rPr>
          <w:rFonts w:ascii="Times New Roman" w:hAnsi="Times New Roman"/>
          <w:spacing w:val="-3"/>
          <w:szCs w:val="24"/>
        </w:rPr>
        <w:t>this</w:t>
      </w:r>
      <w:r w:rsidRPr="00C27592">
        <w:rPr>
          <w:rFonts w:ascii="Times New Roman" w:hAnsi="Times New Roman"/>
          <w:spacing w:val="-3"/>
          <w:szCs w:val="24"/>
        </w:rPr>
        <w:t xml:space="preserve"> </w:t>
      </w:r>
      <w:r w:rsidR="00B7510E" w:rsidRPr="00C27592">
        <w:rPr>
          <w:rFonts w:ascii="Times New Roman" w:hAnsi="Times New Roman"/>
          <w:spacing w:val="-3"/>
          <w:szCs w:val="24"/>
        </w:rPr>
        <w:t xml:space="preserve">the </w:t>
      </w:r>
      <w:r w:rsidR="00C27592" w:rsidRPr="00C27592">
        <w:rPr>
          <w:rFonts w:ascii="Times New Roman" w:hAnsi="Times New Roman"/>
          <w:spacing w:val="-3"/>
          <w:szCs w:val="24"/>
          <w:u w:val="single"/>
        </w:rPr>
        <w:tab/>
      </w:r>
      <w:r w:rsidR="00037124">
        <w:rPr>
          <w:rFonts w:ascii="Times New Roman" w:hAnsi="Times New Roman"/>
          <w:spacing w:val="-3"/>
          <w:szCs w:val="24"/>
        </w:rPr>
        <w:t xml:space="preserve">28th </w:t>
      </w:r>
      <w:r w:rsidR="009F79A1" w:rsidRPr="00D122E6">
        <w:rPr>
          <w:rFonts w:ascii="Times New Roman" w:hAnsi="Times New Roman"/>
          <w:spacing w:val="-3"/>
          <w:szCs w:val="24"/>
        </w:rPr>
        <w:t>day</w:t>
      </w:r>
      <w:r w:rsidR="009F79A1">
        <w:rPr>
          <w:rFonts w:ascii="Times New Roman" w:hAnsi="Times New Roman"/>
          <w:spacing w:val="-3"/>
          <w:szCs w:val="24"/>
        </w:rPr>
        <w:t xml:space="preserve"> </w:t>
      </w:r>
      <w:r w:rsidR="004922E0" w:rsidRPr="00C27592">
        <w:rPr>
          <w:rFonts w:ascii="Times New Roman" w:hAnsi="Times New Roman"/>
          <w:spacing w:val="-3"/>
          <w:szCs w:val="24"/>
        </w:rPr>
        <w:t>o</w:t>
      </w:r>
      <w:r w:rsidR="000C4481" w:rsidRPr="00C27592">
        <w:rPr>
          <w:rFonts w:ascii="Times New Roman" w:hAnsi="Times New Roman"/>
          <w:spacing w:val="-3"/>
          <w:szCs w:val="24"/>
        </w:rPr>
        <w:t>f</w:t>
      </w:r>
      <w:r w:rsidR="00C27592">
        <w:rPr>
          <w:rFonts w:ascii="Times New Roman" w:hAnsi="Times New Roman"/>
          <w:spacing w:val="-3"/>
          <w:szCs w:val="24"/>
          <w:u w:val="single"/>
        </w:rPr>
        <w:t xml:space="preserve"> </w:t>
      </w:r>
      <w:r w:rsidR="007E3D33">
        <w:rPr>
          <w:rFonts w:ascii="Times New Roman" w:hAnsi="Times New Roman"/>
          <w:spacing w:val="-3"/>
          <w:szCs w:val="24"/>
        </w:rPr>
        <w:t>April</w:t>
      </w:r>
      <w:r w:rsidR="001B0606" w:rsidRPr="001B0606">
        <w:rPr>
          <w:rFonts w:ascii="Times New Roman" w:hAnsi="Times New Roman"/>
          <w:spacing w:val="-3"/>
          <w:szCs w:val="24"/>
        </w:rPr>
        <w:t>,</w:t>
      </w:r>
      <w:r w:rsidR="007307D7" w:rsidRPr="001B0606">
        <w:rPr>
          <w:rFonts w:ascii="Times New Roman" w:hAnsi="Times New Roman"/>
          <w:spacing w:val="-3"/>
          <w:szCs w:val="24"/>
        </w:rPr>
        <w:t xml:space="preserve"> </w:t>
      </w:r>
      <w:r w:rsidR="0012454C" w:rsidRPr="001B0606">
        <w:rPr>
          <w:rFonts w:ascii="Times New Roman" w:hAnsi="Times New Roman"/>
          <w:spacing w:val="-3"/>
          <w:szCs w:val="24"/>
        </w:rPr>
        <w:t>20</w:t>
      </w:r>
      <w:r w:rsidR="00D122E6">
        <w:rPr>
          <w:rFonts w:ascii="Times New Roman" w:hAnsi="Times New Roman"/>
          <w:spacing w:val="-3"/>
          <w:szCs w:val="24"/>
        </w:rPr>
        <w:t>1</w:t>
      </w:r>
      <w:r w:rsidR="00310DC7">
        <w:rPr>
          <w:rFonts w:ascii="Times New Roman" w:hAnsi="Times New Roman"/>
          <w:spacing w:val="-3"/>
          <w:szCs w:val="24"/>
        </w:rPr>
        <w:t>5</w:t>
      </w:r>
      <w:r w:rsidRPr="00C27592">
        <w:rPr>
          <w:rFonts w:ascii="Times New Roman" w:hAnsi="Times New Roman"/>
          <w:spacing w:val="-3"/>
          <w:szCs w:val="24"/>
        </w:rPr>
        <w:t>.</w:t>
      </w:r>
    </w:p>
    <w:p w:rsidR="00CF3BFD" w:rsidRDefault="00CF3BFD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3F20B8" w:rsidRDefault="003F20B8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4BE4" w:rsidRPr="001B0606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C27592">
        <w:rPr>
          <w:rFonts w:ascii="Times New Roman" w:hAnsi="Times New Roman"/>
          <w:spacing w:val="-3"/>
          <w:szCs w:val="24"/>
        </w:rPr>
        <w:t>BY:</w:t>
      </w:r>
      <w:r w:rsidR="00CF3BFD" w:rsidRPr="00C27592">
        <w:rPr>
          <w:rFonts w:ascii="Times New Roman" w:hAnsi="Times New Roman"/>
          <w:spacing w:val="-3"/>
          <w:szCs w:val="24"/>
        </w:rPr>
        <w:tab/>
      </w:r>
      <w:r w:rsidR="000637F9" w:rsidRPr="00C27592">
        <w:rPr>
          <w:rFonts w:ascii="Times New Roman" w:hAnsi="Times New Roman"/>
          <w:spacing w:val="-3"/>
          <w:szCs w:val="24"/>
        </w:rPr>
        <w:t>Terry Miller, Chancery</w:t>
      </w:r>
      <w:r w:rsidRPr="00C27592">
        <w:rPr>
          <w:rFonts w:ascii="Times New Roman" w:hAnsi="Times New Roman"/>
          <w:spacing w:val="-3"/>
          <w:szCs w:val="24"/>
        </w:rPr>
        <w:t xml:space="preserve"> Clerk</w:t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  <w:t>Run:</w:t>
      </w:r>
      <w:r w:rsidR="00C27592">
        <w:rPr>
          <w:rFonts w:ascii="Times New Roman" w:hAnsi="Times New Roman"/>
          <w:spacing w:val="-3"/>
          <w:szCs w:val="24"/>
        </w:rPr>
        <w:tab/>
      </w:r>
      <w:r w:rsidR="00C02015">
        <w:rPr>
          <w:rFonts w:ascii="Times New Roman" w:hAnsi="Times New Roman"/>
          <w:spacing w:val="-3"/>
          <w:szCs w:val="24"/>
          <w:u w:val="single"/>
        </w:rPr>
        <w:t>May 1, 2015</w:t>
      </w:r>
    </w:p>
    <w:p w:rsidR="000637F9" w:rsidRPr="00C27592" w:rsidRDefault="000637F9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27592">
        <w:rPr>
          <w:rFonts w:ascii="Times New Roman" w:hAnsi="Times New Roman"/>
          <w:spacing w:val="-3"/>
          <w:szCs w:val="24"/>
        </w:rPr>
        <w:tab/>
        <w:t>Board of Supervisors</w:t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1B0606">
        <w:rPr>
          <w:rFonts w:ascii="Times New Roman" w:hAnsi="Times New Roman"/>
          <w:spacing w:val="-3"/>
          <w:szCs w:val="24"/>
        </w:rPr>
        <w:tab/>
      </w:r>
      <w:r w:rsidR="001B0606">
        <w:rPr>
          <w:rFonts w:ascii="Times New Roman" w:hAnsi="Times New Roman"/>
          <w:spacing w:val="-3"/>
          <w:szCs w:val="24"/>
        </w:rPr>
        <w:tab/>
      </w:r>
      <w:r w:rsidR="001B0606">
        <w:rPr>
          <w:rFonts w:ascii="Times New Roman" w:hAnsi="Times New Roman"/>
          <w:spacing w:val="-3"/>
          <w:szCs w:val="24"/>
        </w:rPr>
        <w:tab/>
      </w:r>
      <w:r w:rsidR="00C02015">
        <w:rPr>
          <w:rFonts w:ascii="Times New Roman" w:hAnsi="Times New Roman"/>
          <w:spacing w:val="-3"/>
          <w:szCs w:val="24"/>
          <w:u w:val="single"/>
        </w:rPr>
        <w:t>May 8, 2015</w:t>
      </w:r>
    </w:p>
    <w:p w:rsidR="000637F9" w:rsidRPr="00C27592" w:rsidRDefault="000637F9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27592">
        <w:rPr>
          <w:rFonts w:ascii="Times New Roman" w:hAnsi="Times New Roman"/>
          <w:spacing w:val="-3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C27592">
            <w:rPr>
              <w:rFonts w:ascii="Times New Roman" w:hAnsi="Times New Roman"/>
              <w:spacing w:val="-3"/>
              <w:szCs w:val="24"/>
            </w:rPr>
            <w:t>P.O. Box</w:t>
          </w:r>
        </w:smartTag>
        <w:r w:rsidRPr="00C27592">
          <w:rPr>
            <w:rFonts w:ascii="Times New Roman" w:hAnsi="Times New Roman"/>
            <w:spacing w:val="-3"/>
            <w:szCs w:val="24"/>
          </w:rPr>
          <w:t xml:space="preserve"> 998</w:t>
        </w:r>
      </w:smartTag>
    </w:p>
    <w:p w:rsidR="000637F9" w:rsidRDefault="000637F9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C27592">
        <w:rPr>
          <w:rFonts w:ascii="Times New Roman" w:hAnsi="Times New Roman"/>
          <w:spacing w:val="-3"/>
          <w:szCs w:val="24"/>
        </w:rPr>
        <w:tab/>
        <w:t xml:space="preserve">Pascagoula, MS </w:t>
      </w:r>
      <w:r w:rsidR="007307D7" w:rsidRPr="00C27592">
        <w:rPr>
          <w:rFonts w:ascii="Times New Roman" w:hAnsi="Times New Roman"/>
          <w:spacing w:val="-3"/>
          <w:szCs w:val="24"/>
        </w:rPr>
        <w:t xml:space="preserve"> </w:t>
      </w:r>
      <w:r w:rsidRPr="00C27592">
        <w:rPr>
          <w:rFonts w:ascii="Times New Roman" w:hAnsi="Times New Roman"/>
          <w:spacing w:val="-3"/>
          <w:szCs w:val="24"/>
        </w:rPr>
        <w:t>39568</w:t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  <w:t>Open:</w:t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C02015">
        <w:rPr>
          <w:rFonts w:ascii="Times New Roman" w:hAnsi="Times New Roman"/>
          <w:spacing w:val="-3"/>
          <w:szCs w:val="24"/>
          <w:u w:val="single"/>
        </w:rPr>
        <w:t>June 1, 2015</w:t>
      </w:r>
    </w:p>
    <w:p w:rsidR="001A11FB" w:rsidRDefault="001A11FB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</w:p>
    <w:p w:rsidR="001A11FB" w:rsidRPr="001A11FB" w:rsidRDefault="001A11FB" w:rsidP="008C5813">
      <w:pPr>
        <w:tabs>
          <w:tab w:val="left" w:pos="-720"/>
          <w:tab w:val="left" w:pos="720"/>
        </w:tabs>
        <w:suppressAutoHyphens/>
        <w:rPr>
          <w:rFonts w:ascii="Times New Roman" w:hAnsi="Times New Roman"/>
          <w:spacing w:val="-3"/>
          <w:szCs w:val="24"/>
        </w:rPr>
      </w:pPr>
    </w:p>
    <w:sectPr w:rsidR="001A11FB" w:rsidRPr="001A11FB" w:rsidSect="003F20B8">
      <w:endnotePr>
        <w:numFmt w:val="decimal"/>
      </w:endnotePr>
      <w:pgSz w:w="12240" w:h="15840" w:code="1"/>
      <w:pgMar w:top="1170" w:right="1440" w:bottom="1440" w:left="1440" w:header="1440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74" w:rsidRDefault="00DB5274">
      <w:pPr>
        <w:spacing w:line="20" w:lineRule="exact"/>
      </w:pPr>
    </w:p>
  </w:endnote>
  <w:endnote w:type="continuationSeparator" w:id="0">
    <w:p w:rsidR="00DB5274" w:rsidRDefault="00DB5274">
      <w:r>
        <w:t xml:space="preserve"> </w:t>
      </w:r>
    </w:p>
  </w:endnote>
  <w:endnote w:type="continuationNotice" w:id="1">
    <w:p w:rsidR="00DB5274" w:rsidRDefault="00DB52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74" w:rsidRDefault="00DB5274">
      <w:r>
        <w:separator/>
      </w:r>
    </w:p>
  </w:footnote>
  <w:footnote w:type="continuationSeparator" w:id="0">
    <w:p w:rsidR="00DB5274" w:rsidRDefault="00DB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F9"/>
    <w:rsid w:val="00004DC5"/>
    <w:rsid w:val="00037124"/>
    <w:rsid w:val="000637F9"/>
    <w:rsid w:val="0006708E"/>
    <w:rsid w:val="00097EAB"/>
    <w:rsid w:val="000B0BAC"/>
    <w:rsid w:val="000C4481"/>
    <w:rsid w:val="000E4F11"/>
    <w:rsid w:val="000F0A85"/>
    <w:rsid w:val="00104BE4"/>
    <w:rsid w:val="0010586D"/>
    <w:rsid w:val="0012454C"/>
    <w:rsid w:val="00153794"/>
    <w:rsid w:val="00170CA7"/>
    <w:rsid w:val="001711EF"/>
    <w:rsid w:val="00190C19"/>
    <w:rsid w:val="001A11FB"/>
    <w:rsid w:val="001B0606"/>
    <w:rsid w:val="00201ED3"/>
    <w:rsid w:val="002219E3"/>
    <w:rsid w:val="00224754"/>
    <w:rsid w:val="00232D92"/>
    <w:rsid w:val="002334F4"/>
    <w:rsid w:val="002F77BB"/>
    <w:rsid w:val="003042B6"/>
    <w:rsid w:val="00310DC7"/>
    <w:rsid w:val="003247AD"/>
    <w:rsid w:val="00326CA6"/>
    <w:rsid w:val="00395346"/>
    <w:rsid w:val="003A6263"/>
    <w:rsid w:val="003F20B8"/>
    <w:rsid w:val="003F6CA2"/>
    <w:rsid w:val="004142C4"/>
    <w:rsid w:val="004244A4"/>
    <w:rsid w:val="0044684C"/>
    <w:rsid w:val="00477816"/>
    <w:rsid w:val="0048485B"/>
    <w:rsid w:val="004922E0"/>
    <w:rsid w:val="004D3525"/>
    <w:rsid w:val="004E0D1B"/>
    <w:rsid w:val="004F329A"/>
    <w:rsid w:val="00510D93"/>
    <w:rsid w:val="00511195"/>
    <w:rsid w:val="00520AC4"/>
    <w:rsid w:val="005302B0"/>
    <w:rsid w:val="00563290"/>
    <w:rsid w:val="00567A1C"/>
    <w:rsid w:val="005707A6"/>
    <w:rsid w:val="005710AB"/>
    <w:rsid w:val="0057206D"/>
    <w:rsid w:val="005746FD"/>
    <w:rsid w:val="00583849"/>
    <w:rsid w:val="005F272C"/>
    <w:rsid w:val="005F5F65"/>
    <w:rsid w:val="00622451"/>
    <w:rsid w:val="00634DE3"/>
    <w:rsid w:val="006418D7"/>
    <w:rsid w:val="0066704C"/>
    <w:rsid w:val="00687576"/>
    <w:rsid w:val="006F2BEF"/>
    <w:rsid w:val="00705A00"/>
    <w:rsid w:val="00720294"/>
    <w:rsid w:val="007224E4"/>
    <w:rsid w:val="007307D7"/>
    <w:rsid w:val="00735BC6"/>
    <w:rsid w:val="007552EA"/>
    <w:rsid w:val="00756BBC"/>
    <w:rsid w:val="00770EB7"/>
    <w:rsid w:val="007731F2"/>
    <w:rsid w:val="00793A39"/>
    <w:rsid w:val="0079627C"/>
    <w:rsid w:val="007D586E"/>
    <w:rsid w:val="007D7B86"/>
    <w:rsid w:val="007E3D33"/>
    <w:rsid w:val="00840F8C"/>
    <w:rsid w:val="00865FB9"/>
    <w:rsid w:val="00892D6D"/>
    <w:rsid w:val="008B7BE2"/>
    <w:rsid w:val="008C5813"/>
    <w:rsid w:val="008F0AE2"/>
    <w:rsid w:val="00955A86"/>
    <w:rsid w:val="009711A0"/>
    <w:rsid w:val="00976C6F"/>
    <w:rsid w:val="009C0BBD"/>
    <w:rsid w:val="009E37B8"/>
    <w:rsid w:val="009F79A1"/>
    <w:rsid w:val="00A216AC"/>
    <w:rsid w:val="00A5562A"/>
    <w:rsid w:val="00A62492"/>
    <w:rsid w:val="00A70F7F"/>
    <w:rsid w:val="00AA5ED9"/>
    <w:rsid w:val="00B07A90"/>
    <w:rsid w:val="00B4602C"/>
    <w:rsid w:val="00B50330"/>
    <w:rsid w:val="00B57EE0"/>
    <w:rsid w:val="00B60A01"/>
    <w:rsid w:val="00B73DBD"/>
    <w:rsid w:val="00B7510E"/>
    <w:rsid w:val="00B814F0"/>
    <w:rsid w:val="00B84185"/>
    <w:rsid w:val="00B95F99"/>
    <w:rsid w:val="00BD0302"/>
    <w:rsid w:val="00BD40E2"/>
    <w:rsid w:val="00BE75A6"/>
    <w:rsid w:val="00BF76D8"/>
    <w:rsid w:val="00C02015"/>
    <w:rsid w:val="00C27592"/>
    <w:rsid w:val="00C6579C"/>
    <w:rsid w:val="00C95D0E"/>
    <w:rsid w:val="00CA0473"/>
    <w:rsid w:val="00CD6A4B"/>
    <w:rsid w:val="00CF1157"/>
    <w:rsid w:val="00CF3BFD"/>
    <w:rsid w:val="00D02908"/>
    <w:rsid w:val="00D122E6"/>
    <w:rsid w:val="00D67408"/>
    <w:rsid w:val="00D7380C"/>
    <w:rsid w:val="00DA3379"/>
    <w:rsid w:val="00DB5274"/>
    <w:rsid w:val="00DF2275"/>
    <w:rsid w:val="00E01C9A"/>
    <w:rsid w:val="00E322BA"/>
    <w:rsid w:val="00E32869"/>
    <w:rsid w:val="00E90098"/>
    <w:rsid w:val="00F24818"/>
    <w:rsid w:val="00F32683"/>
    <w:rsid w:val="00F80701"/>
    <w:rsid w:val="00F9646E"/>
    <w:rsid w:val="00FA6402"/>
    <w:rsid w:val="00FA797E"/>
    <w:rsid w:val="00FB7F31"/>
    <w:rsid w:val="00FC0AF8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0"/>
    </w:pPr>
    <w:rPr>
      <w:rFonts w:ascii="Times New Roman" w:hAnsi="Times New Roman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B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0"/>
    </w:pPr>
    <w:rPr>
      <w:rFonts w:ascii="Times New Roman" w:hAnsi="Times New Roman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B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993F-BE29-483D-BFF5-18D814C2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</vt:lpstr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</dc:title>
  <dc:creator>Compton Engineering</dc:creator>
  <cp:lastModifiedBy>LaTisha Denise Landing</cp:lastModifiedBy>
  <cp:revision>2</cp:revision>
  <cp:lastPrinted>2015-04-27T19:19:00Z</cp:lastPrinted>
  <dcterms:created xsi:type="dcterms:W3CDTF">2015-05-19T15:27:00Z</dcterms:created>
  <dcterms:modified xsi:type="dcterms:W3CDTF">2015-05-19T15:27:00Z</dcterms:modified>
</cp:coreProperties>
</file>