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0E" w:rsidRDefault="00FD660E">
      <w:pPr>
        <w:rPr>
          <w:sz w:val="24"/>
          <w:szCs w:val="24"/>
        </w:rPr>
      </w:pPr>
      <w:bookmarkStart w:id="0" w:name="_GoBack"/>
      <w:bookmarkEnd w:id="0"/>
    </w:p>
    <w:p w:rsidR="008B7E55" w:rsidRPr="00191C3B" w:rsidRDefault="008B7E55" w:rsidP="008B7E55">
      <w:pPr>
        <w:rPr>
          <w:sz w:val="24"/>
          <w:szCs w:val="24"/>
        </w:rPr>
      </w:pPr>
      <w:r>
        <w:rPr>
          <w:sz w:val="24"/>
          <w:szCs w:val="24"/>
        </w:rPr>
        <w:t>ADVERTISEMENT FOR PROPOSALS PURSUANT TO A RESOLUTION OF THE REGIONAL BOARD OF TRUSTEES OF THE JACKSON-GEORGE REGIONAL LIBRARY SYSTEM ON MAY 23, 2017, PUBLIC NOTICE IS HEREBY GIVEN OF THE INTENTION OF SAID BOARD TO SEL</w:t>
      </w:r>
      <w:r w:rsidR="0071596F">
        <w:rPr>
          <w:sz w:val="24"/>
          <w:szCs w:val="24"/>
        </w:rPr>
        <w:t>E</w:t>
      </w:r>
      <w:r>
        <w:rPr>
          <w:sz w:val="24"/>
          <w:szCs w:val="24"/>
        </w:rPr>
        <w:t>CT A VENDOR FOR THE PURCHASE OF AN INTEGRATED LIBRARY SYSTEM. ALL PROPOSALS ARE TO BE DELIVERED TO THE JACKSON-GEORGE REGIONAL LIBRARY SYSTEM ADMINISTRATION OFFICE, ATTN: CHERYL RUPP, 3214 PASCAGOULA STREET, PASCAGOULA, MS 39567 AND MUST BE RECEIVED NO LATER THAN 5:00PM CENTRAL STANDARD TIME ON THE 10</w:t>
      </w:r>
      <w:r w:rsidRPr="008B7E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JULY, 2017. </w:t>
      </w:r>
      <w:r w:rsidR="009B67D2">
        <w:rPr>
          <w:sz w:val="24"/>
          <w:szCs w:val="24"/>
        </w:rPr>
        <w:t>EACH PROPOSAL MUST INCLUDE ONE ORIGINAL, SIX PAPER COPIES</w:t>
      </w:r>
      <w:r w:rsidR="00191C3B">
        <w:rPr>
          <w:sz w:val="24"/>
          <w:szCs w:val="24"/>
        </w:rPr>
        <w:t xml:space="preserve"> AND ONE CD COPY AND BE DELIVERED IN A SEALED PACKAGE. </w:t>
      </w:r>
      <w:r w:rsidR="00D17FF6">
        <w:rPr>
          <w:sz w:val="24"/>
          <w:szCs w:val="24"/>
        </w:rPr>
        <w:t xml:space="preserve">PROPOSALS WILL BE OPENED JULY 11, 2017. BEST AND FINAL PROPOSALS ARE DUE JULY 31, 2017. CONTRACT AWARD WILL BE BROUGHT BEFORE THE BOARD ON AUGUST 22, 2017. </w:t>
      </w:r>
      <w:r>
        <w:rPr>
          <w:sz w:val="24"/>
          <w:szCs w:val="24"/>
        </w:rPr>
        <w:t xml:space="preserve">ALL REQUIREMENTS AND PROCEDURES ARE CONTAINED WITHIN THE REQUEST FOR PROPOSAL WHICH MAY BE VIEWED AT: </w:t>
      </w:r>
      <w:hyperlink r:id="rId4" w:history="1">
        <w:r w:rsidR="00D478DD" w:rsidRPr="00D17FF6">
          <w:rPr>
            <w:rStyle w:val="Hyperlink"/>
            <w:sz w:val="24"/>
            <w:szCs w:val="24"/>
          </w:rPr>
          <w:t>HTTP://WWW.JGRLS.ORG/RFP/</w:t>
        </w:r>
      </w:hyperlink>
      <w:r>
        <w:t xml:space="preserve">. </w:t>
      </w:r>
      <w:r w:rsidRPr="00191C3B">
        <w:rPr>
          <w:sz w:val="24"/>
          <w:szCs w:val="24"/>
        </w:rPr>
        <w:t>THE BOARD RESERVES THE RIGHT TO REJECT ANY AND ALL BIDS AND WAVE ANY FORMALITY.</w:t>
      </w:r>
    </w:p>
    <w:p w:rsidR="008B7E55" w:rsidRPr="008B7E55" w:rsidRDefault="008B7E55">
      <w:pPr>
        <w:rPr>
          <w:sz w:val="24"/>
          <w:szCs w:val="24"/>
        </w:rPr>
      </w:pPr>
    </w:p>
    <w:sectPr w:rsidR="008B7E55" w:rsidRPr="008B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55"/>
    <w:rsid w:val="00191C3B"/>
    <w:rsid w:val="00410EED"/>
    <w:rsid w:val="0071596F"/>
    <w:rsid w:val="008B7E55"/>
    <w:rsid w:val="009B67D2"/>
    <w:rsid w:val="00D17FF6"/>
    <w:rsid w:val="00D478DD"/>
    <w:rsid w:val="00FB747A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742EF-F96C-4B22-A5C4-98E5FD19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GRLS.ORG/RF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Rupp</dc:creator>
  <cp:lastModifiedBy>Ashley Henderson</cp:lastModifiedBy>
  <cp:revision>2</cp:revision>
  <dcterms:created xsi:type="dcterms:W3CDTF">2017-06-02T19:55:00Z</dcterms:created>
  <dcterms:modified xsi:type="dcterms:W3CDTF">2017-06-02T19:55:00Z</dcterms:modified>
</cp:coreProperties>
</file>