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8" w:rsidRDefault="003A6951">
      <w:bookmarkStart w:id="0" w:name="_GoBack"/>
      <w:bookmarkEnd w:id="0"/>
      <w:r>
        <w:t xml:space="preserve">The Institute for Marine Mammal Studies in Gulfport, MS is currently accepting bids for a road-based people mover (tug and trailer, tram, or train unit). This can include up to four trailers roughly 5ft wide that hold 20 passengers each. Maximum capacity will be 60-80 passengers. Unit will be driven on site between parking lots and will not be used on main roads or highways. Gas power is preferred. Please include additional options such as: PA systems, rain curtains, ADA options, etc. Pricing should be listed for tug and trailer units separately.  </w:t>
      </w:r>
      <w:r w:rsidR="000E1704">
        <w:t xml:space="preserve">Submit </w:t>
      </w:r>
      <w:r>
        <w:t xml:space="preserve">all questions in writing to Moby Solangi at </w:t>
      </w:r>
      <w:hyperlink r:id="rId4" w:history="1">
        <w:r w:rsidRPr="00A032C8">
          <w:rPr>
            <w:rStyle w:val="Hyperlink"/>
          </w:rPr>
          <w:t>moby@imms.org</w:t>
        </w:r>
      </w:hyperlink>
      <w:r>
        <w:t xml:space="preserve"> no later than COB July 12, 2017. All bids packets are </w:t>
      </w:r>
      <w:r w:rsidR="000E1704">
        <w:t xml:space="preserve">must be received </w:t>
      </w:r>
      <w:r>
        <w:t>by COB July 19, 2017</w:t>
      </w:r>
      <w:r w:rsidR="000E1704">
        <w:t xml:space="preserve"> via E-mail: </w:t>
      </w:r>
      <w:hyperlink r:id="rId5" w:history="1">
        <w:r w:rsidR="000E1704" w:rsidRPr="00A032C8">
          <w:rPr>
            <w:rStyle w:val="Hyperlink"/>
          </w:rPr>
          <w:t>moby@imms.org</w:t>
        </w:r>
      </w:hyperlink>
      <w:r w:rsidR="000E1704">
        <w:t xml:space="preserve"> with “IMMS Train Proposal Submission” in the subject line or via postal service to: Dr. Moby Solangi, IMMS, 10801 Dolphin Lane, Gulfport, MS 39503.</w:t>
      </w:r>
    </w:p>
    <w:sectPr w:rsidR="0071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1"/>
    <w:rsid w:val="000E1704"/>
    <w:rsid w:val="003A6951"/>
    <w:rsid w:val="006D168B"/>
    <w:rsid w:val="007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0AF6-64D8-44FA-902A-452E09B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y@imms.org" TargetMode="External"/><Relationship Id="rId4" Type="http://schemas.openxmlformats.org/officeDocument/2006/relationships/hyperlink" Target="mailto:moby@i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Ahmad</dc:creator>
  <cp:keywords/>
  <dc:description/>
  <cp:lastModifiedBy>Ashley Henderson</cp:lastModifiedBy>
  <cp:revision>2</cp:revision>
  <dcterms:created xsi:type="dcterms:W3CDTF">2017-06-21T20:51:00Z</dcterms:created>
  <dcterms:modified xsi:type="dcterms:W3CDTF">2017-06-21T20:51:00Z</dcterms:modified>
</cp:coreProperties>
</file>