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FC" w:rsidRPr="000430FC" w:rsidRDefault="000430FC" w:rsidP="000430FC">
      <w:pPr>
        <w:jc w:val="center"/>
        <w:rPr>
          <w:rFonts w:ascii="Times New Roman" w:hAnsi="Times New Roman" w:cs="Times New Roman"/>
          <w:b/>
          <w:sz w:val="24"/>
          <w:szCs w:val="24"/>
        </w:rPr>
      </w:pPr>
      <w:bookmarkStart w:id="0" w:name="_GoBack"/>
      <w:bookmarkEnd w:id="0"/>
      <w:r w:rsidRPr="000430FC">
        <w:rPr>
          <w:rFonts w:ascii="Times New Roman" w:hAnsi="Times New Roman" w:cs="Times New Roman"/>
          <w:b/>
          <w:sz w:val="24"/>
          <w:szCs w:val="24"/>
        </w:rPr>
        <w:t>Section 901</w:t>
      </w:r>
    </w:p>
    <w:p w:rsidR="000430FC" w:rsidRPr="000430FC" w:rsidRDefault="000430FC" w:rsidP="000430FC">
      <w:pPr>
        <w:jc w:val="center"/>
        <w:rPr>
          <w:rFonts w:ascii="Times New Roman" w:hAnsi="Times New Roman" w:cs="Times New Roman"/>
          <w:b/>
          <w:sz w:val="24"/>
          <w:szCs w:val="24"/>
        </w:rPr>
      </w:pPr>
      <w:r w:rsidRPr="000430FC">
        <w:rPr>
          <w:rFonts w:ascii="Times New Roman" w:hAnsi="Times New Roman" w:cs="Times New Roman"/>
          <w:b/>
          <w:sz w:val="24"/>
          <w:szCs w:val="24"/>
        </w:rPr>
        <w:t>ADVERTISEMENT</w:t>
      </w:r>
    </w:p>
    <w:p w:rsidR="000430FC" w:rsidRDefault="000430FC" w:rsidP="000430FC">
      <w:pPr>
        <w:rPr>
          <w:rFonts w:ascii="Times New Roman" w:hAnsi="Times New Roman" w:cs="Times New Roman"/>
        </w:rPr>
      </w:pPr>
    </w:p>
    <w:p w:rsidR="000430FC" w:rsidRPr="000430FC" w:rsidRDefault="000430FC" w:rsidP="000430FC">
      <w:pPr>
        <w:jc w:val="center"/>
        <w:rPr>
          <w:rFonts w:ascii="Times New Roman" w:hAnsi="Times New Roman" w:cs="Times New Roman"/>
        </w:rPr>
      </w:pPr>
      <w:r>
        <w:rPr>
          <w:rFonts w:ascii="Times New Roman" w:hAnsi="Times New Roman" w:cs="Times New Roman"/>
        </w:rPr>
        <w:t>Jackson</w:t>
      </w:r>
      <w:r w:rsidRPr="000430FC">
        <w:rPr>
          <w:rFonts w:ascii="Times New Roman" w:hAnsi="Times New Roman" w:cs="Times New Roman"/>
        </w:rPr>
        <w:t xml:space="preserve"> County, MISSISSIPPI</w:t>
      </w:r>
    </w:p>
    <w:p w:rsidR="000430FC" w:rsidRPr="000430FC" w:rsidRDefault="000430FC" w:rsidP="000430FC">
      <w:pPr>
        <w:jc w:val="center"/>
        <w:rPr>
          <w:rFonts w:ascii="Times New Roman" w:hAnsi="Times New Roman" w:cs="Times New Roman"/>
        </w:rPr>
      </w:pPr>
      <w:r>
        <w:rPr>
          <w:rFonts w:ascii="Times New Roman" w:hAnsi="Times New Roman" w:cs="Times New Roman"/>
        </w:rPr>
        <w:t>Federal Aid Project No. STP-9064-00(011)LPA 106889</w:t>
      </w:r>
      <w:r w:rsidRPr="000430FC">
        <w:rPr>
          <w:rFonts w:ascii="Times New Roman" w:hAnsi="Times New Roman" w:cs="Times New Roman"/>
        </w:rPr>
        <w:t>/701000</w:t>
      </w:r>
    </w:p>
    <w:p w:rsidR="00A0214B" w:rsidRDefault="00A0214B" w:rsidP="000430FC">
      <w:pPr>
        <w:rPr>
          <w:rFonts w:ascii="Times New Roman" w:hAnsi="Times New Roman" w:cs="Times New Roman"/>
        </w:rPr>
      </w:pPr>
    </w:p>
    <w:p w:rsidR="000430FC" w:rsidRPr="000430FC" w:rsidRDefault="002145D8" w:rsidP="00AF0993">
      <w:pPr>
        <w:jc w:val="both"/>
        <w:rPr>
          <w:rFonts w:ascii="Times New Roman" w:hAnsi="Times New Roman" w:cs="Times New Roman"/>
        </w:rPr>
      </w:pPr>
      <w:r>
        <w:rPr>
          <w:rFonts w:ascii="Times New Roman" w:hAnsi="Times New Roman" w:cs="Times New Roman"/>
        </w:rPr>
        <w:t>The Board of Supervisors of Jackson</w:t>
      </w:r>
      <w:r w:rsidR="000430FC" w:rsidRPr="000430FC">
        <w:rPr>
          <w:rFonts w:ascii="Times New Roman" w:hAnsi="Times New Roman" w:cs="Times New Roman"/>
        </w:rPr>
        <w:t xml:space="preserve"> County, Mississi</w:t>
      </w:r>
      <w:r w:rsidR="00252BE4">
        <w:rPr>
          <w:rFonts w:ascii="Times New Roman" w:hAnsi="Times New Roman" w:cs="Times New Roman"/>
        </w:rPr>
        <w:t xml:space="preserve">ppi, will receive bids for the </w:t>
      </w:r>
      <w:r>
        <w:rPr>
          <w:rFonts w:ascii="Times New Roman" w:hAnsi="Times New Roman" w:cs="Times New Roman"/>
        </w:rPr>
        <w:t>Improvements to Old Spanish Trail</w:t>
      </w:r>
      <w:r w:rsidR="00252BE4">
        <w:rPr>
          <w:rFonts w:ascii="Times New Roman" w:hAnsi="Times New Roman" w:cs="Times New Roman"/>
        </w:rPr>
        <w:t xml:space="preserve">, </w:t>
      </w:r>
      <w:r w:rsidR="000430FC" w:rsidRPr="000430FC">
        <w:rPr>
          <w:rFonts w:ascii="Times New Roman" w:hAnsi="Times New Roman" w:cs="Times New Roman"/>
        </w:rPr>
        <w:t>for</w:t>
      </w:r>
      <w:r>
        <w:rPr>
          <w:rFonts w:ascii="Times New Roman" w:hAnsi="Times New Roman" w:cs="Times New Roman"/>
        </w:rPr>
        <w:t xml:space="preserve"> a total project length of 2</w:t>
      </w:r>
      <w:r w:rsidR="000430FC" w:rsidRPr="000430FC">
        <w:rPr>
          <w:rFonts w:ascii="Times New Roman" w:hAnsi="Times New Roman" w:cs="Times New Roman"/>
        </w:rPr>
        <w:t xml:space="preserve"> miles, </w:t>
      </w:r>
      <w:r>
        <w:rPr>
          <w:rFonts w:ascii="Times New Roman" w:hAnsi="Times New Roman" w:cs="Times New Roman"/>
        </w:rPr>
        <w:t>Federal Aid Project No. STP-9064-00(011)LPA 106889</w:t>
      </w:r>
      <w:r w:rsidR="000430FC" w:rsidRPr="000430FC">
        <w:rPr>
          <w:rFonts w:ascii="Times New Roman" w:hAnsi="Times New Roman" w:cs="Times New Roman"/>
        </w:rPr>
        <w:t xml:space="preserve">/701000 </w:t>
      </w:r>
      <w:r w:rsidR="000430FC" w:rsidRPr="007A38FB">
        <w:rPr>
          <w:rFonts w:ascii="Times New Roman" w:hAnsi="Times New Roman" w:cs="Times New Roman"/>
          <w:b/>
        </w:rPr>
        <w:t xml:space="preserve">no later than </w:t>
      </w:r>
      <w:r w:rsidR="007A38FB" w:rsidRPr="007A38FB">
        <w:rPr>
          <w:rFonts w:ascii="Times New Roman" w:hAnsi="Times New Roman" w:cs="Times New Roman"/>
          <w:b/>
        </w:rPr>
        <w:t xml:space="preserve"> 12:00 p.m. </w:t>
      </w:r>
      <w:r w:rsidR="000430FC" w:rsidRPr="007A38FB">
        <w:rPr>
          <w:rFonts w:ascii="Times New Roman" w:hAnsi="Times New Roman" w:cs="Times New Roman"/>
          <w:b/>
        </w:rPr>
        <w:t xml:space="preserve">, Local Time, </w:t>
      </w:r>
      <w:r w:rsidR="007A38FB" w:rsidRPr="007A38FB">
        <w:rPr>
          <w:rFonts w:ascii="Times New Roman" w:hAnsi="Times New Roman" w:cs="Times New Roman"/>
          <w:b/>
        </w:rPr>
        <w:t>August 7, 2017</w:t>
      </w:r>
      <w:r w:rsidR="007A38FB">
        <w:rPr>
          <w:rFonts w:ascii="Times New Roman" w:hAnsi="Times New Roman" w:cs="Times New Roman"/>
        </w:rPr>
        <w:t xml:space="preserve">, at the office of the Clerk of the Board of Supervisors of Jackson County, 2915 Canty Street, Suite R, Pascagoula, MS  39567. </w:t>
      </w:r>
      <w:r w:rsidR="000430FC" w:rsidRPr="000430FC">
        <w:rPr>
          <w:rFonts w:ascii="Times New Roman" w:hAnsi="Times New Roman" w:cs="Times New Roman"/>
        </w:rPr>
        <w:t xml:space="preserve"> All bids so received will be publicly opened and read aloud</w:t>
      </w:r>
      <w:r w:rsidR="007A38FB">
        <w:rPr>
          <w:rFonts w:ascii="Times New Roman" w:hAnsi="Times New Roman" w:cs="Times New Roman"/>
        </w:rPr>
        <w:t xml:space="preserve"> at </w:t>
      </w:r>
      <w:r w:rsidR="007A38FB" w:rsidRPr="007A38FB">
        <w:rPr>
          <w:rFonts w:ascii="Times New Roman" w:hAnsi="Times New Roman" w:cs="Times New Roman"/>
          <w:b/>
        </w:rPr>
        <w:t>1:00 p.m. Local Time, August 7, 2017</w:t>
      </w:r>
      <w:r w:rsidR="007A38FB">
        <w:rPr>
          <w:rFonts w:ascii="Times New Roman" w:hAnsi="Times New Roman" w:cs="Times New Roman"/>
        </w:rPr>
        <w:t xml:space="preserve"> at the Board of Supervisors of Jackson County Board Room, 2915 Canty Street, Pascagoula, MS  39567</w:t>
      </w:r>
      <w:r w:rsidR="000430FC" w:rsidRPr="000430FC">
        <w:rPr>
          <w:rFonts w:ascii="Times New Roman" w:hAnsi="Times New Roman" w:cs="Times New Roman"/>
        </w:rPr>
        <w:t xml:space="preserve">. </w:t>
      </w:r>
    </w:p>
    <w:p w:rsidR="000430FC" w:rsidRPr="000430FC" w:rsidRDefault="000430FC" w:rsidP="00AF0993">
      <w:pPr>
        <w:jc w:val="both"/>
        <w:rPr>
          <w:rFonts w:ascii="Times New Roman" w:hAnsi="Times New Roman" w:cs="Times New Roman"/>
        </w:rPr>
      </w:pPr>
      <w:r w:rsidRPr="000430FC">
        <w:rPr>
          <w:rFonts w:ascii="Times New Roman" w:hAnsi="Times New Roman" w:cs="Times New Roman"/>
        </w:rPr>
        <w:t xml:space="preserve">The work shall consist essentially of the following items: </w:t>
      </w:r>
    </w:p>
    <w:p w:rsidR="000430FC" w:rsidRPr="000430FC" w:rsidRDefault="002145D8" w:rsidP="00AF0993">
      <w:pPr>
        <w:jc w:val="both"/>
        <w:rPr>
          <w:rFonts w:ascii="Times New Roman" w:hAnsi="Times New Roman" w:cs="Times New Roman"/>
        </w:rPr>
      </w:pPr>
      <w:r>
        <w:rPr>
          <w:rFonts w:ascii="Times New Roman" w:hAnsi="Times New Roman" w:cs="Times New Roman"/>
        </w:rPr>
        <w:t xml:space="preserve">The construction of new shoulders, overlay and striping. </w:t>
      </w:r>
      <w:r w:rsidR="000430FC" w:rsidRPr="000430FC">
        <w:rPr>
          <w:rFonts w:ascii="Times New Roman" w:hAnsi="Times New Roman" w:cs="Times New Roman"/>
        </w:rPr>
        <w:t xml:space="preserve">All other related items of work required to complete the project as shown and specified in the Contract Documents. </w:t>
      </w:r>
    </w:p>
    <w:p w:rsidR="000430FC" w:rsidRPr="000430FC" w:rsidRDefault="000430FC" w:rsidP="00AF0993">
      <w:pPr>
        <w:jc w:val="both"/>
        <w:rPr>
          <w:rFonts w:ascii="Times New Roman" w:hAnsi="Times New Roman" w:cs="Times New Roman"/>
        </w:rPr>
      </w:pPr>
      <w:r w:rsidRPr="000430FC">
        <w:rPr>
          <w:rFonts w:ascii="Times New Roman" w:hAnsi="Times New Roman" w:cs="Times New Roman"/>
        </w:rPr>
        <w:t xml:space="preserve">The above general outline of features of the work does not in any way limit the responsibility of the contractor to perform all work and furnish all plant, labor, equipment and materials required by the specifications and the drawings referred to therein. </w:t>
      </w:r>
    </w:p>
    <w:p w:rsidR="000430FC" w:rsidRPr="000430FC" w:rsidRDefault="000430FC" w:rsidP="00AF0993">
      <w:pPr>
        <w:jc w:val="both"/>
        <w:rPr>
          <w:rFonts w:ascii="Times New Roman" w:hAnsi="Times New Roman" w:cs="Times New Roman"/>
        </w:rPr>
      </w:pPr>
      <w:r w:rsidRPr="000430FC">
        <w:rPr>
          <w:rFonts w:ascii="Times New Roman" w:hAnsi="Times New Roman" w:cs="Times New Roman"/>
        </w:rPr>
        <w:t xml:space="preserve">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 </w:t>
      </w:r>
    </w:p>
    <w:p w:rsidR="000430FC" w:rsidRPr="000430FC" w:rsidRDefault="000430FC" w:rsidP="00AF0993">
      <w:pPr>
        <w:jc w:val="both"/>
        <w:rPr>
          <w:rFonts w:ascii="Times New Roman" w:hAnsi="Times New Roman" w:cs="Times New Roman"/>
        </w:rPr>
      </w:pPr>
      <w:r w:rsidRPr="000430FC">
        <w:rPr>
          <w:rFonts w:ascii="Times New Roman" w:hAnsi="Times New Roman" w:cs="Times New Roman"/>
        </w:rPr>
        <w:t>The Board of Supervisors of</w:t>
      </w:r>
      <w:r w:rsidR="00970FA5">
        <w:rPr>
          <w:rFonts w:ascii="Times New Roman" w:hAnsi="Times New Roman" w:cs="Times New Roman"/>
        </w:rPr>
        <w:t xml:space="preserve"> Jackson</w:t>
      </w:r>
      <w:r w:rsidRPr="000430FC">
        <w:rPr>
          <w:rFonts w:ascii="Times New Roman" w:hAnsi="Times New Roman" w:cs="Times New Roman"/>
        </w:rPr>
        <w:t xml:space="preserve"> County hereby notifies all Bidders that it will affirmatively insure that in any contract entered into pursuant to this advertisement, disadvantaged and women’s business enterprises will be afforded the full opportunity to submit bids in response to this invitation and </w:t>
      </w:r>
      <w:r w:rsidRPr="000430FC">
        <w:rPr>
          <w:rFonts w:ascii="Times New Roman" w:hAnsi="Times New Roman" w:cs="Times New Roman"/>
        </w:rPr>
        <w:lastRenderedPageBreak/>
        <w:t xml:space="preserve">will not be discriminated against on the grounds of race, color, or national origin in consideration for an award. </w:t>
      </w:r>
    </w:p>
    <w:p w:rsidR="000430FC" w:rsidRPr="000430FC" w:rsidRDefault="000430FC" w:rsidP="00AF0993">
      <w:pPr>
        <w:jc w:val="both"/>
        <w:rPr>
          <w:rFonts w:ascii="Times New Roman" w:hAnsi="Times New Roman" w:cs="Times New Roman"/>
        </w:rPr>
      </w:pPr>
      <w:r w:rsidRPr="000430FC">
        <w:rPr>
          <w:rFonts w:ascii="Times New Roman" w:hAnsi="Times New Roman" w:cs="Times New Roman"/>
          <w:b/>
          <w:bCs/>
        </w:rPr>
        <w:t xml:space="preserve">The award of this contract will be contingent upon the Contractor satisfying the DBE/WBE requirements. </w:t>
      </w:r>
    </w:p>
    <w:p w:rsidR="000430FC" w:rsidRPr="007A38FB" w:rsidRDefault="000430FC" w:rsidP="00AF0993">
      <w:pPr>
        <w:jc w:val="both"/>
        <w:rPr>
          <w:rFonts w:ascii="Times New Roman" w:hAnsi="Times New Roman" w:cs="Times New Roman"/>
        </w:rPr>
      </w:pPr>
      <w:r w:rsidRPr="007A38FB">
        <w:rPr>
          <w:rFonts w:ascii="Times New Roman" w:hAnsi="Times New Roman" w:cs="Times New Roman"/>
        </w:rPr>
        <w:t>The contract Documents are on file and may be examined</w:t>
      </w:r>
      <w:r w:rsidR="007A38FB">
        <w:rPr>
          <w:rFonts w:ascii="Times New Roman" w:hAnsi="Times New Roman" w:cs="Times New Roman"/>
        </w:rPr>
        <w:t xml:space="preserve"> during normal business hours at the </w:t>
      </w:r>
      <w:r w:rsidRPr="007A38FB">
        <w:rPr>
          <w:rFonts w:ascii="Times New Roman" w:hAnsi="Times New Roman" w:cs="Times New Roman"/>
        </w:rPr>
        <w:t xml:space="preserve">following locations: </w:t>
      </w:r>
    </w:p>
    <w:p w:rsidR="000430FC" w:rsidRPr="007A38FB" w:rsidRDefault="000430FC" w:rsidP="00AF0993">
      <w:pPr>
        <w:jc w:val="both"/>
        <w:rPr>
          <w:rFonts w:ascii="Times New Roman" w:hAnsi="Times New Roman" w:cs="Times New Roman"/>
        </w:rPr>
      </w:pPr>
      <w:r w:rsidRPr="007A38FB">
        <w:rPr>
          <w:rFonts w:ascii="Times New Roman" w:hAnsi="Times New Roman" w:cs="Times New Roman"/>
        </w:rPr>
        <w:t xml:space="preserve">1. </w:t>
      </w:r>
      <w:r w:rsidR="00970FA5" w:rsidRPr="007A38FB">
        <w:rPr>
          <w:rFonts w:ascii="Times New Roman" w:hAnsi="Times New Roman" w:cs="Times New Roman"/>
        </w:rPr>
        <w:t>Board of Supervisors Office, 2915 Canty Street, Pascagoula, Mississippi 39567-4239</w:t>
      </w:r>
      <w:r w:rsidRPr="007A38FB">
        <w:rPr>
          <w:rFonts w:ascii="Times New Roman" w:hAnsi="Times New Roman" w:cs="Times New Roman"/>
        </w:rPr>
        <w:t xml:space="preserve">. </w:t>
      </w:r>
    </w:p>
    <w:p w:rsidR="000430FC" w:rsidRPr="007A38FB" w:rsidRDefault="00970FA5" w:rsidP="00AF0993">
      <w:pPr>
        <w:jc w:val="both"/>
        <w:rPr>
          <w:rFonts w:ascii="Times New Roman" w:hAnsi="Times New Roman" w:cs="Times New Roman"/>
        </w:rPr>
      </w:pPr>
      <w:r w:rsidRPr="007A38FB">
        <w:rPr>
          <w:rFonts w:ascii="Times New Roman" w:hAnsi="Times New Roman" w:cs="Times New Roman"/>
        </w:rPr>
        <w:t>2. Burk-Kleinpeter, Inc., 2113 Government Street Building B, Suite B-1,</w:t>
      </w:r>
      <w:r w:rsidRPr="007A38FB">
        <w:rPr>
          <w:rFonts w:ascii="Times New Roman" w:hAnsi="Times New Roman" w:cs="Times New Roman"/>
        </w:rPr>
        <w:tab/>
      </w:r>
      <w:r w:rsidRPr="007A38FB">
        <w:rPr>
          <w:rFonts w:ascii="Times New Roman" w:hAnsi="Times New Roman" w:cs="Times New Roman"/>
        </w:rPr>
        <w:tab/>
      </w:r>
      <w:r w:rsidRPr="007A38FB">
        <w:rPr>
          <w:rFonts w:ascii="Times New Roman" w:hAnsi="Times New Roman" w:cs="Times New Roman"/>
        </w:rPr>
        <w:tab/>
      </w:r>
      <w:r w:rsidRPr="007A38FB">
        <w:rPr>
          <w:rFonts w:ascii="Times New Roman" w:hAnsi="Times New Roman" w:cs="Times New Roman"/>
        </w:rPr>
        <w:tab/>
      </w:r>
      <w:r w:rsidRPr="007A38FB">
        <w:rPr>
          <w:rFonts w:ascii="Times New Roman" w:hAnsi="Times New Roman" w:cs="Times New Roman"/>
        </w:rPr>
        <w:tab/>
      </w:r>
      <w:r w:rsidRPr="007A38FB">
        <w:rPr>
          <w:rFonts w:ascii="Times New Roman" w:hAnsi="Times New Roman" w:cs="Times New Roman"/>
        </w:rPr>
        <w:tab/>
      </w:r>
      <w:r w:rsidRPr="007A38FB">
        <w:rPr>
          <w:rFonts w:ascii="Times New Roman" w:hAnsi="Times New Roman" w:cs="Times New Roman"/>
        </w:rPr>
        <w:tab/>
      </w:r>
      <w:r w:rsidRPr="007A38FB">
        <w:rPr>
          <w:rFonts w:ascii="Times New Roman" w:hAnsi="Times New Roman" w:cs="Times New Roman"/>
        </w:rPr>
        <w:tab/>
        <w:t>Ocean Springs, Mississippi       39564</w:t>
      </w:r>
    </w:p>
    <w:p w:rsidR="000430FC" w:rsidRPr="000430FC" w:rsidRDefault="00A0214B" w:rsidP="00AF0993">
      <w:pPr>
        <w:jc w:val="both"/>
        <w:rPr>
          <w:rFonts w:ascii="Times New Roman" w:hAnsi="Times New Roman" w:cs="Times New Roman"/>
        </w:rPr>
      </w:pPr>
      <w:r w:rsidRPr="00A0214B">
        <w:rPr>
          <w:rFonts w:ascii="Times New Roman" w:hAnsi="Times New Roman" w:cs="Times New Roman"/>
        </w:rPr>
        <w:t>All documents for bidding</w:t>
      </w:r>
      <w:r>
        <w:rPr>
          <w:rFonts w:ascii="Times New Roman" w:hAnsi="Times New Roman" w:cs="Times New Roman"/>
        </w:rPr>
        <w:t xml:space="preserve"> purposes may be obtained </w:t>
      </w:r>
      <w:r w:rsidRPr="00A0214B">
        <w:rPr>
          <w:rFonts w:ascii="Times New Roman" w:hAnsi="Times New Roman" w:cs="Times New Roman"/>
        </w:rPr>
        <w:t>in person</w:t>
      </w:r>
      <w:r>
        <w:rPr>
          <w:rFonts w:ascii="Times New Roman" w:hAnsi="Times New Roman" w:cs="Times New Roman"/>
        </w:rPr>
        <w:t xml:space="preserve"> at </w:t>
      </w:r>
      <w:r w:rsidRPr="00A0214B">
        <w:rPr>
          <w:rFonts w:ascii="Times New Roman" w:hAnsi="Times New Roman" w:cs="Times New Roman"/>
          <w:b/>
        </w:rPr>
        <w:t>ARC</w:t>
      </w:r>
      <w:r w:rsidRPr="00A0214B">
        <w:rPr>
          <w:rFonts w:ascii="Times New Roman" w:hAnsi="Times New Roman" w:cs="Times New Roman"/>
        </w:rPr>
        <w:t xml:space="preserve"> </w:t>
      </w:r>
      <w:r w:rsidRPr="00A0214B">
        <w:rPr>
          <w:rFonts w:ascii="Times New Roman" w:hAnsi="Times New Roman" w:cs="Times New Roman"/>
          <w:b/>
          <w:bCs/>
        </w:rPr>
        <w:t>Document Solutions, 2337 Pass Rd., Suite A, Biloxi, MS 39531,</w:t>
      </w:r>
      <w:r>
        <w:rPr>
          <w:rFonts w:ascii="Times New Roman" w:hAnsi="Times New Roman" w:cs="Times New Roman"/>
          <w:b/>
          <w:bCs/>
        </w:rPr>
        <w:t xml:space="preserve"> </w:t>
      </w:r>
      <w:r w:rsidRPr="00A0214B">
        <w:rPr>
          <w:rFonts w:ascii="Times New Roman" w:hAnsi="Times New Roman" w:cs="Times New Roman"/>
          <w:b/>
          <w:bCs/>
        </w:rPr>
        <w:t>(228) 388-8668</w:t>
      </w:r>
      <w:r>
        <w:rPr>
          <w:rFonts w:ascii="Times New Roman" w:hAnsi="Times New Roman" w:cs="Times New Roman"/>
          <w:b/>
          <w:bCs/>
        </w:rPr>
        <w:t xml:space="preserve"> </w:t>
      </w:r>
      <w:r w:rsidR="00605680">
        <w:rPr>
          <w:rFonts w:ascii="Times New Roman" w:hAnsi="Times New Roman" w:cs="Times New Roman"/>
        </w:rPr>
        <w:t xml:space="preserve">for a nonrefundable </w:t>
      </w:r>
      <w:r>
        <w:rPr>
          <w:rFonts w:ascii="Times New Roman" w:hAnsi="Times New Roman" w:cs="Times New Roman"/>
        </w:rPr>
        <w:t xml:space="preserve">fee. Please contact </w:t>
      </w:r>
      <w:r w:rsidRPr="00A0214B">
        <w:rPr>
          <w:rFonts w:ascii="Times New Roman" w:hAnsi="Times New Roman" w:cs="Times New Roman"/>
        </w:rPr>
        <w:t>Adam Jackson</w:t>
      </w:r>
      <w:r>
        <w:rPr>
          <w:rFonts w:ascii="Times New Roman" w:hAnsi="Times New Roman" w:cs="Times New Roman"/>
        </w:rPr>
        <w:t xml:space="preserve"> with Burk-Kl</w:t>
      </w:r>
      <w:r w:rsidR="00AF0993">
        <w:rPr>
          <w:rFonts w:ascii="Times New Roman" w:hAnsi="Times New Roman" w:cs="Times New Roman"/>
        </w:rPr>
        <w:t>einpeter at (228) 875-1919</w:t>
      </w:r>
      <w:r w:rsidRPr="00A0214B">
        <w:rPr>
          <w:rFonts w:ascii="Times New Roman" w:hAnsi="Times New Roman" w:cs="Times New Roman"/>
        </w:rPr>
        <w:t xml:space="preserve"> with any questions.</w:t>
      </w:r>
    </w:p>
    <w:p w:rsidR="000430FC" w:rsidRPr="000430FC" w:rsidRDefault="000430FC" w:rsidP="00AF0993">
      <w:pPr>
        <w:jc w:val="both"/>
        <w:rPr>
          <w:rFonts w:ascii="Times New Roman" w:hAnsi="Times New Roman" w:cs="Times New Roman"/>
        </w:rPr>
      </w:pPr>
      <w:r w:rsidRPr="000430FC">
        <w:rPr>
          <w:rFonts w:ascii="Times New Roman" w:hAnsi="Times New Roman" w:cs="Times New Roman"/>
        </w:rPr>
        <w:t xml:space="preserve">Each bid shall be accompanied by a Certified Check on a solvent bank or a Bidder’s Bond issued by a Surety Company licensed to operate in the State of Mississippi, in the amount of five percent (5%) of the total bid </w:t>
      </w:r>
      <w:r w:rsidR="00333618">
        <w:rPr>
          <w:rFonts w:ascii="Times New Roman" w:hAnsi="Times New Roman" w:cs="Times New Roman"/>
        </w:rPr>
        <w:t>price, payable to the Jackson</w:t>
      </w:r>
      <w:r w:rsidRPr="000430FC">
        <w:rPr>
          <w:rFonts w:ascii="Times New Roman" w:hAnsi="Times New Roman" w:cs="Times New Roman"/>
        </w:rPr>
        <w:t xml:space="preserve"> County Board of Supervisors as bid security. Bidders shall also submit a current financial statement, if requested by the County. The successful bidder will be required to furnish a Performance Bond and a Payment bond each in the amount of one hundred percent (100%) of the contract amount. </w:t>
      </w:r>
    </w:p>
    <w:p w:rsidR="000430FC" w:rsidRPr="000430FC" w:rsidRDefault="000430FC" w:rsidP="00AF0993">
      <w:pPr>
        <w:jc w:val="both"/>
        <w:rPr>
          <w:rFonts w:ascii="Times New Roman" w:hAnsi="Times New Roman" w:cs="Times New Roman"/>
        </w:rPr>
      </w:pPr>
      <w:r w:rsidRPr="000430FC">
        <w:rPr>
          <w:rFonts w:ascii="Times New Roman" w:hAnsi="Times New Roman" w:cs="Times New Roman"/>
        </w:rPr>
        <w:t xml:space="preserve">The proposal and contract documents in its entirety shall be submitted in a sealed envelope and </w:t>
      </w:r>
      <w:r w:rsidR="007A38FB">
        <w:rPr>
          <w:rFonts w:ascii="Times New Roman" w:hAnsi="Times New Roman" w:cs="Times New Roman"/>
        </w:rPr>
        <w:t xml:space="preserve">addressed to the Clerk of the Board of Supervisors of Jackson County, 2915 Canty Street, Suite R, Pascagoula, MS  39567, </w:t>
      </w:r>
      <w:r w:rsidRPr="000430FC">
        <w:rPr>
          <w:rFonts w:ascii="Times New Roman" w:hAnsi="Times New Roman" w:cs="Times New Roman"/>
        </w:rPr>
        <w:t>prior to the hour and date above designated.</w:t>
      </w:r>
      <w:r w:rsidR="007A38FB">
        <w:rPr>
          <w:rFonts w:ascii="Times New Roman" w:hAnsi="Times New Roman" w:cs="Times New Roman"/>
        </w:rPr>
        <w:t xml:space="preserve">  In addition to the above, the sealed envelope shall list the Company Name and Address.  </w:t>
      </w:r>
      <w:r w:rsidRPr="000430FC">
        <w:rPr>
          <w:rFonts w:ascii="Times New Roman" w:hAnsi="Times New Roman" w:cs="Times New Roman"/>
        </w:rPr>
        <w:t xml:space="preserve"> </w:t>
      </w:r>
    </w:p>
    <w:p w:rsidR="000430FC" w:rsidRPr="000430FC" w:rsidRDefault="000430FC" w:rsidP="00AF0993">
      <w:pPr>
        <w:jc w:val="both"/>
        <w:rPr>
          <w:rFonts w:ascii="Times New Roman" w:hAnsi="Times New Roman" w:cs="Times New Roman"/>
        </w:rPr>
      </w:pPr>
      <w:r w:rsidRPr="000430FC">
        <w:rPr>
          <w:rFonts w:ascii="Times New Roman" w:hAnsi="Times New Roman" w:cs="Times New Roman"/>
        </w:rPr>
        <w:t xml:space="preserve">Work to be performed shall be in accordance with the “Mississippi State Highway Standard Specifications for Road and Bridge Construction, 2004”, together with all amendments and/or special provisions and/or addenda to the standards duly approved and adopted, unless otherwise noted in these specifications. </w:t>
      </w:r>
    </w:p>
    <w:p w:rsidR="000430FC" w:rsidRPr="000430FC" w:rsidRDefault="000430FC" w:rsidP="00AF0993">
      <w:pPr>
        <w:jc w:val="both"/>
        <w:rPr>
          <w:rFonts w:ascii="Times New Roman" w:hAnsi="Times New Roman" w:cs="Times New Roman"/>
        </w:rPr>
      </w:pPr>
      <w:r w:rsidRPr="000430FC">
        <w:rPr>
          <w:rFonts w:ascii="Times New Roman" w:hAnsi="Times New Roman" w:cs="Times New Roman"/>
        </w:rPr>
        <w:t xml:space="preserve">The attention of Bidders is directed to the provisions of Subsection 102.07 pertaining to irregular proposals and rejection of bids. </w:t>
      </w:r>
    </w:p>
    <w:p w:rsidR="007A38FB" w:rsidRDefault="007A38FB" w:rsidP="00AF0993">
      <w:pPr>
        <w:jc w:val="both"/>
        <w:rPr>
          <w:rFonts w:ascii="Times New Roman" w:hAnsi="Times New Roman" w:cs="Times New Roman"/>
        </w:rPr>
      </w:pPr>
      <w:r>
        <w:rPr>
          <w:rFonts w:ascii="Times New Roman" w:hAnsi="Times New Roman" w:cs="Times New Roman"/>
        </w:rPr>
        <w:lastRenderedPageBreak/>
        <w:t>GIVEN UNDER MY HAND AND OFFIC</w:t>
      </w:r>
      <w:r w:rsidR="00605680">
        <w:rPr>
          <w:rFonts w:ascii="Times New Roman" w:hAnsi="Times New Roman" w:cs="Times New Roman"/>
        </w:rPr>
        <w:t>I</w:t>
      </w:r>
      <w:r>
        <w:rPr>
          <w:rFonts w:ascii="Times New Roman" w:hAnsi="Times New Roman" w:cs="Times New Roman"/>
        </w:rPr>
        <w:t>AL SEAL OF OFFICE, THIS THE 20 DAY OF JUNE, 2017.</w:t>
      </w:r>
    </w:p>
    <w:p w:rsidR="000430FC" w:rsidRPr="000430FC" w:rsidRDefault="000430FC" w:rsidP="00AF0993">
      <w:pPr>
        <w:jc w:val="both"/>
        <w:rPr>
          <w:rFonts w:ascii="Times New Roman" w:hAnsi="Times New Roman" w:cs="Times New Roman"/>
        </w:rPr>
      </w:pPr>
      <w:r w:rsidRPr="000430FC">
        <w:rPr>
          <w:rFonts w:ascii="Times New Roman" w:hAnsi="Times New Roman" w:cs="Times New Roman"/>
        </w:rPr>
        <w:t xml:space="preserve"> </w:t>
      </w:r>
    </w:p>
    <w:p w:rsidR="000430FC" w:rsidRPr="000430FC" w:rsidRDefault="000430FC" w:rsidP="00AF0993">
      <w:pPr>
        <w:jc w:val="both"/>
        <w:rPr>
          <w:rFonts w:ascii="Times New Roman" w:hAnsi="Times New Roman" w:cs="Times New Roman"/>
        </w:rPr>
      </w:pPr>
      <w:r w:rsidRPr="000430FC">
        <w:rPr>
          <w:rFonts w:ascii="Times New Roman" w:hAnsi="Times New Roman" w:cs="Times New Roman"/>
        </w:rPr>
        <w:t xml:space="preserve"> </w:t>
      </w:r>
    </w:p>
    <w:p w:rsidR="000430FC" w:rsidRPr="000430FC" w:rsidRDefault="000430FC" w:rsidP="00AF0993">
      <w:pPr>
        <w:jc w:val="both"/>
        <w:rPr>
          <w:rFonts w:ascii="Times New Roman" w:hAnsi="Times New Roman" w:cs="Times New Roman"/>
        </w:rPr>
      </w:pPr>
      <w:r w:rsidRPr="000430FC">
        <w:rPr>
          <w:rFonts w:ascii="Times New Roman" w:hAnsi="Times New Roman" w:cs="Times New Roman"/>
        </w:rPr>
        <w:t xml:space="preserve">BY_____________________________________________ </w:t>
      </w:r>
    </w:p>
    <w:p w:rsidR="000430FC" w:rsidRPr="000430FC" w:rsidRDefault="003E5954" w:rsidP="00AF0993">
      <w:pPr>
        <w:jc w:val="both"/>
        <w:rPr>
          <w:rFonts w:ascii="Times New Roman" w:hAnsi="Times New Roman" w:cs="Times New Roman"/>
        </w:rPr>
      </w:pPr>
      <w:r>
        <w:rPr>
          <w:rFonts w:ascii="Times New Roman" w:hAnsi="Times New Roman" w:cs="Times New Roman"/>
        </w:rPr>
        <w:t>Joshua Eldridge, Chancery Clerk</w:t>
      </w:r>
      <w:r w:rsidR="000430FC" w:rsidRPr="000430FC">
        <w:rPr>
          <w:rFonts w:ascii="Times New Roman" w:hAnsi="Times New Roman" w:cs="Times New Roman"/>
        </w:rPr>
        <w:t xml:space="preserve"> </w:t>
      </w:r>
    </w:p>
    <w:p w:rsidR="000430FC" w:rsidRPr="000430FC" w:rsidRDefault="00333618" w:rsidP="00AF0993">
      <w:pPr>
        <w:jc w:val="both"/>
        <w:rPr>
          <w:rFonts w:ascii="Times New Roman" w:hAnsi="Times New Roman" w:cs="Times New Roman"/>
        </w:rPr>
      </w:pPr>
      <w:r>
        <w:rPr>
          <w:rFonts w:ascii="Times New Roman" w:hAnsi="Times New Roman" w:cs="Times New Roman"/>
        </w:rPr>
        <w:t>Board of Supervisors, JACKSON</w:t>
      </w:r>
      <w:r w:rsidR="000430FC" w:rsidRPr="000430FC">
        <w:rPr>
          <w:rFonts w:ascii="Times New Roman" w:hAnsi="Times New Roman" w:cs="Times New Roman"/>
        </w:rPr>
        <w:t xml:space="preserve"> COUNTY </w:t>
      </w:r>
    </w:p>
    <w:p w:rsidR="003E5954" w:rsidRDefault="003E5954" w:rsidP="00AF0993">
      <w:pPr>
        <w:jc w:val="both"/>
        <w:rPr>
          <w:rFonts w:ascii="Times New Roman" w:hAnsi="Times New Roman" w:cs="Times New Roman"/>
        </w:rPr>
      </w:pPr>
      <w:r>
        <w:rPr>
          <w:rFonts w:ascii="Times New Roman" w:hAnsi="Times New Roman" w:cs="Times New Roman"/>
        </w:rPr>
        <w:t>P.O. Box 998</w:t>
      </w:r>
    </w:p>
    <w:p w:rsidR="003E5954" w:rsidRDefault="003E5954" w:rsidP="00AF0993">
      <w:pPr>
        <w:jc w:val="both"/>
        <w:rPr>
          <w:rFonts w:ascii="Times New Roman" w:hAnsi="Times New Roman" w:cs="Times New Roman"/>
        </w:rPr>
      </w:pPr>
      <w:r>
        <w:rPr>
          <w:rFonts w:ascii="Times New Roman" w:hAnsi="Times New Roman" w:cs="Times New Roman"/>
        </w:rPr>
        <w:t>Pascagoula, MS  39568</w:t>
      </w:r>
    </w:p>
    <w:p w:rsidR="000430FC" w:rsidRPr="00252BE4" w:rsidRDefault="000430FC" w:rsidP="000430FC">
      <w:pPr>
        <w:rPr>
          <w:rFonts w:ascii="Times New Roman" w:hAnsi="Times New Roman" w:cs="Times New Roman"/>
          <w:color w:val="FF0000"/>
        </w:rPr>
      </w:pPr>
      <w:r w:rsidRPr="000430FC">
        <w:rPr>
          <w:rFonts w:ascii="Times New Roman" w:hAnsi="Times New Roman" w:cs="Times New Roman"/>
        </w:rPr>
        <w:t>PUBLISH</w:t>
      </w:r>
      <w:r w:rsidRPr="00252BE4">
        <w:rPr>
          <w:rFonts w:ascii="Times New Roman" w:hAnsi="Times New Roman" w:cs="Times New Roman"/>
          <w:color w:val="FF0000"/>
        </w:rPr>
        <w:t xml:space="preserve">: </w:t>
      </w:r>
      <w:r w:rsidR="003E5954">
        <w:rPr>
          <w:rFonts w:ascii="Times New Roman" w:hAnsi="Times New Roman" w:cs="Times New Roman"/>
        </w:rPr>
        <w:t>June 25 and July 2 2017</w:t>
      </w:r>
      <w:r w:rsidRPr="00252BE4">
        <w:rPr>
          <w:rFonts w:ascii="Times New Roman" w:hAnsi="Times New Roman" w:cs="Times New Roman"/>
          <w:color w:val="FF0000"/>
        </w:rPr>
        <w:t xml:space="preserve"> </w:t>
      </w:r>
    </w:p>
    <w:sectPr w:rsidR="000430FC" w:rsidRPr="00252B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16" w:rsidRDefault="00193416" w:rsidP="000430FC">
      <w:pPr>
        <w:spacing w:after="0" w:line="240" w:lineRule="auto"/>
      </w:pPr>
      <w:r>
        <w:separator/>
      </w:r>
    </w:p>
  </w:endnote>
  <w:endnote w:type="continuationSeparator" w:id="0">
    <w:p w:rsidR="00193416" w:rsidRDefault="00193416" w:rsidP="0004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16" w:rsidRDefault="00193416" w:rsidP="000430FC">
      <w:pPr>
        <w:spacing w:after="0" w:line="240" w:lineRule="auto"/>
      </w:pPr>
      <w:r>
        <w:separator/>
      </w:r>
    </w:p>
  </w:footnote>
  <w:footnote w:type="continuationSeparator" w:id="0">
    <w:p w:rsidR="00193416" w:rsidRDefault="00193416" w:rsidP="00043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FC"/>
    <w:rsid w:val="000430FC"/>
    <w:rsid w:val="00115609"/>
    <w:rsid w:val="00193416"/>
    <w:rsid w:val="002145D8"/>
    <w:rsid w:val="00252BE4"/>
    <w:rsid w:val="002E5D54"/>
    <w:rsid w:val="00333618"/>
    <w:rsid w:val="003E5954"/>
    <w:rsid w:val="005B52F5"/>
    <w:rsid w:val="00605680"/>
    <w:rsid w:val="007A38FB"/>
    <w:rsid w:val="00970FA5"/>
    <w:rsid w:val="00A0214B"/>
    <w:rsid w:val="00AD757B"/>
    <w:rsid w:val="00AF0993"/>
    <w:rsid w:val="00F16594"/>
    <w:rsid w:val="00F8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23504-A857-4296-BD5C-21652838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0FC"/>
  </w:style>
  <w:style w:type="paragraph" w:styleId="Footer">
    <w:name w:val="footer"/>
    <w:basedOn w:val="Normal"/>
    <w:link w:val="FooterChar"/>
    <w:uiPriority w:val="99"/>
    <w:unhideWhenUsed/>
    <w:rsid w:val="0004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Jackson</dc:creator>
  <cp:keywords/>
  <dc:description/>
  <cp:lastModifiedBy>Ashley Henderson</cp:lastModifiedBy>
  <cp:revision>2</cp:revision>
  <dcterms:created xsi:type="dcterms:W3CDTF">2017-06-29T19:27:00Z</dcterms:created>
  <dcterms:modified xsi:type="dcterms:W3CDTF">2017-06-29T19:27:00Z</dcterms:modified>
</cp:coreProperties>
</file>