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B9" w:rsidRDefault="0090319C" w:rsidP="006111B9">
      <w:pPr>
        <w:jc w:val="center"/>
        <w:rPr>
          <w:b/>
        </w:rPr>
      </w:pPr>
      <w:r>
        <w:rPr>
          <w:b/>
        </w:rPr>
        <w:t>SOLICITITATION</w:t>
      </w:r>
      <w:r w:rsidR="006111B9">
        <w:rPr>
          <w:b/>
        </w:rPr>
        <w:t xml:space="preserve"> FOR THE PURCHASE </w:t>
      </w:r>
    </w:p>
    <w:p w:rsidR="006111B9" w:rsidRDefault="006111B9" w:rsidP="006111B9">
      <w:pPr>
        <w:jc w:val="center"/>
        <w:rPr>
          <w:b/>
        </w:rPr>
      </w:pPr>
      <w:r>
        <w:rPr>
          <w:b/>
        </w:rPr>
        <w:t xml:space="preserve">OF ONE </w:t>
      </w:r>
      <w:r w:rsidR="008D4BCD">
        <w:rPr>
          <w:b/>
        </w:rPr>
        <w:t xml:space="preserve">(1) </w:t>
      </w:r>
      <w:r>
        <w:rPr>
          <w:b/>
        </w:rPr>
        <w:t xml:space="preserve">OR MORE USED </w:t>
      </w:r>
    </w:p>
    <w:p w:rsidR="006111B9" w:rsidRDefault="006111B9" w:rsidP="006111B9">
      <w:pPr>
        <w:jc w:val="center"/>
        <w:rPr>
          <w:b/>
        </w:rPr>
      </w:pPr>
      <w:r>
        <w:rPr>
          <w:b/>
        </w:rPr>
        <w:t xml:space="preserve"> POTHOLE PATCHER</w:t>
      </w:r>
    </w:p>
    <w:p w:rsidR="006111B9" w:rsidRDefault="006111B9" w:rsidP="006111B9">
      <w:pPr>
        <w:jc w:val="center"/>
        <w:rPr>
          <w:b/>
        </w:rPr>
      </w:pPr>
    </w:p>
    <w:p w:rsidR="006111B9" w:rsidRDefault="006111B9" w:rsidP="006111B9">
      <w:r>
        <w:tab/>
        <w:t xml:space="preserve">Notice is hereby given that the Board of Supervisors of </w:t>
      </w:r>
      <w:bookmarkStart w:id="0" w:name="_GoBack"/>
      <w:r>
        <w:t>Tallahatchie County</w:t>
      </w:r>
      <w:bookmarkEnd w:id="0"/>
      <w:r>
        <w:t xml:space="preserve">, Mississippi </w:t>
      </w:r>
    </w:p>
    <w:p w:rsidR="006111B9" w:rsidRDefault="006111B9" w:rsidP="006111B9"/>
    <w:p w:rsidR="006111B9" w:rsidRDefault="006111B9" w:rsidP="006111B9">
      <w:r>
        <w:t xml:space="preserve">will accept quotes for the purchase of one (1) or more used one man pothole patcher, until the </w:t>
      </w:r>
    </w:p>
    <w:p w:rsidR="006111B9" w:rsidRDefault="006111B9" w:rsidP="006111B9"/>
    <w:p w:rsidR="006111B9" w:rsidRDefault="006111B9" w:rsidP="006111B9">
      <w:proofErr w:type="gramStart"/>
      <w:r>
        <w:t>hour</w:t>
      </w:r>
      <w:proofErr w:type="gramEnd"/>
      <w:r>
        <w:t xml:space="preserve"> of 10:00 o’clock a.m. on </w:t>
      </w:r>
      <w:r w:rsidR="00026D41">
        <w:t xml:space="preserve">January </w:t>
      </w:r>
      <w:r w:rsidR="00325D6A">
        <w:t>4</w:t>
      </w:r>
      <w:r w:rsidR="00026D41">
        <w:t>, 201</w:t>
      </w:r>
      <w:r w:rsidR="00325D6A">
        <w:t>6</w:t>
      </w:r>
      <w:r w:rsidR="008B7F5B">
        <w:t xml:space="preserve"> </w:t>
      </w:r>
      <w:r>
        <w:t xml:space="preserve">at the Tallahatchie County Courthouse in </w:t>
      </w:r>
    </w:p>
    <w:p w:rsidR="006111B9" w:rsidRDefault="006111B9" w:rsidP="006111B9"/>
    <w:p w:rsidR="006111B9" w:rsidRDefault="006111B9" w:rsidP="006111B9">
      <w:r>
        <w:t xml:space="preserve">Charleston, Mississippi, or by mail at Post Office Box 350, Charleston, 38921, or by fax at </w:t>
      </w:r>
    </w:p>
    <w:p w:rsidR="006111B9" w:rsidRDefault="006111B9" w:rsidP="006111B9"/>
    <w:p w:rsidR="006111B9" w:rsidRDefault="006111B9" w:rsidP="006111B9">
      <w:r>
        <w:t xml:space="preserve">662/647-3702 (Please call 662/647-5551 to notify us that you are faxing in your quote), and said </w:t>
      </w:r>
    </w:p>
    <w:p w:rsidR="006111B9" w:rsidRDefault="006111B9" w:rsidP="006111B9"/>
    <w:p w:rsidR="006111B9" w:rsidRDefault="006111B9" w:rsidP="006111B9">
      <w:proofErr w:type="gramStart"/>
      <w:r>
        <w:t>quotes</w:t>
      </w:r>
      <w:proofErr w:type="gramEnd"/>
      <w:r>
        <w:t xml:space="preserve"> shall be opened on </w:t>
      </w:r>
      <w:r w:rsidR="00026D41">
        <w:t xml:space="preserve">Monday, January </w:t>
      </w:r>
      <w:r w:rsidR="00325D6A">
        <w:t>4</w:t>
      </w:r>
      <w:r w:rsidR="00026D41">
        <w:t>, 201</w:t>
      </w:r>
      <w:r w:rsidR="00325D6A">
        <w:t>6</w:t>
      </w:r>
      <w:r>
        <w:t xml:space="preserve"> at 11:00 o’clock a.m. at the Tallahatchie </w:t>
      </w:r>
    </w:p>
    <w:p w:rsidR="006111B9" w:rsidRDefault="006111B9" w:rsidP="006111B9"/>
    <w:p w:rsidR="006111B9" w:rsidRDefault="006111B9" w:rsidP="006111B9">
      <w:r>
        <w:t xml:space="preserve">County Courthouse in Sumner, Mississippi.  Detailed specifications may be obtained by </w:t>
      </w:r>
    </w:p>
    <w:p w:rsidR="006111B9" w:rsidRDefault="006111B9" w:rsidP="006111B9"/>
    <w:p w:rsidR="006111B9" w:rsidRDefault="006111B9" w:rsidP="006111B9">
      <w:r>
        <w:t>contacting Anita Greenwood, Chancery Clerk of Tallahatchie County, Mississippi at (662)647-</w:t>
      </w:r>
    </w:p>
    <w:p w:rsidR="006111B9" w:rsidRDefault="006111B9" w:rsidP="006111B9"/>
    <w:p w:rsidR="006111B9" w:rsidRDefault="006111B9" w:rsidP="006111B9">
      <w:r>
        <w:t>5551 or by mail to Anita Greenwood at Post Office Box 350, Charleston, Mississippi  38921.</w:t>
      </w:r>
    </w:p>
    <w:p w:rsidR="006111B9" w:rsidRDefault="006111B9" w:rsidP="006111B9"/>
    <w:p w:rsidR="006111B9" w:rsidRDefault="006111B9" w:rsidP="006111B9">
      <w:r>
        <w:tab/>
        <w:t xml:space="preserve">The items to be acquired may be paid for in cash or in installment payments as authorized </w:t>
      </w:r>
    </w:p>
    <w:p w:rsidR="006111B9" w:rsidRDefault="006111B9" w:rsidP="006111B9"/>
    <w:p w:rsidR="006111B9" w:rsidRDefault="006111B9" w:rsidP="006111B9">
      <w:r>
        <w:t>by Miss. Code Ann. (1972), as amended.</w:t>
      </w:r>
    </w:p>
    <w:p w:rsidR="006111B9" w:rsidRDefault="006111B9" w:rsidP="006111B9"/>
    <w:p w:rsidR="006111B9" w:rsidRDefault="006111B9" w:rsidP="006111B9">
      <w:r>
        <w:tab/>
        <w:t xml:space="preserve">Please state the maximum delivery date in your bid.  Delivery date may be considered in </w:t>
      </w:r>
    </w:p>
    <w:p w:rsidR="006111B9" w:rsidRDefault="006111B9" w:rsidP="006111B9"/>
    <w:p w:rsidR="006111B9" w:rsidRDefault="006111B9" w:rsidP="006111B9">
      <w:r>
        <w:t>the determination of the lowest and best quote.</w:t>
      </w:r>
    </w:p>
    <w:p w:rsidR="006111B9" w:rsidRDefault="006111B9" w:rsidP="006111B9"/>
    <w:p w:rsidR="006111B9" w:rsidRDefault="006111B9" w:rsidP="006111B9">
      <w:r>
        <w:tab/>
        <w:t xml:space="preserve">The condition of the items to be purchased may be considered in determining the lowest </w:t>
      </w:r>
    </w:p>
    <w:p w:rsidR="006111B9" w:rsidRDefault="006111B9" w:rsidP="006111B9"/>
    <w:p w:rsidR="006111B9" w:rsidRDefault="006111B9" w:rsidP="006111B9">
      <w:r>
        <w:t>and best bid.</w:t>
      </w:r>
    </w:p>
    <w:p w:rsidR="006111B9" w:rsidRDefault="006111B9" w:rsidP="006111B9"/>
    <w:p w:rsidR="006111B9" w:rsidRDefault="006111B9" w:rsidP="006111B9">
      <w:r>
        <w:tab/>
        <w:t>The Board reserves the right to waive any and all formalities.</w:t>
      </w:r>
    </w:p>
    <w:p w:rsidR="006111B9" w:rsidRDefault="006111B9" w:rsidP="006111B9"/>
    <w:p w:rsidR="006111B9" w:rsidRDefault="006111B9" w:rsidP="006111B9">
      <w:r>
        <w:tab/>
        <w:t xml:space="preserve">Any exceptions to bid specifications must be attached.  The Board reserves the right to </w:t>
      </w:r>
    </w:p>
    <w:p w:rsidR="006111B9" w:rsidRDefault="006111B9" w:rsidP="006111B9"/>
    <w:p w:rsidR="006111B9" w:rsidRDefault="006111B9" w:rsidP="006111B9">
      <w:r>
        <w:t xml:space="preserve">reject any bid where exceptions to bid specifications are not taken.  However, the Board reserves </w:t>
      </w:r>
    </w:p>
    <w:p w:rsidR="006111B9" w:rsidRDefault="006111B9" w:rsidP="006111B9"/>
    <w:p w:rsidR="006111B9" w:rsidRDefault="006111B9" w:rsidP="006111B9">
      <w:r>
        <w:t xml:space="preserve">the right to deviate from any minimum specifications without materially deviating from the </w:t>
      </w:r>
    </w:p>
    <w:p w:rsidR="006111B9" w:rsidRDefault="006111B9" w:rsidP="006111B9"/>
    <w:p w:rsidR="006111B9" w:rsidRDefault="006111B9" w:rsidP="006111B9">
      <w:r>
        <w:t>operation of the pothole patcher.</w:t>
      </w:r>
    </w:p>
    <w:p w:rsidR="006111B9" w:rsidRDefault="006111B9" w:rsidP="006111B9"/>
    <w:p w:rsidR="006111B9" w:rsidRDefault="006111B9" w:rsidP="006111B9">
      <w:r>
        <w:tab/>
        <w:t xml:space="preserve">State Warranty offered.  Warranty may be considered in determining the lowest and best </w:t>
      </w:r>
    </w:p>
    <w:p w:rsidR="006111B9" w:rsidRDefault="006111B9" w:rsidP="006111B9"/>
    <w:p w:rsidR="006111B9" w:rsidRDefault="006111B9" w:rsidP="006111B9">
      <w:r>
        <w:lastRenderedPageBreak/>
        <w:t>bid.</w:t>
      </w:r>
    </w:p>
    <w:p w:rsidR="006111B9" w:rsidRDefault="006111B9" w:rsidP="006111B9"/>
    <w:p w:rsidR="006111B9" w:rsidRDefault="006111B9" w:rsidP="006111B9">
      <w:r>
        <w:tab/>
        <w:t>The Board of Supervisors reserves the right to reject any and all bids.</w:t>
      </w:r>
    </w:p>
    <w:p w:rsidR="006111B9" w:rsidRDefault="006111B9" w:rsidP="006111B9"/>
    <w:p w:rsidR="006111B9" w:rsidRDefault="006111B9" w:rsidP="006111B9">
      <w:r>
        <w:tab/>
        <w:t xml:space="preserve">Given by order of the Tallahatchie County Board of Supervisors on this the </w:t>
      </w:r>
      <w:r w:rsidR="00325D6A">
        <w:t>7</w:t>
      </w:r>
      <w:r w:rsidR="00325D6A" w:rsidRPr="00325D6A">
        <w:rPr>
          <w:vertAlign w:val="superscript"/>
        </w:rPr>
        <w:t>th</w:t>
      </w:r>
      <w:r w:rsidR="00325D6A">
        <w:t xml:space="preserve"> </w:t>
      </w:r>
      <w:r>
        <w:t xml:space="preserve">day of </w:t>
      </w:r>
    </w:p>
    <w:p w:rsidR="006111B9" w:rsidRDefault="006111B9" w:rsidP="006111B9"/>
    <w:p w:rsidR="006111B9" w:rsidRDefault="006111B9" w:rsidP="006111B9">
      <w:r>
        <w:t>December, 201</w:t>
      </w:r>
      <w:r w:rsidR="00325D6A">
        <w:t>5</w:t>
      </w:r>
      <w:r>
        <w:t>.</w:t>
      </w:r>
    </w:p>
    <w:p w:rsidR="006111B9" w:rsidRDefault="006111B9" w:rsidP="006111B9"/>
    <w:p w:rsidR="006111B9" w:rsidRDefault="006111B9" w:rsidP="006111B9"/>
    <w:p w:rsidR="006111B9" w:rsidRDefault="006111B9" w:rsidP="006111B9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6111B9" w:rsidRDefault="006111B9" w:rsidP="006111B9">
      <w:r>
        <w:tab/>
      </w:r>
      <w:r>
        <w:tab/>
      </w:r>
      <w:r>
        <w:tab/>
      </w:r>
      <w:r>
        <w:tab/>
      </w:r>
      <w:r>
        <w:tab/>
      </w:r>
      <w:r>
        <w:tab/>
        <w:t>ANITA GREENWOOD, CHANCERY CLERK</w:t>
      </w:r>
    </w:p>
    <w:p w:rsidR="006111B9" w:rsidRDefault="006111B9" w:rsidP="006111B9">
      <w:r>
        <w:tab/>
      </w:r>
      <w:r>
        <w:tab/>
      </w:r>
      <w:r>
        <w:tab/>
      </w:r>
      <w:r>
        <w:tab/>
      </w:r>
      <w:r>
        <w:tab/>
      </w:r>
      <w:r>
        <w:tab/>
        <w:t>TALLAHATCHIE COUNTY, MISSISSIPPI</w:t>
      </w:r>
    </w:p>
    <w:p w:rsidR="006111B9" w:rsidRDefault="006111B9" w:rsidP="006111B9"/>
    <w:p w:rsidR="005F65A7" w:rsidRDefault="00B36D52"/>
    <w:sectPr w:rsidR="005F65A7" w:rsidSect="00F36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B9"/>
    <w:rsid w:val="00026D41"/>
    <w:rsid w:val="000A42F8"/>
    <w:rsid w:val="00325D6A"/>
    <w:rsid w:val="003B7740"/>
    <w:rsid w:val="005D2240"/>
    <w:rsid w:val="00602AF6"/>
    <w:rsid w:val="006111B9"/>
    <w:rsid w:val="0085315F"/>
    <w:rsid w:val="008B7F5B"/>
    <w:rsid w:val="008D4BCD"/>
    <w:rsid w:val="0090319C"/>
    <w:rsid w:val="009322D0"/>
    <w:rsid w:val="00AD2705"/>
    <w:rsid w:val="00B36D52"/>
    <w:rsid w:val="00C1727F"/>
    <w:rsid w:val="00C74E7E"/>
    <w:rsid w:val="00E95AAD"/>
    <w:rsid w:val="00F1009F"/>
    <w:rsid w:val="00F369E5"/>
    <w:rsid w:val="00FC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1B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F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1B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F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Greenwood</dc:creator>
  <cp:lastModifiedBy>LaTisha Denise Landing</cp:lastModifiedBy>
  <cp:revision>2</cp:revision>
  <cp:lastPrinted>2015-12-22T21:35:00Z</cp:lastPrinted>
  <dcterms:created xsi:type="dcterms:W3CDTF">2015-12-23T14:29:00Z</dcterms:created>
  <dcterms:modified xsi:type="dcterms:W3CDTF">2015-12-23T14:29:00Z</dcterms:modified>
</cp:coreProperties>
</file>