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4A" w:rsidRPr="00ED6E0E" w:rsidRDefault="004C124A" w:rsidP="004E7C18">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ED6E0E">
        <w:rPr>
          <w:rFonts w:ascii="Courier New" w:hAnsi="Courier New" w:cs="Courier New"/>
          <w:u w:val="single"/>
        </w:rPr>
        <w:t>ADVERTISEMENT FOR BIDS</w:t>
      </w: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sidRPr="00ED6E0E">
        <w:rPr>
          <w:rFonts w:ascii="Courier New" w:hAnsi="Courier New" w:cs="Courier New"/>
        </w:rPr>
        <w:t xml:space="preserve">Sealed Bids will be received by The University of Southern Mississippi Physical Plant Division until </w:t>
      </w:r>
      <w:r w:rsidR="00CD2744">
        <w:rPr>
          <w:rFonts w:ascii="Courier New" w:hAnsi="Courier New" w:cs="Courier New"/>
        </w:rPr>
        <w:t xml:space="preserve">2:00 </w:t>
      </w:r>
      <w:r w:rsidR="009E4C6C">
        <w:rPr>
          <w:rFonts w:ascii="Courier New" w:hAnsi="Courier New" w:cs="Courier New"/>
        </w:rPr>
        <w:t>P.M., local time, on</w:t>
      </w:r>
      <w:r w:rsidR="00287363">
        <w:rPr>
          <w:rFonts w:ascii="Courier New" w:hAnsi="Courier New" w:cs="Courier New"/>
        </w:rPr>
        <w:t xml:space="preserve"> </w:t>
      </w:r>
      <w:r w:rsidR="0054707C">
        <w:rPr>
          <w:rFonts w:ascii="Courier New" w:hAnsi="Courier New" w:cs="Courier New"/>
        </w:rPr>
        <w:t xml:space="preserve">May 12, </w:t>
      </w:r>
      <w:r w:rsidR="009E4C6C">
        <w:rPr>
          <w:rFonts w:ascii="Courier New" w:hAnsi="Courier New" w:cs="Courier New"/>
        </w:rPr>
        <w:t>201</w:t>
      </w:r>
      <w:r w:rsidR="00287363">
        <w:rPr>
          <w:rFonts w:ascii="Courier New" w:hAnsi="Courier New" w:cs="Courier New"/>
        </w:rPr>
        <w:t>6</w:t>
      </w:r>
      <w:r w:rsidR="009E4C6C">
        <w:rPr>
          <w:rFonts w:ascii="Courier New" w:hAnsi="Courier New" w:cs="Courier New"/>
        </w:rPr>
        <w:t xml:space="preserve">, </w:t>
      </w:r>
      <w:r w:rsidRPr="00ED6E0E">
        <w:rPr>
          <w:rFonts w:ascii="Courier New" w:hAnsi="Courier New" w:cs="Courier New"/>
        </w:rPr>
        <w:t>at The University of Southern Mississippi</w:t>
      </w:r>
      <w:r w:rsidR="00B61B0A" w:rsidRPr="00ED6E0E">
        <w:rPr>
          <w:rFonts w:ascii="Courier New" w:hAnsi="Courier New" w:cs="Courier New"/>
        </w:rPr>
        <w:t>,</w:t>
      </w:r>
      <w:r w:rsidRPr="00ED6E0E">
        <w:rPr>
          <w:rFonts w:ascii="Courier New" w:hAnsi="Courier New" w:cs="Courier New"/>
        </w:rPr>
        <w:t xml:space="preserve"> Physical Pl</w:t>
      </w:r>
      <w:r w:rsidR="00CD2744">
        <w:rPr>
          <w:rFonts w:ascii="Courier New" w:hAnsi="Courier New" w:cs="Courier New"/>
        </w:rPr>
        <w:t xml:space="preserve">ant Department Conference Room, </w:t>
      </w:r>
      <w:r w:rsidRPr="00ED6E0E">
        <w:rPr>
          <w:rFonts w:ascii="Courier New" w:hAnsi="Courier New" w:cs="Courier New"/>
        </w:rPr>
        <w:t>in Hattiesburg, Mississippi at which time and place they will be publicly opened and read for the following project:</w:t>
      </w: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Courier New" w:hAnsi="Courier New" w:cs="Courier New"/>
        </w:rPr>
      </w:pPr>
    </w:p>
    <w:p w:rsidR="00B27B16" w:rsidRDefault="00287363">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Courier New" w:hAnsi="Courier New" w:cs="Courier New"/>
        </w:rPr>
      </w:pPr>
      <w:r>
        <w:rPr>
          <w:rFonts w:ascii="Courier New" w:hAnsi="Courier New" w:cs="Courier New"/>
        </w:rPr>
        <w:t xml:space="preserve">REROOF </w:t>
      </w:r>
      <w:proofErr w:type="spellStart"/>
      <w:r>
        <w:rPr>
          <w:rFonts w:ascii="Courier New" w:hAnsi="Courier New" w:cs="Courier New"/>
        </w:rPr>
        <w:t>McCARTY</w:t>
      </w:r>
      <w:proofErr w:type="spellEnd"/>
      <w:r>
        <w:rPr>
          <w:rFonts w:ascii="Courier New" w:hAnsi="Courier New" w:cs="Courier New"/>
        </w:rPr>
        <w:t xml:space="preserve"> HALL</w:t>
      </w:r>
    </w:p>
    <w:p w:rsidR="004C124A"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Courier New" w:hAnsi="Courier New" w:cs="Courier New"/>
        </w:rPr>
      </w:pPr>
      <w:r w:rsidRPr="00ED6E0E">
        <w:rPr>
          <w:rFonts w:ascii="Courier New" w:hAnsi="Courier New" w:cs="Courier New"/>
        </w:rPr>
        <w:t>THE UNIVERSITY OF SOUTHERN MISSISSIPPI</w:t>
      </w:r>
    </w:p>
    <w:p w:rsidR="006D59E1" w:rsidRPr="00ED6E0E" w:rsidRDefault="006D59E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Courier New" w:hAnsi="Courier New" w:cs="Courier New"/>
        </w:rPr>
      </w:pPr>
      <w:r>
        <w:rPr>
          <w:rFonts w:ascii="Courier New" w:hAnsi="Courier New" w:cs="Courier New"/>
        </w:rPr>
        <w:t>HATTIESBURG CAMPUS</w:t>
      </w:r>
    </w:p>
    <w:p w:rsidR="004C124A" w:rsidRPr="00ED6E0E" w:rsidRDefault="004C124A" w:rsidP="00287363">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roofErr w:type="gramStart"/>
      <w:r w:rsidRPr="00ED6E0E">
        <w:rPr>
          <w:rFonts w:ascii="Courier New" w:hAnsi="Courier New" w:cs="Courier New"/>
        </w:rPr>
        <w:t>in</w:t>
      </w:r>
      <w:proofErr w:type="gramEnd"/>
      <w:r w:rsidRPr="00ED6E0E">
        <w:rPr>
          <w:rFonts w:ascii="Courier New" w:hAnsi="Courier New" w:cs="Courier New"/>
        </w:rPr>
        <w:t xml:space="preserve"> accordance with plans and specifications prepared by:</w:t>
      </w: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4C124A" w:rsidRDefault="00ED6E0E">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Courier New" w:hAnsi="Courier New" w:cs="Courier New"/>
        </w:rPr>
      </w:pPr>
      <w:r>
        <w:rPr>
          <w:rFonts w:ascii="Courier New" w:hAnsi="Courier New" w:cs="Courier New"/>
        </w:rPr>
        <w:t>Allred Architectural Group</w:t>
      </w:r>
      <w:r w:rsidR="00C31E9D">
        <w:rPr>
          <w:rFonts w:ascii="Courier New" w:hAnsi="Courier New" w:cs="Courier New"/>
        </w:rPr>
        <w:t>, PA</w:t>
      </w:r>
    </w:p>
    <w:p w:rsidR="00ED6E0E" w:rsidRDefault="00811626">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Courier New" w:hAnsi="Courier New" w:cs="Courier New"/>
        </w:rPr>
      </w:pPr>
      <w:r>
        <w:rPr>
          <w:rFonts w:ascii="Courier New" w:hAnsi="Courier New" w:cs="Courier New"/>
        </w:rPr>
        <w:t>628</w:t>
      </w:r>
      <w:r w:rsidR="00ED6E0E">
        <w:rPr>
          <w:rFonts w:ascii="Courier New" w:hAnsi="Courier New" w:cs="Courier New"/>
        </w:rPr>
        <w:t xml:space="preserve"> </w:t>
      </w:r>
      <w:r>
        <w:rPr>
          <w:rFonts w:ascii="Courier New" w:hAnsi="Courier New" w:cs="Courier New"/>
        </w:rPr>
        <w:t>Washington Avenue, Suite C</w:t>
      </w:r>
    </w:p>
    <w:p w:rsidR="00ED6E0E" w:rsidRDefault="00ED6E0E">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Courier New" w:hAnsi="Courier New" w:cs="Courier New"/>
        </w:rPr>
      </w:pPr>
      <w:r>
        <w:rPr>
          <w:rFonts w:ascii="Courier New" w:hAnsi="Courier New" w:cs="Courier New"/>
        </w:rPr>
        <w:t>Ocean Springs, Mississippi 39564</w:t>
      </w:r>
    </w:p>
    <w:p w:rsidR="00A425E3" w:rsidRDefault="00A425E3">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Courier New" w:hAnsi="Courier New" w:cs="Courier New"/>
        </w:rPr>
      </w:pPr>
    </w:p>
    <w:p w:rsidR="004C124A" w:rsidRPr="00A425E3" w:rsidRDefault="001B5EEF">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bCs/>
          <w:u w:val="single"/>
        </w:rPr>
      </w:pPr>
      <w:r w:rsidRPr="00A425E3">
        <w:rPr>
          <w:rFonts w:ascii="Courier New" w:hAnsi="Courier New" w:cs="Courier New"/>
          <w:lang w:val="en-CA"/>
        </w:rPr>
        <w:fldChar w:fldCharType="begin"/>
      </w:r>
      <w:r w:rsidR="00A425E3" w:rsidRPr="00A425E3">
        <w:rPr>
          <w:rFonts w:ascii="Courier New" w:hAnsi="Courier New" w:cs="Courier New"/>
          <w:lang w:val="en-CA"/>
        </w:rPr>
        <w:instrText xml:space="preserve"> SEQ CHAPTER \h \r 1</w:instrText>
      </w:r>
      <w:r w:rsidRPr="00A425E3">
        <w:rPr>
          <w:rFonts w:ascii="Courier New" w:hAnsi="Courier New" w:cs="Courier New"/>
          <w:lang w:val="en-CA"/>
        </w:rPr>
        <w:fldChar w:fldCharType="end"/>
      </w:r>
      <w:r w:rsidR="00A425E3" w:rsidRPr="00A425E3">
        <w:rPr>
          <w:rFonts w:ascii="Courier New" w:hAnsi="Courier New" w:cs="Courier New"/>
          <w:b/>
          <w:bCs/>
          <w:u w:val="single"/>
        </w:rPr>
        <w:t>It is the Contractor’s (Bidder’s) responsibility to assure the delivery and receipt, by the Physical Plant, of the sealed bid, prior to the stated bid date and time.</w:t>
      </w:r>
    </w:p>
    <w:p w:rsidR="00A425E3" w:rsidRPr="00ED6E0E" w:rsidRDefault="00A425E3">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2D3A90" w:rsidRPr="00805946" w:rsidRDefault="002D3A90" w:rsidP="002D3A90">
      <w:pPr>
        <w:jc w:val="both"/>
        <w:rPr>
          <w:rFonts w:ascii="Arial" w:hAnsi="Arial" w:cs="Arial"/>
          <w:sz w:val="22"/>
          <w:szCs w:val="22"/>
        </w:rPr>
      </w:pPr>
      <w:bookmarkStart w:id="0" w:name="_GoBack"/>
      <w:r>
        <w:rPr>
          <w:rFonts w:ascii="Courier New" w:hAnsi="Courier New"/>
        </w:rPr>
        <w:t>Plans and specifications are now on file and may be examined or obtained from the Office of Allred Architectural Group, 628 Washington Avenue – Suite C, Ocean Springs, Mississippi.</w:t>
      </w:r>
      <w:r w:rsidRPr="002F0437">
        <w:rPr>
          <w:rFonts w:ascii="Arial" w:hAnsi="Arial" w:cs="Arial"/>
          <w:sz w:val="22"/>
          <w:szCs w:val="22"/>
        </w:rPr>
        <w:t xml:space="preserve"> </w:t>
      </w:r>
      <w:r w:rsidRPr="002F0437">
        <w:rPr>
          <w:rFonts w:ascii="Courier New" w:hAnsi="Courier New"/>
        </w:rPr>
        <w:t xml:space="preserve">Copies may be obtained in Adobe PDF® format for a non-refundable fee of $50.00 per </w:t>
      </w:r>
      <w:r>
        <w:rPr>
          <w:rFonts w:ascii="Courier New" w:hAnsi="Courier New"/>
        </w:rPr>
        <w:t xml:space="preserve">compact </w:t>
      </w:r>
      <w:r w:rsidRPr="002F0437">
        <w:rPr>
          <w:rFonts w:ascii="Courier New" w:hAnsi="Courier New"/>
        </w:rPr>
        <w:t>disk. Hard copies of Drawings and Project Manual are available upon request for a non-refundable fee of $</w:t>
      </w:r>
      <w:r>
        <w:rPr>
          <w:rFonts w:ascii="Courier New" w:hAnsi="Courier New"/>
        </w:rPr>
        <w:t>100</w:t>
      </w:r>
      <w:r w:rsidRPr="002F0437">
        <w:rPr>
          <w:rFonts w:ascii="Courier New" w:hAnsi="Courier New"/>
        </w:rPr>
        <w:t>.00.</w:t>
      </w:r>
      <w:r>
        <w:rPr>
          <w:rFonts w:ascii="Arial" w:hAnsi="Arial" w:cs="Arial"/>
          <w:sz w:val="22"/>
          <w:szCs w:val="22"/>
        </w:rPr>
        <w:t xml:space="preserve">  </w:t>
      </w:r>
    </w:p>
    <w:bookmarkEnd w:id="0"/>
    <w:p w:rsidR="002D3A90" w:rsidRPr="00ED6E0E" w:rsidRDefault="002D3A9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sidRPr="00ED6E0E">
        <w:rPr>
          <w:rFonts w:ascii="Courier New" w:hAnsi="Courier New" w:cs="Courier New"/>
        </w:rPr>
        <w:t>Proposals shall be submitted on the blank bid form furnished with the specifications</w:t>
      </w:r>
      <w:r w:rsidR="00811626">
        <w:rPr>
          <w:rFonts w:ascii="Courier New" w:hAnsi="Courier New" w:cs="Courier New"/>
        </w:rPr>
        <w:t>, or a copy thereof,</w:t>
      </w:r>
      <w:r w:rsidRPr="00ED6E0E">
        <w:rPr>
          <w:rFonts w:ascii="Courier New" w:hAnsi="Courier New" w:cs="Courier New"/>
        </w:rPr>
        <w:t xml:space="preserve"> and must be accompanied by bid security in the form of Certified Check, Cashier's Check or acceptable Bid Bond, payable to The University of Southern Mississippi in amount equal to at least five percent (5%) of the base bid; such security to be forfeited as liquidated damages, not penalty, by any bidder who may be awarded the contract but who fails to carry out the terms of the proposal, execute the contract and post performance bond in the form and amount within the time specified.  Bids shall not be modified on the exterior of the sealed envelope.</w:t>
      </w: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sectPr w:rsidR="004C124A" w:rsidRPr="00ED6E0E">
          <w:pgSz w:w="12240" w:h="15840"/>
          <w:pgMar w:top="1440" w:right="1326" w:bottom="1440" w:left="1621" w:header="1440" w:footer="1440" w:gutter="0"/>
          <w:cols w:space="720"/>
          <w:noEndnote/>
        </w:sectPr>
      </w:pP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sidRPr="00ED6E0E">
        <w:rPr>
          <w:rFonts w:ascii="Courier New" w:hAnsi="Courier New" w:cs="Courier New"/>
        </w:rPr>
        <w:t>All bids submitted in excess of $50,000.00 by a prime or subcontractor to do any erection, building, construction, repair, maintenance or related work, must comply with Section 31</w:t>
      </w:r>
      <w:r w:rsidRPr="00ED6E0E">
        <w:rPr>
          <w:rFonts w:ascii="Courier New" w:hAnsi="Courier New" w:cs="Courier New"/>
        </w:rPr>
        <w:noBreakHyphen/>
        <w:t>3</w:t>
      </w:r>
      <w:r w:rsidRPr="00ED6E0E">
        <w:rPr>
          <w:rFonts w:ascii="Courier New" w:hAnsi="Courier New" w:cs="Courier New"/>
        </w:rPr>
        <w:noBreakHyphen/>
        <w:t xml:space="preserve">21, Mississippi Code of 1972, by having a current Certificate of Responsibility from the State Board of Public Contractors.  The </w:t>
      </w:r>
      <w:r w:rsidRPr="00ED6E0E">
        <w:rPr>
          <w:rFonts w:ascii="Courier New" w:hAnsi="Courier New" w:cs="Courier New"/>
        </w:rPr>
        <w:lastRenderedPageBreak/>
        <w:t xml:space="preserve">current Certificate of Responsibility Number shall be indicated on the exterior of the sealed bid envelope before it can be opened. </w:t>
      </w: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sidRPr="00ED6E0E">
        <w:rPr>
          <w:rFonts w:ascii="Courier New" w:hAnsi="Courier New" w:cs="Courier New"/>
        </w:rPr>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sidRPr="00ED6E0E">
        <w:rPr>
          <w:rFonts w:ascii="Courier New" w:hAnsi="Courier New" w:cs="Courier New"/>
          <w:u w:val="single"/>
        </w:rPr>
        <w:t>When a non-resident contractor submits a bid for a public project, he shall attach thereto a copy of his resident state's current law pertaining to such state's treatment of non-resident contractors.</w:t>
      </w: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sidRPr="00ED6E0E">
        <w:rPr>
          <w:rFonts w:ascii="Courier New" w:hAnsi="Courier New" w:cs="Courier New"/>
        </w:rPr>
        <w:t xml:space="preserve">No bid may be withdrawn after the scheduled closing time for a period of forty-five (45) days.  The University of Southern Mississippi reserves the right to reject any or all bids on any or all projects and to waive informalities. </w:t>
      </w: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sidRPr="00ED6E0E">
        <w:rPr>
          <w:rFonts w:ascii="Courier New" w:hAnsi="Courier New" w:cs="Courier New"/>
          <w:u w:val="single"/>
        </w:rPr>
        <w:t xml:space="preserve">                                    </w:t>
      </w:r>
    </w:p>
    <w:p w:rsidR="00553FA4" w:rsidRDefault="00A425E3">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Pr>
          <w:rFonts w:ascii="Courier New" w:hAnsi="Courier New" w:cs="Courier New"/>
        </w:rPr>
        <w:t>BY:</w:t>
      </w:r>
      <w:r>
        <w:rPr>
          <w:rFonts w:ascii="Courier New" w:hAnsi="Courier New" w:cs="Courier New"/>
        </w:rPr>
        <w:tab/>
      </w:r>
      <w:r w:rsidR="00921E05">
        <w:rPr>
          <w:rFonts w:ascii="Courier New" w:hAnsi="Courier New" w:cs="Courier New"/>
          <w:color w:val="333333"/>
        </w:rPr>
        <w:t>M</w:t>
      </w:r>
      <w:r w:rsidRPr="00A425E3">
        <w:rPr>
          <w:rFonts w:ascii="Courier New" w:hAnsi="Courier New" w:cs="Courier New"/>
          <w:color w:val="333333"/>
        </w:rPr>
        <w:t>r.</w:t>
      </w:r>
      <w:r w:rsidR="00921E05">
        <w:rPr>
          <w:rFonts w:ascii="Courier New" w:hAnsi="Courier New" w:cs="Courier New"/>
          <w:color w:val="333333"/>
        </w:rPr>
        <w:t xml:space="preserve"> Steve Ballew</w:t>
      </w:r>
    </w:p>
    <w:p w:rsidR="004C124A" w:rsidRPr="00ED6E0E" w:rsidRDefault="00553FA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Pr>
          <w:rFonts w:ascii="Courier New" w:hAnsi="Courier New" w:cs="Courier New"/>
        </w:rPr>
        <w:t>TITLE:</w:t>
      </w:r>
      <w:r w:rsidR="00ED6E0E">
        <w:rPr>
          <w:rFonts w:ascii="Courier New" w:hAnsi="Courier New" w:cs="Courier New"/>
        </w:rPr>
        <w:t xml:space="preserve"> </w:t>
      </w:r>
      <w:r w:rsidR="00921E05">
        <w:rPr>
          <w:rFonts w:ascii="Courier New" w:hAnsi="Courier New" w:cs="Courier New"/>
        </w:rPr>
        <w:t>Director of Procurement and Contracts</w:t>
      </w: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sidRPr="00ED6E0E">
        <w:rPr>
          <w:rFonts w:ascii="Courier New" w:hAnsi="Courier New" w:cs="Courier New"/>
        </w:rPr>
        <w:t>The University of Southern Mississippi</w:t>
      </w:r>
    </w:p>
    <w:p w:rsidR="00553FA4" w:rsidRPr="00553FA4" w:rsidRDefault="00553FA4" w:rsidP="00553FA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sidRPr="00553FA4">
        <w:rPr>
          <w:rFonts w:ascii="Courier New" w:hAnsi="Courier New" w:cs="Courier New"/>
        </w:rPr>
        <w:t>AA/EOE/ADAI</w:t>
      </w:r>
    </w:p>
    <w:p w:rsidR="004C124A" w:rsidRPr="00ED6E0E"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553FA4" w:rsidRDefault="00553FA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553FA4" w:rsidRDefault="00553FA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553FA4" w:rsidRDefault="00553FA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553FA4" w:rsidRDefault="00553FA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6D59E1" w:rsidRDefault="004C124A">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sidRPr="00ED6E0E">
        <w:rPr>
          <w:rFonts w:ascii="Courier New" w:hAnsi="Courier New" w:cs="Courier New"/>
        </w:rPr>
        <w:t>Dates of Publication:</w:t>
      </w:r>
    </w:p>
    <w:p w:rsidR="002D3A90" w:rsidRDefault="002D3A9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Pr>
          <w:rFonts w:ascii="Courier New" w:hAnsi="Courier New" w:cs="Courier New"/>
        </w:rPr>
        <w:t>April 13 and April 20, 2016</w:t>
      </w:r>
    </w:p>
    <w:sectPr w:rsidR="002D3A90" w:rsidSect="004C124A">
      <w:type w:val="continuous"/>
      <w:pgSz w:w="12240" w:h="15840"/>
      <w:pgMar w:top="1440" w:right="1326" w:bottom="1440" w:left="162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4A"/>
    <w:rsid w:val="0010780B"/>
    <w:rsid w:val="00120FA5"/>
    <w:rsid w:val="0012719C"/>
    <w:rsid w:val="00184BA5"/>
    <w:rsid w:val="001B5EEF"/>
    <w:rsid w:val="00254998"/>
    <w:rsid w:val="00257B42"/>
    <w:rsid w:val="00287363"/>
    <w:rsid w:val="002D3A90"/>
    <w:rsid w:val="00314E38"/>
    <w:rsid w:val="00343729"/>
    <w:rsid w:val="0034658C"/>
    <w:rsid w:val="00370A0F"/>
    <w:rsid w:val="003C691F"/>
    <w:rsid w:val="0045672C"/>
    <w:rsid w:val="004C124A"/>
    <w:rsid w:val="004E7C18"/>
    <w:rsid w:val="004F37FB"/>
    <w:rsid w:val="0054707C"/>
    <w:rsid w:val="00553FA4"/>
    <w:rsid w:val="005D4125"/>
    <w:rsid w:val="0067795D"/>
    <w:rsid w:val="006A73FA"/>
    <w:rsid w:val="006C5686"/>
    <w:rsid w:val="006D1ABF"/>
    <w:rsid w:val="006D59E1"/>
    <w:rsid w:val="00717A4C"/>
    <w:rsid w:val="00721D2E"/>
    <w:rsid w:val="00796548"/>
    <w:rsid w:val="007C56C8"/>
    <w:rsid w:val="007E4CF3"/>
    <w:rsid w:val="007F7F3F"/>
    <w:rsid w:val="00804E69"/>
    <w:rsid w:val="00811626"/>
    <w:rsid w:val="009007DC"/>
    <w:rsid w:val="00921E05"/>
    <w:rsid w:val="009619B3"/>
    <w:rsid w:val="009E4C6C"/>
    <w:rsid w:val="00A13E10"/>
    <w:rsid w:val="00A425E3"/>
    <w:rsid w:val="00A656E8"/>
    <w:rsid w:val="00B27B16"/>
    <w:rsid w:val="00B36406"/>
    <w:rsid w:val="00B61B0A"/>
    <w:rsid w:val="00B67784"/>
    <w:rsid w:val="00B77FA9"/>
    <w:rsid w:val="00B86E47"/>
    <w:rsid w:val="00BE7E81"/>
    <w:rsid w:val="00C31E9D"/>
    <w:rsid w:val="00CA508C"/>
    <w:rsid w:val="00CD2744"/>
    <w:rsid w:val="00D71E07"/>
    <w:rsid w:val="00E40215"/>
    <w:rsid w:val="00E601BF"/>
    <w:rsid w:val="00ED6E0E"/>
    <w:rsid w:val="00F0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946BF2-BD77-4F53-8DBB-3662414F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719C"/>
  </w:style>
  <w:style w:type="character" w:styleId="Hyperlink">
    <w:name w:val="Hyperlink"/>
    <w:basedOn w:val="DefaultParagraphFont"/>
    <w:rsid w:val="00120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07370">
      <w:bodyDiv w:val="1"/>
      <w:marLeft w:val="0"/>
      <w:marRight w:val="0"/>
      <w:marTop w:val="0"/>
      <w:marBottom w:val="0"/>
      <w:divBdr>
        <w:top w:val="none" w:sz="0" w:space="0" w:color="auto"/>
        <w:left w:val="none" w:sz="0" w:space="0" w:color="auto"/>
        <w:bottom w:val="none" w:sz="0" w:space="0" w:color="auto"/>
        <w:right w:val="none" w:sz="0" w:space="0" w:color="auto"/>
      </w:divBdr>
    </w:div>
    <w:div w:id="19744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Allred McNabb</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Hope Allred</dc:creator>
  <cp:lastModifiedBy>Heather Hendrix</cp:lastModifiedBy>
  <cp:revision>2</cp:revision>
  <cp:lastPrinted>2016-03-30T14:04:00Z</cp:lastPrinted>
  <dcterms:created xsi:type="dcterms:W3CDTF">2016-04-05T19:21:00Z</dcterms:created>
  <dcterms:modified xsi:type="dcterms:W3CDTF">2016-04-05T19:21:00Z</dcterms:modified>
</cp:coreProperties>
</file>