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70" w:rsidRDefault="00EE3962">
      <w:bookmarkStart w:id="0" w:name="_GoBack"/>
      <w:bookmarkEnd w:id="0"/>
      <w:r>
        <w:t>_____________________________________________________________________________________</w:t>
      </w:r>
    </w:p>
    <w:p w:rsidR="00EE3962" w:rsidRPr="0050777D" w:rsidRDefault="00EE3962" w:rsidP="00EE3962">
      <w:pPr>
        <w:pStyle w:val="Heading1"/>
        <w:rPr>
          <w:b/>
          <w:sz w:val="24"/>
          <w:szCs w:val="24"/>
        </w:rPr>
      </w:pPr>
      <w:r w:rsidRPr="0050777D">
        <w:rPr>
          <w:b/>
          <w:sz w:val="24"/>
          <w:szCs w:val="24"/>
        </w:rPr>
        <w:t xml:space="preserve">NOTICE OF </w:t>
      </w:r>
    </w:p>
    <w:p w:rsidR="00EE3962" w:rsidRPr="0050777D" w:rsidRDefault="00EE3962" w:rsidP="00EE3962">
      <w:pPr>
        <w:jc w:val="center"/>
        <w:rPr>
          <w:b/>
          <w:sz w:val="24"/>
          <w:szCs w:val="24"/>
        </w:rPr>
      </w:pPr>
      <w:r w:rsidRPr="0050777D">
        <w:rPr>
          <w:b/>
          <w:sz w:val="24"/>
          <w:szCs w:val="24"/>
        </w:rPr>
        <w:t>ADVERTISEMENT FOR BIDS</w:t>
      </w:r>
    </w:p>
    <w:p w:rsidR="00EE3962" w:rsidRPr="00EE3962" w:rsidRDefault="00EE3962" w:rsidP="00EE3962">
      <w:pPr>
        <w:jc w:val="center"/>
        <w:rPr>
          <w:sz w:val="24"/>
          <w:szCs w:val="24"/>
        </w:rPr>
      </w:pPr>
    </w:p>
    <w:p w:rsidR="00EE3962" w:rsidRPr="00EE3962" w:rsidRDefault="00EE3962" w:rsidP="00EE3962">
      <w:pPr>
        <w:jc w:val="center"/>
        <w:rPr>
          <w:sz w:val="24"/>
          <w:szCs w:val="24"/>
        </w:rPr>
      </w:pPr>
      <w:r w:rsidRPr="00EE3962">
        <w:rPr>
          <w:sz w:val="24"/>
          <w:szCs w:val="24"/>
        </w:rPr>
        <w:t>City of Pascagoula</w:t>
      </w:r>
      <w:r w:rsidR="0050777D" w:rsidRPr="00EE3962">
        <w:rPr>
          <w:sz w:val="24"/>
          <w:szCs w:val="24"/>
        </w:rPr>
        <w:t>, Mississippi</w:t>
      </w:r>
    </w:p>
    <w:p w:rsidR="00EE3962" w:rsidRPr="00EE3962" w:rsidRDefault="00EE3962" w:rsidP="00EE3962">
      <w:pPr>
        <w:jc w:val="center"/>
        <w:rPr>
          <w:sz w:val="24"/>
          <w:szCs w:val="24"/>
        </w:rPr>
      </w:pPr>
    </w:p>
    <w:p w:rsidR="00EE3962" w:rsidRDefault="00EE3962" w:rsidP="00EE3962">
      <w:pPr>
        <w:pStyle w:val="Heading2"/>
        <w:spacing w:after="0"/>
        <w:rPr>
          <w:sz w:val="24"/>
          <w:szCs w:val="24"/>
        </w:rPr>
      </w:pPr>
      <w:r w:rsidRPr="00EE3962">
        <w:rPr>
          <w:sz w:val="24"/>
          <w:szCs w:val="24"/>
        </w:rPr>
        <w:t>Notice is hereby given that the CITY OF PASCAGOULA</w:t>
      </w:r>
      <w:r w:rsidR="0050777D" w:rsidRPr="00EE3962">
        <w:rPr>
          <w:sz w:val="24"/>
          <w:szCs w:val="24"/>
        </w:rPr>
        <w:t>, Mississippi</w:t>
      </w:r>
      <w:r w:rsidRPr="00EE3962">
        <w:rPr>
          <w:sz w:val="24"/>
          <w:szCs w:val="24"/>
        </w:rPr>
        <w:t xml:space="preserve"> will re</w:t>
      </w:r>
      <w:r>
        <w:rPr>
          <w:sz w:val="24"/>
          <w:szCs w:val="24"/>
        </w:rPr>
        <w:t>ceive sealed bids for</w:t>
      </w:r>
    </w:p>
    <w:p w:rsidR="00EE3962" w:rsidRDefault="00271699" w:rsidP="00EE3962">
      <w:pPr>
        <w:spacing w:after="0"/>
      </w:pPr>
      <w:r>
        <w:rPr>
          <w:b/>
        </w:rPr>
        <w:t>“RED CLAY</w:t>
      </w:r>
      <w:proofErr w:type="gramStart"/>
      <w:r>
        <w:rPr>
          <w:b/>
        </w:rPr>
        <w:t>”</w:t>
      </w:r>
      <w:r w:rsidR="001B4071">
        <w:rPr>
          <w:b/>
        </w:rPr>
        <w:t xml:space="preserve"> </w:t>
      </w:r>
      <w:r w:rsidR="00EE3962">
        <w:t xml:space="preserve"> no</w:t>
      </w:r>
      <w:proofErr w:type="gramEnd"/>
      <w:r w:rsidR="00EE3962">
        <w:t xml:space="preserve"> later than 2:00 p.m., </w:t>
      </w:r>
      <w:r w:rsidR="00A358DA">
        <w:t>l</w:t>
      </w:r>
      <w:r w:rsidR="00EE3962">
        <w:t xml:space="preserve">ocal </w:t>
      </w:r>
      <w:r w:rsidR="001B4071">
        <w:t xml:space="preserve">time on </w:t>
      </w:r>
      <w:r>
        <w:rPr>
          <w:b/>
        </w:rPr>
        <w:t xml:space="preserve">Tuesday, July 11, 2017 </w:t>
      </w:r>
      <w:r w:rsidR="001B4071">
        <w:t xml:space="preserve"> at the City Clerk’s</w:t>
      </w:r>
    </w:p>
    <w:p w:rsidR="00EE3962" w:rsidRDefault="00EE3962" w:rsidP="00EE3962">
      <w:pPr>
        <w:spacing w:after="0"/>
      </w:pPr>
      <w:r>
        <w:t>Office, City Hall</w:t>
      </w:r>
      <w:r w:rsidR="0050777D">
        <w:t>,</w:t>
      </w:r>
      <w:r w:rsidR="00A358DA">
        <w:t xml:space="preserve"> 603 Watts Avenue, Pascagoula</w:t>
      </w:r>
      <w:r w:rsidR="001B4071">
        <w:t xml:space="preserve"> Mississippi 39567.  All bids so received will be publicly</w:t>
      </w:r>
    </w:p>
    <w:p w:rsidR="00EE3962" w:rsidRDefault="00EE3962" w:rsidP="00EE3962">
      <w:pPr>
        <w:spacing w:after="0"/>
      </w:pPr>
      <w:r>
        <w:t>opened and read aloud.  Any bids received after</w:t>
      </w:r>
      <w:r w:rsidR="001B4071">
        <w:t xml:space="preserve"> the time and date specified will not be considered and</w:t>
      </w:r>
    </w:p>
    <w:p w:rsidR="00EE3962" w:rsidRDefault="00EE3962" w:rsidP="00A358DA">
      <w:pPr>
        <w:spacing w:after="0"/>
      </w:pPr>
      <w:r>
        <w:t>will be returned unopened.</w:t>
      </w:r>
    </w:p>
    <w:p w:rsidR="00EE3962" w:rsidRDefault="00EE3962" w:rsidP="00EE3962">
      <w:pPr>
        <w:spacing w:after="0"/>
      </w:pPr>
    </w:p>
    <w:p w:rsidR="00EE3962" w:rsidRDefault="00EE3962" w:rsidP="00EE3962">
      <w:pPr>
        <w:spacing w:after="0"/>
      </w:pPr>
      <w:r>
        <w:t>The City of Pascagoula will not discriminate on the grounds of race, color, or national origin in consideration for a bid award.</w:t>
      </w:r>
    </w:p>
    <w:p w:rsidR="00EE3962" w:rsidRDefault="00EE3962" w:rsidP="00EE3962">
      <w:pPr>
        <w:spacing w:after="0"/>
      </w:pPr>
    </w:p>
    <w:p w:rsidR="00EE3962" w:rsidRDefault="00EE3962" w:rsidP="00EE3962">
      <w:pPr>
        <w:spacing w:after="0"/>
      </w:pPr>
      <w:r>
        <w:t xml:space="preserve">Documents may be obtained via e-mail upon request at </w:t>
      </w:r>
      <w:hyperlink r:id="rId4" w:history="1">
        <w:r w:rsidRPr="007575EE">
          <w:rPr>
            <w:rStyle w:val="Hyperlink"/>
          </w:rPr>
          <w:t>bidding@cityofpascagoula.com</w:t>
        </w:r>
      </w:hyperlink>
      <w:r>
        <w:t xml:space="preserve">.  The last day the City will accept bid related questions is </w:t>
      </w:r>
      <w:r w:rsidR="00271699">
        <w:rPr>
          <w:b/>
        </w:rPr>
        <w:t xml:space="preserve">Friday, July </w:t>
      </w:r>
      <w:proofErr w:type="gramStart"/>
      <w:r w:rsidR="00271699">
        <w:rPr>
          <w:b/>
        </w:rPr>
        <w:t>7th</w:t>
      </w:r>
      <w:r w:rsidR="00976163">
        <w:rPr>
          <w:b/>
        </w:rPr>
        <w:t xml:space="preserve"> </w:t>
      </w:r>
      <w:r w:rsidRPr="00A358DA">
        <w:rPr>
          <w:b/>
        </w:rPr>
        <w:t xml:space="preserve"> at</w:t>
      </w:r>
      <w:proofErr w:type="gramEnd"/>
      <w:r w:rsidRPr="00A358DA">
        <w:rPr>
          <w:b/>
        </w:rPr>
        <w:t xml:space="preserve"> 5:00 p.m.</w:t>
      </w:r>
      <w:r>
        <w:t xml:space="preserve"> local time.</w:t>
      </w:r>
    </w:p>
    <w:p w:rsidR="00EE3962" w:rsidRDefault="00EE3962" w:rsidP="00EE3962">
      <w:pPr>
        <w:spacing w:after="0"/>
      </w:pPr>
    </w:p>
    <w:p w:rsidR="00EE3962" w:rsidRDefault="00EE3962" w:rsidP="00976163">
      <w:pPr>
        <w:spacing w:after="0"/>
      </w:pPr>
      <w:r>
        <w:t>The Bid Documents shall be submitted in a sealed envelope marked clearly, “</w:t>
      </w:r>
      <w:r w:rsidR="00271699">
        <w:rPr>
          <w:b/>
        </w:rPr>
        <w:t>RED CLAY</w:t>
      </w:r>
      <w:r w:rsidRPr="00A358DA">
        <w:rPr>
          <w:b/>
        </w:rPr>
        <w:t>”</w:t>
      </w:r>
      <w:r>
        <w:t xml:space="preserve"> and be addressed</w:t>
      </w:r>
      <w:r w:rsidR="0050777D">
        <w:t xml:space="preserve"> to the Pascagoula City Clerk, 603 Watts Avenue, Pascagoula, Mississippi  39567.  In addition, the sealed envelope shall list the Company Name and Address.  The sealed bid shall be received by the City Clerk’s office prior to the time and date designated.</w:t>
      </w:r>
    </w:p>
    <w:p w:rsidR="0050777D" w:rsidRDefault="0050777D" w:rsidP="00EE3962">
      <w:pPr>
        <w:spacing w:after="0"/>
      </w:pPr>
    </w:p>
    <w:p w:rsidR="0050777D" w:rsidRDefault="0050777D" w:rsidP="00EE3962">
      <w:pPr>
        <w:spacing w:after="0"/>
      </w:pPr>
      <w:r>
        <w:t>The City reserves the right to reject any and all bids and to waive any informality in the bid accepted.</w:t>
      </w:r>
    </w:p>
    <w:p w:rsidR="0050777D" w:rsidRDefault="0050777D" w:rsidP="00EE3962">
      <w:pPr>
        <w:spacing w:after="0"/>
      </w:pPr>
    </w:p>
    <w:p w:rsidR="0050777D" w:rsidRDefault="0050777D" w:rsidP="00EE3962">
      <w:pPr>
        <w:spacing w:after="0"/>
      </w:pPr>
    </w:p>
    <w:p w:rsidR="0050777D" w:rsidRDefault="0050777D" w:rsidP="00EE3962">
      <w:pPr>
        <w:spacing w:after="0"/>
      </w:pPr>
      <w:r>
        <w:tab/>
      </w:r>
      <w:r>
        <w:tab/>
      </w:r>
      <w:r>
        <w:tab/>
      </w:r>
      <w:r>
        <w:tab/>
      </w:r>
      <w:r>
        <w:tab/>
      </w:r>
      <w:r>
        <w:tab/>
        <w:t>Pascagoula Assistant City Clerk</w:t>
      </w:r>
    </w:p>
    <w:p w:rsidR="0050777D" w:rsidRDefault="0050777D" w:rsidP="00EE3962">
      <w:pPr>
        <w:spacing w:after="0"/>
      </w:pPr>
    </w:p>
    <w:p w:rsidR="0050777D" w:rsidRDefault="0050777D" w:rsidP="00EE3962">
      <w:pPr>
        <w:spacing w:after="0"/>
      </w:pPr>
    </w:p>
    <w:p w:rsidR="0050777D" w:rsidRDefault="0050777D" w:rsidP="00EE3962">
      <w:pPr>
        <w:spacing w:after="0"/>
      </w:pPr>
    </w:p>
    <w:p w:rsidR="0050777D" w:rsidRDefault="0050777D" w:rsidP="00EE3962">
      <w:pPr>
        <w:spacing w:after="0"/>
      </w:pPr>
      <w:r>
        <w:tab/>
      </w:r>
      <w:r>
        <w:tab/>
      </w:r>
      <w:r>
        <w:tab/>
      </w:r>
      <w:r>
        <w:tab/>
      </w:r>
      <w:r>
        <w:tab/>
      </w:r>
      <w:r>
        <w:tab/>
        <w:t>By: /s/Karen Kennedy</w:t>
      </w:r>
    </w:p>
    <w:p w:rsidR="0050777D" w:rsidRDefault="0050777D" w:rsidP="00EE3962">
      <w:pPr>
        <w:spacing w:after="0"/>
      </w:pPr>
      <w:r>
        <w:tab/>
      </w:r>
      <w:r>
        <w:tab/>
      </w:r>
      <w:r>
        <w:tab/>
      </w:r>
      <w:r>
        <w:tab/>
      </w:r>
      <w:r>
        <w:tab/>
      </w:r>
      <w:r>
        <w:tab/>
        <w:t>Karen Kennedy, Asst. City Clerk</w:t>
      </w:r>
    </w:p>
    <w:p w:rsidR="0050777D" w:rsidRDefault="0050777D" w:rsidP="00EE3962">
      <w:pPr>
        <w:spacing w:after="0"/>
      </w:pPr>
    </w:p>
    <w:p w:rsidR="0050777D" w:rsidRDefault="0050777D" w:rsidP="00EE3962">
      <w:pPr>
        <w:spacing w:after="0"/>
      </w:pPr>
    </w:p>
    <w:p w:rsidR="0050777D" w:rsidRDefault="0050777D" w:rsidP="00EE3962">
      <w:pPr>
        <w:spacing w:after="0"/>
      </w:pPr>
      <w:r>
        <w:t>Send Proof of Publication:</w:t>
      </w:r>
    </w:p>
    <w:p w:rsidR="0050777D" w:rsidRDefault="0050777D" w:rsidP="00271699">
      <w:pPr>
        <w:spacing w:after="0"/>
      </w:pPr>
      <w:r>
        <w:tab/>
        <w:t xml:space="preserve">Publish Dates:  </w:t>
      </w:r>
      <w:r w:rsidR="00271699">
        <w:t>June 12, 2017</w:t>
      </w:r>
    </w:p>
    <w:p w:rsidR="00271699" w:rsidRPr="00EE3962" w:rsidRDefault="00271699" w:rsidP="00271699">
      <w:pPr>
        <w:spacing w:after="0"/>
      </w:pPr>
      <w:r>
        <w:t xml:space="preserve">                                          June 19, 2017</w:t>
      </w:r>
    </w:p>
    <w:sectPr w:rsidR="00271699" w:rsidRPr="00EE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62"/>
    <w:rsid w:val="00123870"/>
    <w:rsid w:val="001B4071"/>
    <w:rsid w:val="00271699"/>
    <w:rsid w:val="0050777D"/>
    <w:rsid w:val="006D43A1"/>
    <w:rsid w:val="0084424D"/>
    <w:rsid w:val="00976163"/>
    <w:rsid w:val="00A358DA"/>
    <w:rsid w:val="00A91908"/>
    <w:rsid w:val="00AE0FBC"/>
    <w:rsid w:val="00E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7ACD-A3A1-4D2C-993A-A28A4966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962"/>
    <w:pPr>
      <w:keepNext/>
      <w:jc w:val="center"/>
      <w:outlineLvl w:val="0"/>
    </w:pPr>
    <w:rPr>
      <w:sz w:val="28"/>
      <w:szCs w:val="28"/>
    </w:rPr>
  </w:style>
  <w:style w:type="paragraph" w:styleId="Heading2">
    <w:name w:val="heading 2"/>
    <w:basedOn w:val="Normal"/>
    <w:next w:val="Normal"/>
    <w:link w:val="Heading2Char"/>
    <w:uiPriority w:val="9"/>
    <w:unhideWhenUsed/>
    <w:qFormat/>
    <w:rsid w:val="00EE3962"/>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62"/>
    <w:rPr>
      <w:sz w:val="28"/>
      <w:szCs w:val="28"/>
    </w:rPr>
  </w:style>
  <w:style w:type="character" w:customStyle="1" w:styleId="Heading2Char">
    <w:name w:val="Heading 2 Char"/>
    <w:basedOn w:val="DefaultParagraphFont"/>
    <w:link w:val="Heading2"/>
    <w:uiPriority w:val="9"/>
    <w:rsid w:val="00EE3962"/>
    <w:rPr>
      <w:sz w:val="28"/>
      <w:szCs w:val="28"/>
    </w:rPr>
  </w:style>
  <w:style w:type="character" w:styleId="Hyperlink">
    <w:name w:val="Hyperlink"/>
    <w:basedOn w:val="DefaultParagraphFont"/>
    <w:uiPriority w:val="99"/>
    <w:unhideWhenUsed/>
    <w:rsid w:val="00EE3962"/>
    <w:rPr>
      <w:color w:val="0563C1" w:themeColor="hyperlink"/>
      <w:u w:val="single"/>
    </w:rPr>
  </w:style>
  <w:style w:type="paragraph" w:styleId="BalloonText">
    <w:name w:val="Balloon Text"/>
    <w:basedOn w:val="Normal"/>
    <w:link w:val="BalloonTextChar"/>
    <w:uiPriority w:val="99"/>
    <w:semiHidden/>
    <w:unhideWhenUsed/>
    <w:rsid w:val="0097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dding@cityofpascago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Turner</dc:creator>
  <cp:keywords/>
  <dc:description/>
  <cp:lastModifiedBy>Ashley Henderson</cp:lastModifiedBy>
  <cp:revision>2</cp:revision>
  <cp:lastPrinted>2017-06-08T15:01:00Z</cp:lastPrinted>
  <dcterms:created xsi:type="dcterms:W3CDTF">2017-06-14T20:13:00Z</dcterms:created>
  <dcterms:modified xsi:type="dcterms:W3CDTF">2017-06-14T20:13:00Z</dcterms:modified>
</cp:coreProperties>
</file>