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069" w:rsidRPr="00EC07F4" w:rsidRDefault="001365F7" w:rsidP="00852AC0">
      <w:pPr>
        <w:ind w:left="2160" w:firstLine="720"/>
        <w:rPr>
          <w:rFonts w:ascii="Times New Roman" w:hAnsi="Times New Roman" w:cs="Times New Roman"/>
          <w:sz w:val="24"/>
          <w:szCs w:val="24"/>
        </w:rPr>
      </w:pPr>
      <w:r w:rsidRPr="00EC07F4">
        <w:rPr>
          <w:rFonts w:ascii="Times New Roman" w:hAnsi="Times New Roman" w:cs="Times New Roman"/>
          <w:sz w:val="24"/>
          <w:szCs w:val="24"/>
        </w:rPr>
        <w:t>ADVERTISEMENT FOR BIDS</w:t>
      </w:r>
    </w:p>
    <w:p w:rsidR="001365F7" w:rsidRDefault="001365F7" w:rsidP="001365F7">
      <w:pPr>
        <w:pStyle w:val="NoSpacing"/>
        <w:rPr>
          <w:rFonts w:ascii="Times New Roman" w:hAnsi="Times New Roman" w:cs="Times New Roman"/>
          <w:sz w:val="24"/>
          <w:szCs w:val="24"/>
        </w:rPr>
      </w:pPr>
      <w:r>
        <w:rPr>
          <w:rFonts w:ascii="Times New Roman" w:hAnsi="Times New Roman" w:cs="Times New Roman"/>
          <w:sz w:val="24"/>
          <w:szCs w:val="24"/>
        </w:rPr>
        <w:t xml:space="preserve">Notice is hereby given that the </w:t>
      </w:r>
      <w:bookmarkStart w:id="0" w:name="_GoBack"/>
      <w:r>
        <w:rPr>
          <w:rFonts w:ascii="Times New Roman" w:hAnsi="Times New Roman" w:cs="Times New Roman"/>
          <w:sz w:val="24"/>
          <w:szCs w:val="24"/>
        </w:rPr>
        <w:t>City of Waveland</w:t>
      </w:r>
      <w:bookmarkEnd w:id="0"/>
      <w:r>
        <w:rPr>
          <w:rFonts w:ascii="Times New Roman" w:hAnsi="Times New Roman" w:cs="Times New Roman"/>
          <w:sz w:val="24"/>
          <w:szCs w:val="24"/>
        </w:rPr>
        <w:t xml:space="preserve">, Mississippi, will receive sealed bids at the City of Waveland City Hall, 407 Hwy 90, Waveland, Mississippi 39576 until </w:t>
      </w:r>
      <w:r w:rsidR="005861F1">
        <w:rPr>
          <w:rFonts w:ascii="Times New Roman" w:hAnsi="Times New Roman" w:cs="Times New Roman"/>
          <w:sz w:val="24"/>
          <w:szCs w:val="24"/>
        </w:rPr>
        <w:t>3</w:t>
      </w:r>
      <w:r>
        <w:rPr>
          <w:rFonts w:ascii="Times New Roman" w:hAnsi="Times New Roman" w:cs="Times New Roman"/>
          <w:sz w:val="24"/>
          <w:szCs w:val="24"/>
        </w:rPr>
        <w:t xml:space="preserve">:00PM on the </w:t>
      </w:r>
      <w:r w:rsidR="005861F1">
        <w:rPr>
          <w:rFonts w:ascii="Times New Roman" w:hAnsi="Times New Roman" w:cs="Times New Roman"/>
          <w:sz w:val="24"/>
          <w:szCs w:val="24"/>
        </w:rPr>
        <w:t xml:space="preserve">Thursday, </w:t>
      </w:r>
      <w:r>
        <w:rPr>
          <w:rFonts w:ascii="Times New Roman" w:hAnsi="Times New Roman" w:cs="Times New Roman"/>
          <w:sz w:val="24"/>
          <w:szCs w:val="24"/>
        </w:rPr>
        <w:t xml:space="preserve">the </w:t>
      </w:r>
      <w:r w:rsidR="004B4C69">
        <w:rPr>
          <w:rFonts w:ascii="Times New Roman" w:hAnsi="Times New Roman" w:cs="Times New Roman"/>
          <w:sz w:val="24"/>
          <w:szCs w:val="24"/>
        </w:rPr>
        <w:t>13</w:t>
      </w:r>
      <w:r w:rsidR="005861F1" w:rsidRPr="005861F1">
        <w:rPr>
          <w:rFonts w:ascii="Times New Roman" w:hAnsi="Times New Roman" w:cs="Times New Roman"/>
          <w:sz w:val="24"/>
          <w:szCs w:val="24"/>
          <w:vertAlign w:val="superscript"/>
        </w:rPr>
        <w:t>th</w:t>
      </w:r>
      <w:r w:rsidR="005861F1">
        <w:rPr>
          <w:rFonts w:ascii="Times New Roman" w:hAnsi="Times New Roman" w:cs="Times New Roman"/>
          <w:sz w:val="24"/>
          <w:szCs w:val="24"/>
        </w:rPr>
        <w:t xml:space="preserve"> </w:t>
      </w:r>
      <w:r>
        <w:rPr>
          <w:rFonts w:ascii="Times New Roman" w:hAnsi="Times New Roman" w:cs="Times New Roman"/>
          <w:sz w:val="24"/>
          <w:szCs w:val="24"/>
        </w:rPr>
        <w:t>day of April, 2015, for the following:</w:t>
      </w:r>
    </w:p>
    <w:p w:rsidR="001365F7" w:rsidRDefault="001365F7" w:rsidP="001365F7">
      <w:pPr>
        <w:pStyle w:val="NoSpacing"/>
        <w:rPr>
          <w:rFonts w:ascii="Times New Roman" w:hAnsi="Times New Roman" w:cs="Times New Roman"/>
          <w:sz w:val="24"/>
          <w:szCs w:val="24"/>
        </w:rPr>
      </w:pPr>
    </w:p>
    <w:p w:rsidR="001365F7" w:rsidRDefault="001365F7" w:rsidP="001365F7">
      <w:pPr>
        <w:pStyle w:val="NoSpacing"/>
        <w:jc w:val="center"/>
        <w:rPr>
          <w:rFonts w:ascii="Times New Roman" w:hAnsi="Times New Roman" w:cs="Times New Roman"/>
          <w:sz w:val="24"/>
          <w:szCs w:val="24"/>
        </w:rPr>
      </w:pPr>
      <w:r>
        <w:rPr>
          <w:rFonts w:ascii="Times New Roman" w:hAnsi="Times New Roman" w:cs="Times New Roman"/>
          <w:sz w:val="24"/>
          <w:szCs w:val="24"/>
        </w:rPr>
        <w:t>WAVELAND POLICE DEPARTMENT</w:t>
      </w:r>
    </w:p>
    <w:p w:rsidR="001365F7" w:rsidRDefault="001365F7" w:rsidP="001365F7">
      <w:pPr>
        <w:pStyle w:val="NoSpacing"/>
        <w:jc w:val="center"/>
        <w:rPr>
          <w:rFonts w:ascii="Times New Roman" w:hAnsi="Times New Roman" w:cs="Times New Roman"/>
          <w:sz w:val="24"/>
          <w:szCs w:val="24"/>
        </w:rPr>
      </w:pPr>
    </w:p>
    <w:p w:rsidR="001365F7" w:rsidRDefault="001365F7" w:rsidP="001365F7">
      <w:pPr>
        <w:pStyle w:val="NoSpacing"/>
        <w:rPr>
          <w:rFonts w:ascii="Times New Roman" w:hAnsi="Times New Roman" w:cs="Times New Roman"/>
          <w:sz w:val="24"/>
          <w:szCs w:val="24"/>
        </w:rPr>
      </w:pPr>
      <w:r>
        <w:rPr>
          <w:rFonts w:ascii="Times New Roman" w:hAnsi="Times New Roman" w:cs="Times New Roman"/>
          <w:sz w:val="24"/>
          <w:szCs w:val="24"/>
        </w:rPr>
        <w:t>Work on which proposals are invited includes excavation, site grading, filling and surcharging, and construction of new building located 1602 McLaurin Street, Waveland MS 39576.</w:t>
      </w:r>
    </w:p>
    <w:p w:rsidR="001365F7" w:rsidRDefault="001365F7" w:rsidP="001365F7">
      <w:pPr>
        <w:pStyle w:val="NoSpacing"/>
        <w:rPr>
          <w:rFonts w:ascii="Times New Roman" w:hAnsi="Times New Roman" w:cs="Times New Roman"/>
          <w:sz w:val="24"/>
          <w:szCs w:val="24"/>
        </w:rPr>
      </w:pPr>
    </w:p>
    <w:p w:rsidR="00CD59AE" w:rsidRDefault="001365F7" w:rsidP="001365F7">
      <w:pPr>
        <w:pStyle w:val="NoSpacing"/>
        <w:rPr>
          <w:rFonts w:ascii="Times New Roman" w:hAnsi="Times New Roman" w:cs="Times New Roman"/>
          <w:sz w:val="24"/>
          <w:szCs w:val="24"/>
        </w:rPr>
      </w:pPr>
      <w:r>
        <w:rPr>
          <w:rFonts w:ascii="Times New Roman" w:hAnsi="Times New Roman" w:cs="Times New Roman"/>
          <w:sz w:val="24"/>
          <w:szCs w:val="24"/>
        </w:rPr>
        <w:t>A pre-bid conference will be</w:t>
      </w:r>
      <w:r w:rsidR="005861F1">
        <w:rPr>
          <w:rFonts w:ascii="Times New Roman" w:hAnsi="Times New Roman" w:cs="Times New Roman"/>
          <w:sz w:val="24"/>
          <w:szCs w:val="24"/>
        </w:rPr>
        <w:t xml:space="preserve"> scheduled with potential bidders as scheduled by the architect.</w:t>
      </w:r>
    </w:p>
    <w:p w:rsidR="005861F1" w:rsidRDefault="005861F1" w:rsidP="001365F7">
      <w:pPr>
        <w:pStyle w:val="NoSpacing"/>
        <w:rPr>
          <w:rFonts w:ascii="Times New Roman" w:hAnsi="Times New Roman" w:cs="Times New Roman"/>
          <w:b/>
          <w:sz w:val="24"/>
          <w:szCs w:val="24"/>
        </w:rPr>
      </w:pPr>
    </w:p>
    <w:p w:rsidR="00CD59AE" w:rsidRDefault="00CD59AE" w:rsidP="001365F7">
      <w:pPr>
        <w:pStyle w:val="NoSpacing"/>
        <w:rPr>
          <w:rFonts w:ascii="Times New Roman" w:hAnsi="Times New Roman" w:cs="Times New Roman"/>
          <w:sz w:val="24"/>
          <w:szCs w:val="24"/>
        </w:rPr>
      </w:pPr>
      <w:r>
        <w:rPr>
          <w:rFonts w:ascii="Times New Roman" w:hAnsi="Times New Roman" w:cs="Times New Roman"/>
          <w:sz w:val="24"/>
          <w:szCs w:val="24"/>
        </w:rPr>
        <w:t>The successful bidder will be required to furnish a 100% Payment and Performance Bond if the bid equals or exceeds $25,000.  If the bid is less than $25,000, the City of Waveland may elect to make a lump sum payment at the completion of the job.  If the City of Waveland makes that election, a payment and performance bond shall not be required.</w:t>
      </w:r>
    </w:p>
    <w:p w:rsidR="00CD59AE" w:rsidRDefault="00CD59AE" w:rsidP="001365F7">
      <w:pPr>
        <w:pStyle w:val="NoSpacing"/>
        <w:rPr>
          <w:rFonts w:ascii="Times New Roman" w:hAnsi="Times New Roman" w:cs="Times New Roman"/>
          <w:sz w:val="24"/>
          <w:szCs w:val="24"/>
        </w:rPr>
      </w:pPr>
    </w:p>
    <w:p w:rsidR="00CD59AE" w:rsidRDefault="00CD59AE" w:rsidP="001365F7">
      <w:pPr>
        <w:pStyle w:val="NoSpacing"/>
        <w:rPr>
          <w:rFonts w:ascii="Times New Roman" w:hAnsi="Times New Roman" w:cs="Times New Roman"/>
          <w:sz w:val="24"/>
          <w:szCs w:val="24"/>
        </w:rPr>
      </w:pPr>
      <w:r>
        <w:rPr>
          <w:rFonts w:ascii="Times New Roman" w:hAnsi="Times New Roman" w:cs="Times New Roman"/>
          <w:sz w:val="24"/>
          <w:szCs w:val="24"/>
        </w:rPr>
        <w:t>Proposals must be accompanied by a Proposal Guaranty consisting of a Bid Bond, Cashier’s Check or Certified Check in the amount of 5% of the amount bid.</w:t>
      </w:r>
    </w:p>
    <w:p w:rsidR="00CD59AE" w:rsidRDefault="00CD59AE" w:rsidP="001365F7">
      <w:pPr>
        <w:pStyle w:val="NoSpacing"/>
        <w:rPr>
          <w:rFonts w:ascii="Times New Roman" w:hAnsi="Times New Roman" w:cs="Times New Roman"/>
          <w:sz w:val="24"/>
          <w:szCs w:val="24"/>
        </w:rPr>
      </w:pPr>
    </w:p>
    <w:p w:rsidR="00CD59AE" w:rsidRDefault="00CD59AE" w:rsidP="001365F7">
      <w:pPr>
        <w:pStyle w:val="NoSpacing"/>
        <w:rPr>
          <w:rFonts w:ascii="Times New Roman" w:hAnsi="Times New Roman" w:cs="Times New Roman"/>
          <w:sz w:val="24"/>
          <w:szCs w:val="24"/>
        </w:rPr>
      </w:pPr>
      <w:r>
        <w:rPr>
          <w:rFonts w:ascii="Times New Roman" w:hAnsi="Times New Roman" w:cs="Times New Roman"/>
          <w:sz w:val="24"/>
          <w:szCs w:val="24"/>
        </w:rPr>
        <w:t>All persons having a contract with the City of Waveland must adhere to the City’s policy concerning nondiscrimination without regard to race, creed, color, age, sex, national origin, or handicap.</w:t>
      </w:r>
    </w:p>
    <w:p w:rsidR="00CD59AE" w:rsidRDefault="00CD59AE" w:rsidP="001365F7">
      <w:pPr>
        <w:pStyle w:val="NoSpacing"/>
        <w:rPr>
          <w:rFonts w:ascii="Times New Roman" w:hAnsi="Times New Roman" w:cs="Times New Roman"/>
          <w:sz w:val="24"/>
          <w:szCs w:val="24"/>
        </w:rPr>
      </w:pPr>
    </w:p>
    <w:p w:rsidR="00CD59AE" w:rsidRDefault="00CD59AE" w:rsidP="001365F7">
      <w:pPr>
        <w:pStyle w:val="NoSpacing"/>
        <w:rPr>
          <w:rFonts w:ascii="Times New Roman" w:hAnsi="Times New Roman" w:cs="Times New Roman"/>
          <w:sz w:val="24"/>
          <w:szCs w:val="24"/>
        </w:rPr>
      </w:pPr>
      <w:r>
        <w:rPr>
          <w:rFonts w:ascii="Times New Roman" w:hAnsi="Times New Roman" w:cs="Times New Roman"/>
          <w:sz w:val="24"/>
          <w:szCs w:val="24"/>
        </w:rPr>
        <w:t>On bids which equal or exceed $50,000, Certificate of Responsibility classification issued by Mississippi State Board of Contractors shall be written on the outside of the envelope containing the bids.  No bid will be opened or considered unless the contractor’s current certificate number appears on the outside of the envelope, or unless there appears a statement on the outside of the envelope to the effect that the bid enclosed does not exceed $50,000.</w:t>
      </w:r>
    </w:p>
    <w:p w:rsidR="00CD59AE" w:rsidRDefault="00CD59AE" w:rsidP="001365F7">
      <w:pPr>
        <w:pStyle w:val="NoSpacing"/>
        <w:rPr>
          <w:rFonts w:ascii="Times New Roman" w:hAnsi="Times New Roman" w:cs="Times New Roman"/>
          <w:sz w:val="24"/>
          <w:szCs w:val="24"/>
        </w:rPr>
      </w:pPr>
    </w:p>
    <w:p w:rsidR="00CD59AE" w:rsidRDefault="00CD59AE" w:rsidP="001365F7">
      <w:pPr>
        <w:pStyle w:val="NoSpacing"/>
        <w:rPr>
          <w:rFonts w:ascii="Times New Roman" w:hAnsi="Times New Roman" w:cs="Times New Roman"/>
          <w:sz w:val="24"/>
          <w:szCs w:val="24"/>
        </w:rPr>
      </w:pPr>
      <w:r>
        <w:rPr>
          <w:rFonts w:ascii="Times New Roman" w:hAnsi="Times New Roman" w:cs="Times New Roman"/>
          <w:sz w:val="24"/>
          <w:szCs w:val="24"/>
        </w:rPr>
        <w:t>Bids which are for work outside of the classification listed for any bidder shall be returned unopened.</w:t>
      </w:r>
    </w:p>
    <w:p w:rsidR="00CD59AE" w:rsidRDefault="00CD59AE" w:rsidP="001365F7">
      <w:pPr>
        <w:pStyle w:val="NoSpacing"/>
        <w:rPr>
          <w:rFonts w:ascii="Times New Roman" w:hAnsi="Times New Roman" w:cs="Times New Roman"/>
          <w:sz w:val="24"/>
          <w:szCs w:val="24"/>
        </w:rPr>
      </w:pPr>
    </w:p>
    <w:p w:rsidR="00CD59AE" w:rsidRDefault="00CD59AE" w:rsidP="001365F7">
      <w:pPr>
        <w:pStyle w:val="NoSpacing"/>
        <w:rPr>
          <w:rFonts w:ascii="Times New Roman" w:hAnsi="Times New Roman" w:cs="Times New Roman"/>
          <w:sz w:val="24"/>
          <w:szCs w:val="24"/>
        </w:rPr>
      </w:pPr>
      <w:r>
        <w:rPr>
          <w:rFonts w:ascii="Times New Roman" w:hAnsi="Times New Roman" w:cs="Times New Roman"/>
          <w:sz w:val="24"/>
          <w:szCs w:val="24"/>
        </w:rPr>
        <w:t xml:space="preserve">Plans and specifications may be obtained from the office of Nofie Alfonso Architect APC, c/o Digital Engineering and Imaging, Inc., 314 Coleman Avenue, Waveland MS 39576 (228-463-0130) upon payment of $300.00.  This deposit is non-refundable.  </w:t>
      </w:r>
    </w:p>
    <w:p w:rsidR="00CD59AE" w:rsidRDefault="00CD59AE" w:rsidP="001365F7">
      <w:pPr>
        <w:pStyle w:val="NoSpacing"/>
        <w:rPr>
          <w:rFonts w:ascii="Times New Roman" w:hAnsi="Times New Roman" w:cs="Times New Roman"/>
          <w:sz w:val="24"/>
          <w:szCs w:val="24"/>
        </w:rPr>
      </w:pPr>
    </w:p>
    <w:p w:rsidR="00CD59AE" w:rsidRDefault="00CD59AE" w:rsidP="001365F7">
      <w:pPr>
        <w:pStyle w:val="NoSpacing"/>
        <w:rPr>
          <w:rFonts w:ascii="Times New Roman" w:hAnsi="Times New Roman" w:cs="Times New Roman"/>
          <w:sz w:val="24"/>
          <w:szCs w:val="24"/>
        </w:rPr>
      </w:pPr>
      <w:r>
        <w:rPr>
          <w:rFonts w:ascii="Times New Roman" w:hAnsi="Times New Roman" w:cs="Times New Roman"/>
          <w:sz w:val="24"/>
          <w:szCs w:val="24"/>
        </w:rPr>
        <w:t>Preference shall be given to resident contractors, and a nonresident bidder domiciled in a state, city, county, parish, province, nation or political subdivision having laws granting preference to local contractors shall be awarded Mississippi contracts only on the same basis as the nonresident bidder’s state, city, county, parish, provi</w:t>
      </w:r>
      <w:r w:rsidR="00EA5077">
        <w:rPr>
          <w:rFonts w:ascii="Times New Roman" w:hAnsi="Times New Roman" w:cs="Times New Roman"/>
          <w:sz w:val="24"/>
          <w:szCs w:val="24"/>
        </w:rPr>
        <w:t xml:space="preserve">nce, nation or political subdivision awards contracts to Mississippi contractors bidding under similar circumstances.  To ensure that this preference is followed, state law requires a non-resident contractor to attach to his bid a copy of his resident state’s current law pertaining to such state’s treatment of non-resident contractors.  Resident contractors actually domiciled in Mississippi, be they corporate, individuals or partnerships, are to be granted preference over nonresidents in awarding of contracts in the same </w:t>
      </w:r>
      <w:r w:rsidR="00EA5077">
        <w:rPr>
          <w:rFonts w:ascii="Times New Roman" w:hAnsi="Times New Roman" w:cs="Times New Roman"/>
          <w:sz w:val="24"/>
          <w:szCs w:val="24"/>
        </w:rPr>
        <w:lastRenderedPageBreak/>
        <w:t>manner and to the same extent as provided by the laws of the state, city, county, parish, province, nation or political subdivision of domicile of the nonresident.</w:t>
      </w:r>
    </w:p>
    <w:p w:rsidR="00EA5077" w:rsidRDefault="00EA5077" w:rsidP="001365F7">
      <w:pPr>
        <w:pStyle w:val="NoSpacing"/>
        <w:rPr>
          <w:rFonts w:ascii="Times New Roman" w:hAnsi="Times New Roman" w:cs="Times New Roman"/>
          <w:sz w:val="24"/>
          <w:szCs w:val="24"/>
        </w:rPr>
      </w:pPr>
    </w:p>
    <w:p w:rsidR="00EA5077" w:rsidRDefault="00EA5077" w:rsidP="001365F7">
      <w:pPr>
        <w:pStyle w:val="NoSpacing"/>
        <w:rPr>
          <w:rFonts w:ascii="Times New Roman" w:hAnsi="Times New Roman" w:cs="Times New Roman"/>
          <w:sz w:val="24"/>
          <w:szCs w:val="24"/>
        </w:rPr>
      </w:pPr>
      <w:r>
        <w:rPr>
          <w:rFonts w:ascii="Times New Roman" w:hAnsi="Times New Roman" w:cs="Times New Roman"/>
          <w:sz w:val="24"/>
          <w:szCs w:val="24"/>
        </w:rPr>
        <w:t>The ability to obtain any insurance required by the contract documents which does not require proof of coverage to be contained in the submitted bid (such as bid bonds) must be demonstrated in the bid by the means specified in the contract documents.  Proof of actual insurance coverage must be submitted within five (5) business days from the bid acceptance.</w:t>
      </w:r>
    </w:p>
    <w:p w:rsidR="005861F1" w:rsidRDefault="005861F1" w:rsidP="001365F7">
      <w:pPr>
        <w:pStyle w:val="NoSpacing"/>
        <w:rPr>
          <w:rFonts w:ascii="Times New Roman" w:hAnsi="Times New Roman" w:cs="Times New Roman"/>
          <w:sz w:val="24"/>
          <w:szCs w:val="24"/>
        </w:rPr>
      </w:pPr>
    </w:p>
    <w:p w:rsidR="005861F1" w:rsidRDefault="005861F1" w:rsidP="001365F7">
      <w:pPr>
        <w:pStyle w:val="NoSpacing"/>
        <w:rPr>
          <w:rFonts w:ascii="Times New Roman" w:hAnsi="Times New Roman" w:cs="Times New Roman"/>
          <w:sz w:val="24"/>
          <w:szCs w:val="24"/>
        </w:rPr>
      </w:pPr>
      <w:r>
        <w:rPr>
          <w:rFonts w:ascii="Times New Roman" w:hAnsi="Times New Roman" w:cs="Times New Roman"/>
          <w:sz w:val="24"/>
          <w:szCs w:val="24"/>
        </w:rPr>
        <w:t xml:space="preserve">Waveland hereby solicits minority, women and low income bidders for this work. </w:t>
      </w:r>
    </w:p>
    <w:p w:rsidR="00EA5077" w:rsidRDefault="00EA5077" w:rsidP="001365F7">
      <w:pPr>
        <w:pStyle w:val="NoSpacing"/>
        <w:rPr>
          <w:rFonts w:ascii="Times New Roman" w:hAnsi="Times New Roman" w:cs="Times New Roman"/>
          <w:sz w:val="24"/>
          <w:szCs w:val="24"/>
        </w:rPr>
      </w:pPr>
    </w:p>
    <w:p w:rsidR="00EA5077" w:rsidRDefault="00EA5077" w:rsidP="001365F7">
      <w:pPr>
        <w:pStyle w:val="NoSpacing"/>
        <w:rPr>
          <w:rFonts w:ascii="Times New Roman" w:hAnsi="Times New Roman" w:cs="Times New Roman"/>
          <w:sz w:val="24"/>
          <w:szCs w:val="24"/>
        </w:rPr>
      </w:pPr>
      <w:r>
        <w:rPr>
          <w:rFonts w:ascii="Times New Roman" w:hAnsi="Times New Roman" w:cs="Times New Roman"/>
          <w:sz w:val="24"/>
          <w:szCs w:val="24"/>
        </w:rPr>
        <w:t xml:space="preserve">In compliance with the laws of the State of Mississippi, in choosing materials for the project, the successful bidder shall be required to give preference to materials grown, produced, prepared, made or manufactured within the State of Mississippi.  The foregoing notwithstanding, no preference shall be given to materials grown, produced, prepared, made or manufactured in the State of Mississippi when other materials or like quality produced outside the State of Mississippi may be purchased or secured at less cost, or any other materials of better quality produced outside the State of Mississippi can be secured at a reasonable cost.  The Contractor shall not use any materials on the project that are grown, produced, prepared, made or manufactured </w:t>
      </w:r>
      <w:r w:rsidR="006E397C">
        <w:rPr>
          <w:rFonts w:ascii="Times New Roman" w:hAnsi="Times New Roman" w:cs="Times New Roman"/>
          <w:sz w:val="24"/>
          <w:szCs w:val="24"/>
        </w:rPr>
        <w:t>outside of the United States.  If such materials are not available, then those, which are grown, produced, prepared, made or manufactured outside the United States, may be used.</w:t>
      </w:r>
    </w:p>
    <w:p w:rsidR="006E397C" w:rsidRDefault="006E397C" w:rsidP="001365F7">
      <w:pPr>
        <w:pStyle w:val="NoSpacing"/>
        <w:rPr>
          <w:rFonts w:ascii="Times New Roman" w:hAnsi="Times New Roman" w:cs="Times New Roman"/>
          <w:sz w:val="24"/>
          <w:szCs w:val="24"/>
        </w:rPr>
      </w:pPr>
    </w:p>
    <w:p w:rsidR="006E397C" w:rsidRDefault="006E397C" w:rsidP="001365F7">
      <w:pPr>
        <w:pStyle w:val="NoSpacing"/>
        <w:rPr>
          <w:rFonts w:ascii="Times New Roman" w:hAnsi="Times New Roman" w:cs="Times New Roman"/>
          <w:sz w:val="24"/>
          <w:szCs w:val="24"/>
        </w:rPr>
      </w:pPr>
      <w:r>
        <w:rPr>
          <w:rFonts w:ascii="Times New Roman" w:hAnsi="Times New Roman" w:cs="Times New Roman"/>
          <w:sz w:val="24"/>
          <w:szCs w:val="24"/>
        </w:rPr>
        <w:t>This project is funded in part by Community Block Grant funds provided by the Mississippi Development Authority Disaster Recovery Division from the U.S. Department of Housing and Urban Development.  All local, state and federal special considerations will apply.</w:t>
      </w:r>
    </w:p>
    <w:p w:rsidR="006E397C" w:rsidRDefault="006E397C" w:rsidP="001365F7">
      <w:pPr>
        <w:pStyle w:val="NoSpacing"/>
        <w:rPr>
          <w:rFonts w:ascii="Times New Roman" w:hAnsi="Times New Roman" w:cs="Times New Roman"/>
          <w:sz w:val="24"/>
          <w:szCs w:val="24"/>
        </w:rPr>
      </w:pPr>
    </w:p>
    <w:p w:rsidR="006E397C" w:rsidRDefault="006E397C" w:rsidP="001365F7">
      <w:pPr>
        <w:pStyle w:val="NoSpacing"/>
        <w:rPr>
          <w:rFonts w:ascii="Times New Roman" w:hAnsi="Times New Roman" w:cs="Times New Roman"/>
          <w:sz w:val="24"/>
          <w:szCs w:val="24"/>
        </w:rPr>
      </w:pPr>
      <w:r>
        <w:rPr>
          <w:rFonts w:ascii="Times New Roman" w:hAnsi="Times New Roman" w:cs="Times New Roman"/>
          <w:sz w:val="24"/>
          <w:szCs w:val="24"/>
        </w:rPr>
        <w:t xml:space="preserve">Section 3 of the Housing and Urban Community Development Act of 1968 requires that the City and contractors participating in CDBG projects give opportunities for job training and employment to lower income residents of the Section 3 area that is described as the City of Waveland, Hancock County, </w:t>
      </w:r>
      <w:proofErr w:type="gramStart"/>
      <w:r>
        <w:rPr>
          <w:rFonts w:ascii="Times New Roman" w:hAnsi="Times New Roman" w:cs="Times New Roman"/>
          <w:sz w:val="24"/>
          <w:szCs w:val="24"/>
        </w:rPr>
        <w:t>State</w:t>
      </w:r>
      <w:proofErr w:type="gramEnd"/>
      <w:r>
        <w:rPr>
          <w:rFonts w:ascii="Times New Roman" w:hAnsi="Times New Roman" w:cs="Times New Roman"/>
          <w:sz w:val="24"/>
          <w:szCs w:val="24"/>
        </w:rPr>
        <w:t xml:space="preserve"> of Mississippi.  Section 3 requires that “to the maximum extent feasible” contracts or work in connection with Section 3 area.</w:t>
      </w:r>
    </w:p>
    <w:p w:rsidR="006E397C" w:rsidRDefault="006E397C" w:rsidP="001365F7">
      <w:pPr>
        <w:pStyle w:val="NoSpacing"/>
        <w:rPr>
          <w:rFonts w:ascii="Times New Roman" w:hAnsi="Times New Roman" w:cs="Times New Roman"/>
          <w:sz w:val="24"/>
          <w:szCs w:val="24"/>
        </w:rPr>
      </w:pPr>
    </w:p>
    <w:p w:rsidR="006E397C" w:rsidRDefault="006E397C" w:rsidP="001365F7">
      <w:pPr>
        <w:pStyle w:val="NoSpacing"/>
        <w:rPr>
          <w:rFonts w:ascii="Times New Roman" w:hAnsi="Times New Roman" w:cs="Times New Roman"/>
          <w:sz w:val="24"/>
          <w:szCs w:val="24"/>
        </w:rPr>
      </w:pPr>
      <w:r>
        <w:rPr>
          <w:rFonts w:ascii="Times New Roman" w:hAnsi="Times New Roman" w:cs="Times New Roman"/>
          <w:sz w:val="24"/>
          <w:szCs w:val="24"/>
        </w:rPr>
        <w:t>BIDS SHALL BE DELIVERED TO THE WAVELAND CITY HALL, 301 COLEMAN AVENUE, WAVELAND, MISSISSIPPI, 39576.</w:t>
      </w:r>
    </w:p>
    <w:p w:rsidR="006E397C" w:rsidRDefault="006E397C" w:rsidP="001365F7">
      <w:pPr>
        <w:pStyle w:val="NoSpacing"/>
        <w:rPr>
          <w:rFonts w:ascii="Times New Roman" w:hAnsi="Times New Roman" w:cs="Times New Roman"/>
          <w:sz w:val="24"/>
          <w:szCs w:val="24"/>
        </w:rPr>
      </w:pPr>
    </w:p>
    <w:p w:rsidR="006E397C" w:rsidRDefault="006E397C" w:rsidP="001365F7">
      <w:pPr>
        <w:pStyle w:val="NoSpacing"/>
        <w:rPr>
          <w:rFonts w:ascii="Times New Roman" w:hAnsi="Times New Roman" w:cs="Times New Roman"/>
          <w:sz w:val="24"/>
          <w:szCs w:val="24"/>
        </w:rPr>
      </w:pPr>
      <w:r>
        <w:rPr>
          <w:rFonts w:ascii="Times New Roman" w:hAnsi="Times New Roman" w:cs="Times New Roman"/>
          <w:sz w:val="24"/>
          <w:szCs w:val="24"/>
        </w:rPr>
        <w:t>Bids shall be in letter form with the envelope and bid plainly marked “WAVELAND POLICE DEPARTMENT,” and shall be addressed to the Mayor’s Office, 301 Coleman Avenue, Waveland, Mississippi 39576.  In addition, the envelope shall list the Company Name and Address, and all applicable state and local license numbers.</w:t>
      </w:r>
    </w:p>
    <w:p w:rsidR="006E397C" w:rsidRDefault="006E397C" w:rsidP="001365F7">
      <w:pPr>
        <w:pStyle w:val="NoSpacing"/>
        <w:rPr>
          <w:rFonts w:ascii="Times New Roman" w:hAnsi="Times New Roman" w:cs="Times New Roman"/>
          <w:sz w:val="24"/>
          <w:szCs w:val="24"/>
        </w:rPr>
      </w:pPr>
    </w:p>
    <w:p w:rsidR="006E397C" w:rsidRDefault="006E397C" w:rsidP="001365F7">
      <w:pPr>
        <w:pStyle w:val="NoSpacing"/>
        <w:rPr>
          <w:rFonts w:ascii="Times New Roman" w:hAnsi="Times New Roman" w:cs="Times New Roman"/>
          <w:sz w:val="24"/>
          <w:szCs w:val="24"/>
        </w:rPr>
      </w:pPr>
      <w:r>
        <w:rPr>
          <w:rFonts w:ascii="Times New Roman" w:hAnsi="Times New Roman" w:cs="Times New Roman"/>
          <w:sz w:val="24"/>
          <w:szCs w:val="24"/>
        </w:rPr>
        <w:t>The City reserves the right to reject any and all bids and to waive any informality in the proposal accepted.</w:t>
      </w:r>
    </w:p>
    <w:p w:rsidR="006E397C" w:rsidRDefault="006E397C" w:rsidP="001365F7">
      <w:pPr>
        <w:pStyle w:val="NoSpacing"/>
        <w:rPr>
          <w:rFonts w:ascii="Times New Roman" w:hAnsi="Times New Roman" w:cs="Times New Roman"/>
          <w:sz w:val="24"/>
          <w:szCs w:val="24"/>
        </w:rPr>
      </w:pPr>
    </w:p>
    <w:p w:rsidR="006E397C" w:rsidRDefault="006E397C" w:rsidP="001365F7">
      <w:pPr>
        <w:pStyle w:val="NoSpacing"/>
        <w:rPr>
          <w:rFonts w:ascii="Times New Roman" w:hAnsi="Times New Roman" w:cs="Times New Roman"/>
          <w:sz w:val="24"/>
          <w:szCs w:val="24"/>
        </w:rPr>
      </w:pPr>
      <w:r>
        <w:rPr>
          <w:rFonts w:ascii="Times New Roman" w:hAnsi="Times New Roman" w:cs="Times New Roman"/>
          <w:sz w:val="24"/>
          <w:szCs w:val="24"/>
        </w:rPr>
        <w:t>SEND PROOF OF PUBLICATION TO:</w:t>
      </w:r>
    </w:p>
    <w:p w:rsidR="006E397C" w:rsidRDefault="006E397C" w:rsidP="001365F7">
      <w:pPr>
        <w:pStyle w:val="NoSpacing"/>
        <w:rPr>
          <w:rFonts w:ascii="Times New Roman" w:hAnsi="Times New Roman" w:cs="Times New Roman"/>
          <w:sz w:val="24"/>
          <w:szCs w:val="24"/>
        </w:rPr>
      </w:pPr>
    </w:p>
    <w:p w:rsidR="006E397C" w:rsidRDefault="006E397C" w:rsidP="001365F7">
      <w:pPr>
        <w:pStyle w:val="NoSpacing"/>
        <w:rPr>
          <w:rFonts w:ascii="Times New Roman" w:hAnsi="Times New Roman" w:cs="Times New Roman"/>
          <w:sz w:val="24"/>
          <w:szCs w:val="24"/>
        </w:rPr>
      </w:pPr>
      <w:r>
        <w:rPr>
          <w:rFonts w:ascii="Times New Roman" w:hAnsi="Times New Roman" w:cs="Times New Roman"/>
          <w:sz w:val="24"/>
          <w:szCs w:val="24"/>
        </w:rPr>
        <w:t>City Clerk</w:t>
      </w:r>
    </w:p>
    <w:p w:rsidR="006E397C" w:rsidRDefault="006E397C" w:rsidP="001365F7">
      <w:pPr>
        <w:pStyle w:val="NoSpacing"/>
        <w:rPr>
          <w:rFonts w:ascii="Times New Roman" w:hAnsi="Times New Roman" w:cs="Times New Roman"/>
          <w:sz w:val="24"/>
          <w:szCs w:val="24"/>
        </w:rPr>
      </w:pPr>
      <w:r>
        <w:rPr>
          <w:rFonts w:ascii="Times New Roman" w:hAnsi="Times New Roman" w:cs="Times New Roman"/>
          <w:sz w:val="24"/>
          <w:szCs w:val="24"/>
        </w:rPr>
        <w:t>Waveland City Hall</w:t>
      </w:r>
    </w:p>
    <w:p w:rsidR="006E397C" w:rsidRDefault="006E397C" w:rsidP="001365F7">
      <w:pPr>
        <w:pStyle w:val="NoSpacing"/>
        <w:rPr>
          <w:rFonts w:ascii="Times New Roman" w:hAnsi="Times New Roman" w:cs="Times New Roman"/>
          <w:sz w:val="24"/>
          <w:szCs w:val="24"/>
        </w:rPr>
      </w:pPr>
      <w:r>
        <w:rPr>
          <w:rFonts w:ascii="Times New Roman" w:hAnsi="Times New Roman" w:cs="Times New Roman"/>
          <w:sz w:val="24"/>
          <w:szCs w:val="24"/>
        </w:rPr>
        <w:lastRenderedPageBreak/>
        <w:t>301 Coleman Avenue</w:t>
      </w:r>
    </w:p>
    <w:p w:rsidR="006E397C" w:rsidRDefault="006E397C" w:rsidP="001365F7">
      <w:pPr>
        <w:pStyle w:val="NoSpacing"/>
        <w:rPr>
          <w:rFonts w:ascii="Times New Roman" w:hAnsi="Times New Roman" w:cs="Times New Roman"/>
          <w:sz w:val="24"/>
          <w:szCs w:val="24"/>
        </w:rPr>
      </w:pPr>
      <w:r>
        <w:rPr>
          <w:rFonts w:ascii="Times New Roman" w:hAnsi="Times New Roman" w:cs="Times New Roman"/>
          <w:sz w:val="24"/>
          <w:szCs w:val="24"/>
        </w:rPr>
        <w:t>Waveland, MS 39576</w:t>
      </w:r>
    </w:p>
    <w:p w:rsidR="006E397C" w:rsidRDefault="006E397C" w:rsidP="001365F7">
      <w:pPr>
        <w:pStyle w:val="NoSpacing"/>
        <w:rPr>
          <w:rFonts w:ascii="Times New Roman" w:hAnsi="Times New Roman" w:cs="Times New Roman"/>
          <w:sz w:val="24"/>
          <w:szCs w:val="24"/>
        </w:rPr>
      </w:pPr>
    </w:p>
    <w:p w:rsidR="006E397C" w:rsidRPr="00CD59AE" w:rsidRDefault="006E397C" w:rsidP="001365F7">
      <w:pPr>
        <w:pStyle w:val="NoSpacing"/>
        <w:rPr>
          <w:rFonts w:ascii="Times New Roman" w:hAnsi="Times New Roman" w:cs="Times New Roman"/>
          <w:b/>
          <w:sz w:val="24"/>
          <w:szCs w:val="24"/>
        </w:rPr>
      </w:pPr>
      <w:r>
        <w:rPr>
          <w:rFonts w:ascii="Times New Roman" w:hAnsi="Times New Roman" w:cs="Times New Roman"/>
          <w:sz w:val="24"/>
          <w:szCs w:val="24"/>
        </w:rPr>
        <w:t xml:space="preserve">Publish Twice:  </w:t>
      </w:r>
      <w:r w:rsidR="004D2E82" w:rsidRPr="004D2E82">
        <w:rPr>
          <w:rFonts w:ascii="Times New Roman" w:hAnsi="Times New Roman" w:cs="Times New Roman"/>
          <w:sz w:val="24"/>
          <w:szCs w:val="24"/>
          <w:u w:val="single"/>
        </w:rPr>
        <w:t xml:space="preserve">March </w:t>
      </w:r>
      <w:r w:rsidR="004B4C69">
        <w:rPr>
          <w:rFonts w:ascii="Times New Roman" w:hAnsi="Times New Roman" w:cs="Times New Roman"/>
          <w:sz w:val="24"/>
          <w:szCs w:val="24"/>
          <w:u w:val="single"/>
        </w:rPr>
        <w:t>21</w:t>
      </w:r>
      <w:r>
        <w:rPr>
          <w:rFonts w:ascii="Times New Roman" w:hAnsi="Times New Roman" w:cs="Times New Roman"/>
          <w:sz w:val="24"/>
          <w:szCs w:val="24"/>
        </w:rPr>
        <w:t xml:space="preserve"> and </w:t>
      </w:r>
      <w:r w:rsidR="004D2E82" w:rsidRPr="004D2E82">
        <w:rPr>
          <w:rFonts w:ascii="Times New Roman" w:hAnsi="Times New Roman" w:cs="Times New Roman"/>
          <w:sz w:val="24"/>
          <w:szCs w:val="24"/>
          <w:u w:val="single"/>
        </w:rPr>
        <w:t>March 2</w:t>
      </w:r>
      <w:r w:rsidR="004B4C69">
        <w:rPr>
          <w:rFonts w:ascii="Times New Roman" w:hAnsi="Times New Roman" w:cs="Times New Roman"/>
          <w:sz w:val="24"/>
          <w:szCs w:val="24"/>
          <w:u w:val="single"/>
        </w:rPr>
        <w:t>8</w:t>
      </w:r>
      <w:r>
        <w:rPr>
          <w:rFonts w:ascii="Times New Roman" w:hAnsi="Times New Roman" w:cs="Times New Roman"/>
          <w:sz w:val="24"/>
          <w:szCs w:val="24"/>
        </w:rPr>
        <w:t>, 2015.</w:t>
      </w:r>
    </w:p>
    <w:sectPr w:rsidR="006E397C" w:rsidRPr="00CD5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5F7"/>
    <w:rsid w:val="001365F7"/>
    <w:rsid w:val="001D5DEA"/>
    <w:rsid w:val="00485DF3"/>
    <w:rsid w:val="004B4C69"/>
    <w:rsid w:val="004D2E82"/>
    <w:rsid w:val="005042F7"/>
    <w:rsid w:val="005861F1"/>
    <w:rsid w:val="006E397C"/>
    <w:rsid w:val="00852AC0"/>
    <w:rsid w:val="00CD59AE"/>
    <w:rsid w:val="00E36C42"/>
    <w:rsid w:val="00EA5077"/>
    <w:rsid w:val="00EC0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5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5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4978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Yarborough, Jr.</dc:creator>
  <cp:lastModifiedBy>LaTisha Denise Landing</cp:lastModifiedBy>
  <cp:revision>2</cp:revision>
  <dcterms:created xsi:type="dcterms:W3CDTF">2015-03-24T13:45:00Z</dcterms:created>
  <dcterms:modified xsi:type="dcterms:W3CDTF">2015-03-24T13:45:00Z</dcterms:modified>
</cp:coreProperties>
</file>