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F1" w:rsidRPr="0056238B" w:rsidRDefault="003454F1" w:rsidP="003454F1">
      <w:pPr>
        <w:pStyle w:val="PlainText"/>
        <w:tabs>
          <w:tab w:val="left" w:pos="10620"/>
        </w:tabs>
        <w:rPr>
          <w:rFonts w:ascii="Arial" w:eastAsia="MS Mincho" w:hAnsi="Arial" w:cs="Arial"/>
          <w:b/>
          <w:bCs w:val="0"/>
          <w:sz w:val="22"/>
          <w:szCs w:val="22"/>
        </w:rPr>
      </w:pPr>
      <w:bookmarkStart w:id="0" w:name="_GoBack"/>
      <w:bookmarkEnd w:id="0"/>
      <w:r w:rsidRPr="0056238B">
        <w:rPr>
          <w:rFonts w:ascii="Arial" w:eastAsia="MS Mincho" w:hAnsi="Arial" w:cs="Arial"/>
          <w:b/>
          <w:bCs w:val="0"/>
          <w:sz w:val="22"/>
          <w:szCs w:val="22"/>
        </w:rPr>
        <w:t>BID NUMBER: BP 15-0</w:t>
      </w:r>
      <w:r w:rsidR="00503AB9" w:rsidRPr="0056238B">
        <w:rPr>
          <w:rFonts w:ascii="Arial" w:eastAsia="MS Mincho" w:hAnsi="Arial" w:cs="Arial"/>
          <w:b/>
          <w:bCs w:val="0"/>
          <w:sz w:val="22"/>
          <w:szCs w:val="22"/>
        </w:rPr>
        <w:t>2</w:t>
      </w:r>
    </w:p>
    <w:p w:rsidR="003454F1" w:rsidRPr="0056238B" w:rsidRDefault="003454F1" w:rsidP="003454F1">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right"/>
        <w:rPr>
          <w:color w:val="000000"/>
          <w:sz w:val="22"/>
          <w:szCs w:val="22"/>
        </w:rPr>
      </w:pPr>
    </w:p>
    <w:p w:rsidR="00E4729C" w:rsidRPr="0056238B" w:rsidRDefault="00871E7A">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ADVERTISEMENT FOR BIDS</w:t>
      </w:r>
    </w:p>
    <w:p w:rsidR="00657B93" w:rsidRPr="0056238B" w:rsidRDefault="00657B9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 xml:space="preserve">SEALED PROPOSALS FOR THE </w:t>
      </w:r>
      <w:r w:rsidR="00222C65" w:rsidRPr="0056238B">
        <w:rPr>
          <w:color w:val="000000"/>
          <w:sz w:val="22"/>
          <w:szCs w:val="22"/>
        </w:rPr>
        <w:t>RCSD AGRICULTURAL SCIENCE BUILDING, PUCKETT HIGH SCHOOL / MCLAURIN HIGH SCHOOL</w:t>
      </w:r>
      <w:r w:rsidR="0056238B">
        <w:rPr>
          <w:color w:val="000000"/>
          <w:sz w:val="22"/>
          <w:szCs w:val="22"/>
        </w:rPr>
        <w:t>,</w:t>
      </w:r>
      <w:r w:rsidRPr="0056238B">
        <w:rPr>
          <w:color w:val="000000"/>
          <w:sz w:val="22"/>
          <w:szCs w:val="22"/>
        </w:rPr>
        <w:t xml:space="preserve"> WILL BE RECEIVED BY THE RANKIN COUNTY SCHOOL DISTRICT AT 1220 APPLE PARK PLACE, BRANDON, MISSISSIPPI UNTIL 2:</w:t>
      </w:r>
      <w:r w:rsidR="0080553C" w:rsidRPr="0056238B">
        <w:rPr>
          <w:color w:val="000000"/>
          <w:sz w:val="22"/>
          <w:szCs w:val="22"/>
        </w:rPr>
        <w:t>0</w:t>
      </w:r>
      <w:r w:rsidRPr="0056238B">
        <w:rPr>
          <w:color w:val="000000"/>
          <w:sz w:val="22"/>
          <w:szCs w:val="22"/>
        </w:rPr>
        <w:t xml:space="preserve">0 P.M., </w:t>
      </w:r>
      <w:r w:rsidR="00EC25A2" w:rsidRPr="0056238B">
        <w:rPr>
          <w:color w:val="000000"/>
          <w:sz w:val="22"/>
          <w:szCs w:val="22"/>
        </w:rPr>
        <w:t xml:space="preserve">CENTRAL STANDARD TIME ON </w:t>
      </w:r>
      <w:r w:rsidR="0056238B">
        <w:rPr>
          <w:color w:val="000000"/>
          <w:sz w:val="22"/>
          <w:szCs w:val="22"/>
        </w:rPr>
        <w:t>SEPTEMBER 18</w:t>
      </w:r>
      <w:r w:rsidRPr="0056238B">
        <w:rPr>
          <w:color w:val="000000"/>
          <w:sz w:val="22"/>
          <w:szCs w:val="22"/>
        </w:rPr>
        <w:t>, 2014</w:t>
      </w:r>
      <w:r w:rsidR="0056238B">
        <w:rPr>
          <w:color w:val="000000"/>
          <w:sz w:val="22"/>
          <w:szCs w:val="22"/>
        </w:rPr>
        <w:t>,</w:t>
      </w:r>
      <w:r w:rsidRPr="0056238B">
        <w:rPr>
          <w:color w:val="000000"/>
          <w:sz w:val="22"/>
          <w:szCs w:val="22"/>
        </w:rPr>
        <w:t xml:space="preserve"> AT WHICH TIME AND PLACE THEY WILL BE PUBLICLY OPENED AND READ ALOUD.</w:t>
      </w: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BIDDERS MUST BE QUALIFIED UNDER MISSISSIPPI LAWS AND SHALL HOLD CURRENT CERTIFICATES OF RESPONSIBILITY AS ISSUED BY LAW.</w:t>
      </w: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PROPOSAL FORMS, DETAILED DRAWINGS AND SPECIFICATIONS MAY BE OBTAINED FROM THE OFFICE OF JH&amp;H ARCHITECTS | PLANNERS | INTERIORS | PA, 1047 NORTH FLOWOOD DRIVE, FLOWOOD, MS 39232-9533, (601) 948-4601. A DEPOSIT OF $</w:t>
      </w:r>
      <w:r w:rsidR="0056238B">
        <w:rPr>
          <w:color w:val="000000"/>
          <w:sz w:val="22"/>
          <w:szCs w:val="22"/>
        </w:rPr>
        <w:t>50</w:t>
      </w:r>
      <w:r w:rsidRPr="0056238B">
        <w:rPr>
          <w:color w:val="000000"/>
          <w:sz w:val="22"/>
          <w:szCs w:val="22"/>
        </w:rPr>
        <w:t>.00 WILL BE REQUIRED FOR EACH SET OF CONTRACT DOCUMENTS, PLANS AND SPECIFICATIONS.</w:t>
      </w: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 xml:space="preserve">A PRE-BID CONFERENCE WILL BE HELD AT THE </w:t>
      </w:r>
      <w:r w:rsidR="00832A15" w:rsidRPr="0056238B">
        <w:rPr>
          <w:color w:val="000000"/>
          <w:sz w:val="22"/>
          <w:szCs w:val="22"/>
        </w:rPr>
        <w:t>RANKIN COUNTY SCHOOL DISTRICT OFFICE</w:t>
      </w:r>
      <w:r w:rsidRPr="0056238B">
        <w:rPr>
          <w:color w:val="000000"/>
          <w:sz w:val="22"/>
          <w:szCs w:val="22"/>
        </w:rPr>
        <w:t xml:space="preserve"> AT </w:t>
      </w:r>
      <w:r w:rsidR="0056238B">
        <w:rPr>
          <w:color w:val="000000"/>
          <w:sz w:val="22"/>
          <w:szCs w:val="22"/>
        </w:rPr>
        <w:t>1:00</w:t>
      </w:r>
      <w:r w:rsidRPr="0056238B">
        <w:rPr>
          <w:color w:val="000000"/>
          <w:sz w:val="22"/>
          <w:szCs w:val="22"/>
        </w:rPr>
        <w:t xml:space="preserve"> </w:t>
      </w:r>
      <w:r w:rsidR="0056238B">
        <w:rPr>
          <w:color w:val="000000"/>
          <w:sz w:val="22"/>
          <w:szCs w:val="22"/>
        </w:rPr>
        <w:t>P</w:t>
      </w:r>
      <w:r w:rsidRPr="0056238B">
        <w:rPr>
          <w:color w:val="000000"/>
          <w:sz w:val="22"/>
          <w:szCs w:val="22"/>
        </w:rPr>
        <w:t xml:space="preserve">.M., CENTRAL STANDARD TIME ON </w:t>
      </w:r>
      <w:r w:rsidR="0056238B">
        <w:rPr>
          <w:color w:val="000000"/>
          <w:sz w:val="22"/>
          <w:szCs w:val="22"/>
        </w:rPr>
        <w:t>SEPTEMBER 3,</w:t>
      </w:r>
      <w:r w:rsidRPr="0056238B">
        <w:rPr>
          <w:color w:val="000000"/>
          <w:sz w:val="22"/>
          <w:szCs w:val="22"/>
        </w:rPr>
        <w:t xml:space="preserve"> 2014.</w:t>
      </w: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BID SECURITY IN THE FORM OF A BID BOND, CERTIFIED CHECK OR CASHIERS CHECK IN AN AMOUNT EQUAL TO 5% OF THE BID SHALL BE FURNISHED BY EACH BIDDER AS REQUIRED BY THE CONTRACT DOCUMENTS.</w:t>
      </w:r>
    </w:p>
    <w:p w:rsidR="00E4729C" w:rsidRPr="0056238B" w:rsidRDefault="00E4729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56238B">
        <w:rPr>
          <w:color w:val="000000"/>
          <w:sz w:val="22"/>
          <w:szCs w:val="22"/>
        </w:rPr>
        <w:t>THE OWNER RESERVES THE RIGHT TO REJECT ANY AND ALL BIDS, TO WAIVE ANY AND ALL INFORMALITIES, TO HOLD ALL BIDS FOR EXAMINATION FOR A PERIOD NOT TO EXCEED SIXTY (60) DAYS AND TO AWARD THE CONTRACT BASED ON THE BEST BID WITHIN SAID SIXTY (60) DAY PERIOD. ALL BIDS SHALL BE IN COMPLIANCE WITH AND SUBJECT TO SECTIONS 31-3-15 AND 31-3-21 OF THE MISSISSIPPI CODE OF 1972 AS ANNOTATED AND AMENDED, AND IN ALL CASE LAW PERTAINING THERETO.</w:t>
      </w:r>
    </w:p>
    <w:p w:rsidR="0056238B" w:rsidRDefault="0056238B" w:rsidP="0056238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 w:val="0"/>
          <w:bCs w:val="0"/>
          <w:color w:val="000000"/>
          <w:sz w:val="22"/>
          <w:szCs w:val="22"/>
        </w:rPr>
      </w:pPr>
    </w:p>
    <w:p w:rsidR="0056238B" w:rsidRDefault="0056238B" w:rsidP="0056238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 w:val="0"/>
          <w:bCs w:val="0"/>
          <w:color w:val="000000"/>
          <w:sz w:val="22"/>
          <w:szCs w:val="22"/>
        </w:rPr>
      </w:pPr>
      <w:r>
        <w:rPr>
          <w:b w:val="0"/>
          <w:bCs w:val="0"/>
          <w:color w:val="000000"/>
          <w:sz w:val="22"/>
          <w:szCs w:val="22"/>
        </w:rPr>
        <w:t>_________________________________</w:t>
      </w:r>
    </w:p>
    <w:p w:rsidR="0056238B" w:rsidRPr="007E01E4" w:rsidRDefault="0056238B" w:rsidP="0056238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Cs w:val="0"/>
          <w:color w:val="000000"/>
          <w:sz w:val="22"/>
          <w:szCs w:val="22"/>
        </w:rPr>
      </w:pPr>
      <w:r w:rsidRPr="007E01E4">
        <w:rPr>
          <w:bCs w:val="0"/>
          <w:color w:val="000000"/>
          <w:sz w:val="22"/>
          <w:szCs w:val="22"/>
        </w:rPr>
        <w:t>Dr. Lynn Weathersby, Superintendent</w:t>
      </w:r>
    </w:p>
    <w:p w:rsidR="0056238B" w:rsidRDefault="0056238B" w:rsidP="0056238B">
      <w:pPr>
        <w:spacing w:before="83" w:line="314" w:lineRule="auto"/>
        <w:ind w:left="628" w:right="6106"/>
        <w:rPr>
          <w:rFonts w:ascii="Arial" w:eastAsia="Arial" w:hAnsi="Arial" w:cs="Arial"/>
          <w:b/>
          <w:bCs/>
          <w:spacing w:val="-1"/>
        </w:rPr>
      </w:pPr>
    </w:p>
    <w:p w:rsidR="0056238B" w:rsidRDefault="0056238B" w:rsidP="0056238B">
      <w:pPr>
        <w:spacing w:before="83" w:line="314" w:lineRule="auto"/>
        <w:ind w:left="628" w:right="3780"/>
        <w:rPr>
          <w:rFonts w:ascii="Arial" w:eastAsia="Arial" w:hAnsi="Arial" w:cs="Arial"/>
          <w:b/>
          <w:bCs/>
          <w:spacing w:val="-1"/>
          <w:sz w:val="22"/>
          <w:szCs w:val="22"/>
        </w:rPr>
      </w:pPr>
      <w:r w:rsidRPr="00B22771">
        <w:rPr>
          <w:rFonts w:ascii="Arial" w:eastAsia="Arial" w:hAnsi="Arial" w:cs="Arial"/>
          <w:b/>
          <w:bCs/>
          <w:spacing w:val="-1"/>
          <w:sz w:val="22"/>
          <w:szCs w:val="22"/>
        </w:rPr>
        <w:t>D</w:t>
      </w:r>
      <w:r w:rsidRPr="00B22771">
        <w:rPr>
          <w:rFonts w:ascii="Arial" w:eastAsia="Arial" w:hAnsi="Arial" w:cs="Arial"/>
          <w:b/>
          <w:bCs/>
          <w:spacing w:val="-6"/>
          <w:sz w:val="22"/>
          <w:szCs w:val="22"/>
        </w:rPr>
        <w:t>A</w:t>
      </w:r>
      <w:r w:rsidRPr="00B22771">
        <w:rPr>
          <w:rFonts w:ascii="Arial" w:eastAsia="Arial" w:hAnsi="Arial" w:cs="Arial"/>
          <w:b/>
          <w:bCs/>
          <w:spacing w:val="-1"/>
          <w:sz w:val="22"/>
          <w:szCs w:val="22"/>
        </w:rPr>
        <w:t>TE</w:t>
      </w:r>
      <w:r w:rsidRPr="00B22771">
        <w:rPr>
          <w:rFonts w:ascii="Arial" w:eastAsia="Arial" w:hAnsi="Arial" w:cs="Arial"/>
          <w:b/>
          <w:bCs/>
          <w:sz w:val="22"/>
          <w:szCs w:val="22"/>
        </w:rPr>
        <w:t xml:space="preserve">S </w:t>
      </w:r>
      <w:r w:rsidRPr="00B22771">
        <w:rPr>
          <w:rFonts w:ascii="Arial" w:eastAsia="Arial" w:hAnsi="Arial" w:cs="Arial"/>
          <w:b/>
          <w:bCs/>
          <w:spacing w:val="-1"/>
          <w:sz w:val="22"/>
          <w:szCs w:val="22"/>
        </w:rPr>
        <w:t>O</w:t>
      </w:r>
      <w:r w:rsidRPr="00B22771">
        <w:rPr>
          <w:rFonts w:ascii="Arial" w:eastAsia="Arial" w:hAnsi="Arial" w:cs="Arial"/>
          <w:b/>
          <w:bCs/>
          <w:sz w:val="22"/>
          <w:szCs w:val="22"/>
        </w:rPr>
        <w:t xml:space="preserve">F </w:t>
      </w:r>
      <w:r>
        <w:rPr>
          <w:rFonts w:ascii="Arial" w:eastAsia="Arial" w:hAnsi="Arial" w:cs="Arial"/>
          <w:b/>
          <w:bCs/>
          <w:sz w:val="22"/>
          <w:szCs w:val="22"/>
        </w:rPr>
        <w:t>P</w:t>
      </w:r>
      <w:r w:rsidRPr="00B22771">
        <w:rPr>
          <w:rFonts w:ascii="Arial" w:eastAsia="Arial" w:hAnsi="Arial" w:cs="Arial"/>
          <w:b/>
          <w:bCs/>
          <w:spacing w:val="-1"/>
          <w:sz w:val="22"/>
          <w:szCs w:val="22"/>
        </w:rPr>
        <w:t>UBLIC</w:t>
      </w:r>
      <w:r w:rsidRPr="00B22771">
        <w:rPr>
          <w:rFonts w:ascii="Arial" w:eastAsia="Arial" w:hAnsi="Arial" w:cs="Arial"/>
          <w:b/>
          <w:bCs/>
          <w:spacing w:val="-4"/>
          <w:sz w:val="22"/>
          <w:szCs w:val="22"/>
        </w:rPr>
        <w:t>A</w:t>
      </w:r>
      <w:r w:rsidRPr="00B22771">
        <w:rPr>
          <w:rFonts w:ascii="Arial" w:eastAsia="Arial" w:hAnsi="Arial" w:cs="Arial"/>
          <w:b/>
          <w:bCs/>
          <w:spacing w:val="9"/>
          <w:sz w:val="22"/>
          <w:szCs w:val="22"/>
        </w:rPr>
        <w:t>T</w:t>
      </w:r>
      <w:r w:rsidRPr="00B22771">
        <w:rPr>
          <w:rFonts w:ascii="Arial" w:eastAsia="Arial" w:hAnsi="Arial" w:cs="Arial"/>
          <w:b/>
          <w:bCs/>
          <w:spacing w:val="-1"/>
          <w:sz w:val="22"/>
          <w:szCs w:val="22"/>
        </w:rPr>
        <w:t xml:space="preserve">ION: </w:t>
      </w:r>
    </w:p>
    <w:p w:rsidR="0056238B" w:rsidRPr="00B22771" w:rsidRDefault="0056238B" w:rsidP="0056238B">
      <w:pPr>
        <w:spacing w:before="83" w:line="314" w:lineRule="auto"/>
        <w:ind w:left="628" w:right="3780"/>
        <w:rPr>
          <w:rFonts w:ascii="Arial" w:eastAsia="Arial" w:hAnsi="Arial" w:cs="Arial"/>
          <w:sz w:val="22"/>
          <w:szCs w:val="22"/>
        </w:rPr>
      </w:pPr>
      <w:r>
        <w:rPr>
          <w:rFonts w:ascii="Arial" w:eastAsia="Arial" w:hAnsi="Arial" w:cs="Arial"/>
          <w:b/>
          <w:bCs/>
          <w:spacing w:val="-1"/>
          <w:sz w:val="22"/>
          <w:szCs w:val="22"/>
        </w:rPr>
        <w:t>AUGUST 13</w:t>
      </w:r>
      <w:r w:rsidRPr="00B22771">
        <w:rPr>
          <w:rFonts w:ascii="Arial" w:eastAsia="Arial" w:hAnsi="Arial" w:cs="Arial"/>
          <w:b/>
          <w:bCs/>
          <w:sz w:val="22"/>
          <w:szCs w:val="22"/>
        </w:rPr>
        <w:t xml:space="preserve">, </w:t>
      </w:r>
      <w:r w:rsidRPr="00B22771">
        <w:rPr>
          <w:rFonts w:ascii="Arial" w:eastAsia="Arial" w:hAnsi="Arial" w:cs="Arial"/>
          <w:b/>
          <w:bCs/>
          <w:spacing w:val="-1"/>
          <w:sz w:val="22"/>
          <w:szCs w:val="22"/>
        </w:rPr>
        <w:t>2014</w:t>
      </w:r>
    </w:p>
    <w:p w:rsidR="0056238B" w:rsidRPr="00B22771" w:rsidRDefault="0056238B" w:rsidP="0056238B">
      <w:pPr>
        <w:spacing w:before="83" w:line="314" w:lineRule="auto"/>
        <w:ind w:left="628" w:right="3780"/>
        <w:rPr>
          <w:rFonts w:ascii="Arial" w:eastAsia="Arial" w:hAnsi="Arial" w:cs="Arial"/>
          <w:sz w:val="22"/>
          <w:szCs w:val="22"/>
        </w:rPr>
      </w:pPr>
      <w:r>
        <w:rPr>
          <w:rFonts w:ascii="Arial" w:eastAsia="Arial" w:hAnsi="Arial" w:cs="Arial"/>
          <w:b/>
          <w:bCs/>
          <w:spacing w:val="-1"/>
          <w:sz w:val="22"/>
          <w:szCs w:val="22"/>
        </w:rPr>
        <w:t>AUGUST 20</w:t>
      </w:r>
      <w:r w:rsidRPr="00B22771">
        <w:rPr>
          <w:rFonts w:ascii="Arial" w:eastAsia="Arial" w:hAnsi="Arial" w:cs="Arial"/>
          <w:b/>
          <w:bCs/>
          <w:sz w:val="22"/>
          <w:szCs w:val="22"/>
        </w:rPr>
        <w:t xml:space="preserve">, </w:t>
      </w:r>
      <w:r w:rsidRPr="00B22771">
        <w:rPr>
          <w:rFonts w:ascii="Arial" w:eastAsia="Arial" w:hAnsi="Arial" w:cs="Arial"/>
          <w:b/>
          <w:bCs/>
          <w:spacing w:val="-1"/>
          <w:sz w:val="22"/>
          <w:szCs w:val="22"/>
        </w:rPr>
        <w:t>2014</w:t>
      </w:r>
    </w:p>
    <w:p w:rsidR="00E4729C" w:rsidRPr="0056238B" w:rsidRDefault="00E4729C" w:rsidP="0056238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sz w:val="22"/>
          <w:szCs w:val="22"/>
        </w:rPr>
      </w:pPr>
    </w:p>
    <w:sectPr w:rsidR="00E4729C" w:rsidRPr="0056238B">
      <w:footerReference w:type="default" r:id="rId7"/>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06" w:rsidRDefault="00F62C06">
      <w:r>
        <w:separator/>
      </w:r>
    </w:p>
  </w:endnote>
  <w:endnote w:type="continuationSeparator" w:id="0">
    <w:p w:rsidR="00F62C06" w:rsidRDefault="00F6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9C" w:rsidRDefault="00E4729C">
    <w:pPr>
      <w:pStyle w:val="Normal0"/>
      <w:tabs>
        <w:tab w:val="center" w:pos="4665"/>
        <w:tab w:val="right" w:pos="9360"/>
      </w:tabs>
      <w:rPr>
        <w:rStyle w:val="Keyword"/>
        <w:sz w:val="16"/>
        <w:szCs w:val="16"/>
      </w:rPr>
    </w:pPr>
    <w:r>
      <w:rPr>
        <w:rStyle w:val="Keyword"/>
        <w:sz w:val="16"/>
        <w:szCs w:val="16"/>
      </w:rPr>
      <w:t>JHH Project #13-133C2</w:t>
    </w:r>
    <w:r>
      <w:rPr>
        <w:rStyle w:val="Keyword"/>
        <w:sz w:val="16"/>
        <w:szCs w:val="16"/>
      </w:rPr>
      <w:tab/>
      <w:t>LEGAL NOTICE</w:t>
    </w:r>
    <w:r>
      <w:rPr>
        <w:rStyle w:val="Keyword"/>
        <w:sz w:val="16"/>
        <w:szCs w:val="16"/>
      </w:rPr>
      <w:tab/>
      <w:t xml:space="preserve">00 1100 - </w:t>
    </w:r>
    <w:r>
      <w:rPr>
        <w:rStyle w:val="Keyword"/>
        <w:sz w:val="16"/>
        <w:szCs w:val="16"/>
      </w:rPr>
      <w:fldChar w:fldCharType="begin"/>
    </w:r>
    <w:r>
      <w:rPr>
        <w:rStyle w:val="Keyword"/>
        <w:sz w:val="16"/>
        <w:szCs w:val="16"/>
      </w:rPr>
      <w:instrText xml:space="preserve"> PAGE \* Arabic </w:instrText>
    </w:r>
    <w:r>
      <w:rPr>
        <w:rStyle w:val="Keyword"/>
        <w:sz w:val="16"/>
        <w:szCs w:val="16"/>
      </w:rPr>
      <w:fldChar w:fldCharType="separate"/>
    </w:r>
    <w:r>
      <w:rPr>
        <w:rStyle w:val="Keyword"/>
        <w:sz w:val="16"/>
        <w:szCs w:val="16"/>
      </w:rPr>
      <w:t>1</w:t>
    </w:r>
    <w:r>
      <w:rPr>
        <w:rStyle w:val="Keyword"/>
        <w:sz w:val="16"/>
        <w:szCs w:val="16"/>
      </w:rPr>
      <w:fldChar w:fldCharType="end"/>
    </w:r>
  </w:p>
  <w:p w:rsidR="00E4729C" w:rsidRDefault="00E4729C">
    <w:pPr>
      <w:pStyle w:val="Normal0"/>
      <w:tabs>
        <w:tab w:val="center" w:pos="4665"/>
        <w:tab w:val="right" w:pos="9360"/>
      </w:tabs>
      <w:rPr>
        <w:color w:val="000000"/>
        <w:sz w:val="16"/>
        <w:szCs w:val="16"/>
      </w:rPr>
    </w:pPr>
    <w:r>
      <w:rPr>
        <w:color w:val="000000"/>
        <w:sz w:val="16"/>
        <w:szCs w:val="16"/>
      </w:rPr>
      <w:t>Hail Damage - Phase II - Window Replacement</w:t>
    </w:r>
  </w:p>
  <w:p w:rsidR="00E4729C" w:rsidRDefault="00E4729C">
    <w:pPr>
      <w:pStyle w:val="Normal0"/>
      <w:tabs>
        <w:tab w:val="center" w:pos="4665"/>
        <w:tab w:val="right" w:pos="9360"/>
      </w:tabs>
      <w:rPr>
        <w:color w:val="000000"/>
        <w:sz w:val="20"/>
        <w:szCs w:val="20"/>
      </w:rPr>
    </w:pPr>
    <w:r>
      <w:rPr>
        <w:color w:val="000000"/>
        <w:sz w:val="16"/>
        <w:szCs w:val="16"/>
      </w:rPr>
      <w:t xml:space="preserve">Brandon High and </w:t>
    </w:r>
    <w:smartTag w:uri="urn:schemas-microsoft-com:office:smarttags" w:element="PlaceName">
      <w:smartTag w:uri="urn:schemas-microsoft-com:office:smarttags" w:element="place">
        <w:r>
          <w:rPr>
            <w:color w:val="000000"/>
            <w:sz w:val="16"/>
            <w:szCs w:val="16"/>
          </w:rPr>
          <w:t>Stonebridge</w:t>
        </w:r>
      </w:smartTag>
      <w:r>
        <w:rPr>
          <w:color w:val="000000"/>
          <w:sz w:val="16"/>
          <w:szCs w:val="16"/>
        </w:rPr>
        <w:t xml:space="preserve"> </w:t>
      </w:r>
      <w:smartTag w:uri="urn:schemas-microsoft-com:office:smarttags" w:element="PlaceType">
        <w:r>
          <w:rPr>
            <w:color w:val="000000"/>
            <w:sz w:val="16"/>
            <w:szCs w:val="16"/>
          </w:rPr>
          <w:t>Elementary Schools</w:t>
        </w:r>
      </w:smartTag>
    </w:smartTag>
  </w:p>
  <w:p w:rsidR="00E4729C" w:rsidRDefault="00E4729C">
    <w:pPr>
      <w:pStyle w:val="Normal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06" w:rsidRDefault="00F62C06">
      <w:r>
        <w:separator/>
      </w:r>
    </w:p>
  </w:footnote>
  <w:footnote w:type="continuationSeparator" w:id="0">
    <w:p w:rsidR="00F62C06" w:rsidRDefault="00F62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7A"/>
    <w:rsid w:val="00017ABF"/>
    <w:rsid w:val="00085D39"/>
    <w:rsid w:val="00156BFD"/>
    <w:rsid w:val="00157453"/>
    <w:rsid w:val="001C7286"/>
    <w:rsid w:val="00212733"/>
    <w:rsid w:val="00222C65"/>
    <w:rsid w:val="00336D96"/>
    <w:rsid w:val="003454F1"/>
    <w:rsid w:val="003A58C8"/>
    <w:rsid w:val="00484224"/>
    <w:rsid w:val="00503AB9"/>
    <w:rsid w:val="0056238B"/>
    <w:rsid w:val="005D7F17"/>
    <w:rsid w:val="00657B93"/>
    <w:rsid w:val="007C4D37"/>
    <w:rsid w:val="0080553C"/>
    <w:rsid w:val="00832A15"/>
    <w:rsid w:val="00832CD6"/>
    <w:rsid w:val="008561DE"/>
    <w:rsid w:val="00871E7A"/>
    <w:rsid w:val="00A3540A"/>
    <w:rsid w:val="00AC6F96"/>
    <w:rsid w:val="00C97334"/>
    <w:rsid w:val="00CA4ED6"/>
    <w:rsid w:val="00CA6C64"/>
    <w:rsid w:val="00D65CB9"/>
    <w:rsid w:val="00DE3E9C"/>
    <w:rsid w:val="00E138BA"/>
    <w:rsid w:val="00E4729C"/>
    <w:rsid w:val="00EC25A2"/>
    <w:rsid w:val="00F6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Arial"/>
      <w:color w:val="000000"/>
      <w:sz w:val="20"/>
      <w:szCs w:val="20"/>
    </w:rPr>
  </w:style>
  <w:style w:type="paragraph" w:styleId="Header">
    <w:name w:val="header"/>
    <w:basedOn w:val="Normal"/>
    <w:link w:val="HeaderChar"/>
    <w:uiPriority w:val="99"/>
    <w:rsid w:val="00871E7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871E7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PlainText">
    <w:name w:val="Plain Text"/>
    <w:basedOn w:val="Normal"/>
    <w:link w:val="PlainTextChar"/>
    <w:rsid w:val="003454F1"/>
    <w:rPr>
      <w:rFonts w:ascii="Courier New" w:hAnsi="Courier New" w:cs="Courier New"/>
      <w:bCs/>
      <w:sz w:val="20"/>
      <w:szCs w:val="20"/>
    </w:rPr>
  </w:style>
  <w:style w:type="character" w:customStyle="1" w:styleId="PlainTextChar">
    <w:name w:val="Plain Text Char"/>
    <w:basedOn w:val="DefaultParagraphFont"/>
    <w:link w:val="PlainText"/>
    <w:rsid w:val="003454F1"/>
    <w:rPr>
      <w:rFonts w:ascii="Courier New" w:hAnsi="Courier New" w:cs="Courier New"/>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Arial"/>
      <w:color w:val="000000"/>
      <w:sz w:val="20"/>
      <w:szCs w:val="20"/>
    </w:rPr>
  </w:style>
  <w:style w:type="paragraph" w:styleId="Header">
    <w:name w:val="header"/>
    <w:basedOn w:val="Normal"/>
    <w:link w:val="HeaderChar"/>
    <w:uiPriority w:val="99"/>
    <w:rsid w:val="00871E7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871E7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PlainText">
    <w:name w:val="Plain Text"/>
    <w:basedOn w:val="Normal"/>
    <w:link w:val="PlainTextChar"/>
    <w:rsid w:val="003454F1"/>
    <w:rPr>
      <w:rFonts w:ascii="Courier New" w:hAnsi="Courier New" w:cs="Courier New"/>
      <w:bCs/>
      <w:sz w:val="20"/>
      <w:szCs w:val="20"/>
    </w:rPr>
  </w:style>
  <w:style w:type="character" w:customStyle="1" w:styleId="PlainTextChar">
    <w:name w:val="Plain Text Char"/>
    <w:basedOn w:val="DefaultParagraphFont"/>
    <w:link w:val="PlainText"/>
    <w:rsid w:val="003454F1"/>
    <w:rPr>
      <w:rFonts w:ascii="Courier New" w:hAnsi="Courier New" w:cs="Courier New"/>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Rankin County School District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Larry Bishop</dc:creator>
  <cp:lastModifiedBy>LaTisha Denise Landing</cp:lastModifiedBy>
  <cp:revision>2</cp:revision>
  <cp:lastPrinted>2014-03-14T15:50:00Z</cp:lastPrinted>
  <dcterms:created xsi:type="dcterms:W3CDTF">2014-08-19T19:55:00Z</dcterms:created>
  <dcterms:modified xsi:type="dcterms:W3CDTF">2014-08-19T19:55:00Z</dcterms:modified>
</cp:coreProperties>
</file>