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>
      <w:bookmarkStart w:id="0" w:name="_GoBack"/>
      <w:bookmarkEnd w:id="0"/>
    </w:p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012DCE">
        <w:t>Tuesday</w:t>
      </w:r>
      <w:r w:rsidR="00415DDE">
        <w:t>,</w:t>
      </w:r>
      <w:r w:rsidR="00961610">
        <w:t xml:space="preserve"> </w:t>
      </w:r>
      <w:r w:rsidR="00012DCE">
        <w:rPr>
          <w:b/>
          <w:u w:val="single"/>
        </w:rPr>
        <w:t>November 18</w:t>
      </w:r>
      <w:r w:rsidR="0008231F">
        <w:rPr>
          <w:b/>
          <w:u w:val="single"/>
        </w:rPr>
        <w:t>,</w:t>
      </w:r>
      <w:r w:rsidR="00E110D5">
        <w:rPr>
          <w:b/>
          <w:u w:val="single"/>
        </w:rPr>
        <w:t xml:space="preserve"> </w:t>
      </w:r>
      <w:r w:rsidR="00D61EBF">
        <w:rPr>
          <w:b/>
          <w:u w:val="single"/>
        </w:rPr>
        <w:t>2014 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7204CD" w:rsidRDefault="00415DDE" w:rsidP="00012DCE">
      <w:pPr>
        <w:jc w:val="center"/>
        <w:rPr>
          <w:b/>
        </w:rPr>
      </w:pPr>
      <w:r>
        <w:rPr>
          <w:b/>
        </w:rPr>
        <w:t xml:space="preserve">Bid </w:t>
      </w:r>
      <w:r w:rsidR="00012DCE">
        <w:rPr>
          <w:b/>
        </w:rPr>
        <w:t>15-05 RFP for BIG IP REFRESH</w:t>
      </w:r>
    </w:p>
    <w:p w:rsidR="00012DCE" w:rsidRDefault="00012DCE" w:rsidP="00012DCE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012DCE">
        <w:t>October 30</w:t>
      </w:r>
      <w:r w:rsidR="007204CD">
        <w:t>, 2014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012DCE">
        <w:t>November 6</w:t>
      </w:r>
      <w:r>
        <w:t>, 2014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2DCE"/>
    <w:rsid w:val="0001685B"/>
    <w:rsid w:val="00035529"/>
    <w:rsid w:val="00035CD0"/>
    <w:rsid w:val="00041EAD"/>
    <w:rsid w:val="0005229A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34413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2014-10-27T15:50:00Z</dcterms:created>
  <dcterms:modified xsi:type="dcterms:W3CDTF">2014-10-27T15:50:00Z</dcterms:modified>
</cp:coreProperties>
</file>