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8" w:rsidRDefault="00BE3838" w:rsidP="00BE3838">
      <w:pPr>
        <w:spacing w:line="240" w:lineRule="auto"/>
        <w:contextualSpacing/>
      </w:pPr>
      <w:r>
        <w:t>STATE OF MISSISSIPPI</w:t>
      </w:r>
    </w:p>
    <w:p w:rsidR="00BE3838" w:rsidRDefault="00BE3838" w:rsidP="00BE3838">
      <w:pPr>
        <w:spacing w:line="240" w:lineRule="auto"/>
        <w:contextualSpacing/>
      </w:pPr>
      <w:r>
        <w:t>COUNTY OF MARSHALL</w:t>
      </w: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  <w:jc w:val="center"/>
      </w:pPr>
      <w:r>
        <w:t>NOTICE TO BIDDERS</w:t>
      </w:r>
    </w:p>
    <w:p w:rsidR="00BE3838" w:rsidRDefault="00BE3838" w:rsidP="00BE3838">
      <w:pPr>
        <w:spacing w:line="240" w:lineRule="auto"/>
        <w:contextualSpacing/>
        <w:jc w:val="center"/>
      </w:pPr>
    </w:p>
    <w:p w:rsidR="00BE3838" w:rsidRDefault="00BE3838" w:rsidP="00BE3838">
      <w:pPr>
        <w:spacing w:line="240" w:lineRule="auto"/>
        <w:contextualSpacing/>
      </w:pPr>
      <w:r>
        <w:t xml:space="preserve">The </w:t>
      </w:r>
      <w:bookmarkStart w:id="0" w:name="_GoBack"/>
      <w:r>
        <w:t xml:space="preserve">Marshall County Board of Supervisors </w:t>
      </w:r>
      <w:bookmarkEnd w:id="0"/>
      <w:r>
        <w:t xml:space="preserve">will receive sealed bids in the office of the County Administrator, Post Office Box 219, 111 South Market Street, Holly Springs, Mississippi 38635, until </w:t>
      </w:r>
      <w:r w:rsidR="001926FB">
        <w:t xml:space="preserve">10:00 a.m. </w:t>
      </w:r>
      <w:r>
        <w:t xml:space="preserve">Monday </w:t>
      </w:r>
      <w:r w:rsidR="00D54678">
        <w:t>December 1</w:t>
      </w:r>
      <w:r w:rsidR="00216F4B">
        <w:t>5</w:t>
      </w:r>
      <w:r w:rsidR="00DD351B">
        <w:t>,</w:t>
      </w:r>
      <w:r>
        <w:t xml:space="preserve"> 20</w:t>
      </w:r>
      <w:r w:rsidR="00D54678">
        <w:t>14</w:t>
      </w:r>
      <w:r w:rsidR="00E300CC">
        <w:t xml:space="preserve"> and thereafter publicly opened f</w:t>
      </w:r>
      <w:r>
        <w:t xml:space="preserve">or </w:t>
      </w:r>
      <w:r w:rsidR="00E24962">
        <w:t xml:space="preserve">recycled concrete material one inch </w:t>
      </w:r>
      <w:r w:rsidR="001926FB">
        <w:t xml:space="preserve">maximum </w:t>
      </w:r>
      <w:r w:rsidR="00E24962">
        <w:t>diameter F.O.B.  Bidder’s specified location.  Price shall be per ton</w:t>
      </w:r>
      <w:r w:rsidR="001926FB">
        <w:t>.</w:t>
      </w: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 xml:space="preserve">Bid prices will be for a period of twelve 12 months.  All bidders shall be precisely clear as to the specifications of their products.  </w:t>
      </w: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>The Board reserves the right to reject any and all bids and to waive any and all formalities in the best interest of the County.</w:t>
      </w:r>
    </w:p>
    <w:p w:rsidR="00BE3838" w:rsidRDefault="00BE3838" w:rsidP="00BE3838">
      <w:pPr>
        <w:spacing w:line="240" w:lineRule="auto"/>
        <w:contextualSpacing/>
      </w:pPr>
    </w:p>
    <w:p w:rsidR="00BE3838" w:rsidRDefault="00D54678" w:rsidP="00BE3838">
      <w:pPr>
        <w:spacing w:line="240" w:lineRule="auto"/>
        <w:contextualSpacing/>
      </w:pPr>
      <w:proofErr w:type="gramStart"/>
      <w:r>
        <w:t>This the 20</w:t>
      </w:r>
      <w:r w:rsidR="00BE3838" w:rsidRPr="00BE3838">
        <w:rPr>
          <w:vertAlign w:val="superscript"/>
        </w:rPr>
        <w:t>th</w:t>
      </w:r>
      <w:r w:rsidR="00BE3838">
        <w:t xml:space="preserve"> day of</w:t>
      </w:r>
      <w:r w:rsidR="00DD351B">
        <w:t xml:space="preserve"> October</w:t>
      </w:r>
      <w:r>
        <w:t>, 2014</w:t>
      </w:r>
      <w:r w:rsidR="00BE3838">
        <w:t>.</w:t>
      </w:r>
      <w:proofErr w:type="gramEnd"/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>Larry Hall</w:t>
      </w:r>
    </w:p>
    <w:p w:rsidR="00BE3838" w:rsidRDefault="00BE3838" w:rsidP="00BE3838">
      <w:pPr>
        <w:spacing w:line="240" w:lineRule="auto"/>
        <w:contextualSpacing/>
      </w:pPr>
      <w:r>
        <w:t>County Administrator</w:t>
      </w:r>
    </w:p>
    <w:sectPr w:rsidR="00BE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8"/>
    <w:rsid w:val="001926FB"/>
    <w:rsid w:val="00216F4B"/>
    <w:rsid w:val="004617A4"/>
    <w:rsid w:val="005477FE"/>
    <w:rsid w:val="00BE3838"/>
    <w:rsid w:val="00D54678"/>
    <w:rsid w:val="00DD351B"/>
    <w:rsid w:val="00E24962"/>
    <w:rsid w:val="00E300CC"/>
    <w:rsid w:val="00F81E4C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Brownlee</dc:creator>
  <cp:lastModifiedBy>LaTisha Denise Landing</cp:lastModifiedBy>
  <cp:revision>2</cp:revision>
  <cp:lastPrinted>2013-10-18T14:22:00Z</cp:lastPrinted>
  <dcterms:created xsi:type="dcterms:W3CDTF">2014-10-27T16:43:00Z</dcterms:created>
  <dcterms:modified xsi:type="dcterms:W3CDTF">2014-10-27T16:43:00Z</dcterms:modified>
</cp:coreProperties>
</file>