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28F2" w:rsidRPr="00CC28F2" w:rsidRDefault="00CC28F2" w:rsidP="00CC28F2">
      <w:pPr>
        <w:rPr>
          <w:rFonts w:ascii="Arial" w:hAnsi="Arial" w:cs="Arial"/>
          <w:sz w:val="24"/>
          <w:szCs w:val="24"/>
        </w:rPr>
      </w:pPr>
      <w:bookmarkStart w:id="0" w:name="_GoBack"/>
      <w:bookmarkEnd w:id="0"/>
      <w:r w:rsidRPr="00CC28F2">
        <w:rPr>
          <w:rFonts w:ascii="Arial" w:hAnsi="Arial" w:cs="Arial"/>
          <w:sz w:val="24"/>
          <w:szCs w:val="24"/>
        </w:rPr>
        <w:t>Sealed bids for the purchase of the following, will be received in the Office of Procurement and Contracts, Mississippi State University, 610 McArthur Hall, 245 Barr Avenue, Mississippi State, MS  39762  (P.O. Box 5307)</w:t>
      </w:r>
    </w:p>
    <w:p w:rsidR="00CC28F2" w:rsidRDefault="00CC28F2" w:rsidP="00CC28F2">
      <w:pPr>
        <w:ind w:left="2160" w:hanging="2160"/>
        <w:rPr>
          <w:rFonts w:ascii="Arial" w:hAnsi="Arial" w:cs="Arial"/>
          <w:sz w:val="24"/>
          <w:szCs w:val="24"/>
        </w:rPr>
      </w:pPr>
      <w:r w:rsidRPr="00CC28F2">
        <w:rPr>
          <w:rFonts w:ascii="Arial" w:hAnsi="Arial" w:cs="Arial"/>
          <w:sz w:val="24"/>
          <w:szCs w:val="24"/>
        </w:rPr>
        <w:t xml:space="preserve">BID NO 300:  </w:t>
      </w:r>
      <w:r>
        <w:rPr>
          <w:rFonts w:ascii="Arial" w:hAnsi="Arial" w:cs="Arial"/>
          <w:sz w:val="24"/>
          <w:szCs w:val="24"/>
        </w:rPr>
        <w:tab/>
      </w:r>
      <w:r w:rsidRPr="00CC28F2">
        <w:rPr>
          <w:rFonts w:ascii="Arial" w:hAnsi="Arial" w:cs="Arial"/>
          <w:sz w:val="24"/>
          <w:szCs w:val="24"/>
        </w:rPr>
        <w:t>COTTONSEED, SUGAR, SOYBEAN MEAL, HULLS, CORN, OATS,</w:t>
      </w:r>
      <w:r>
        <w:rPr>
          <w:rFonts w:ascii="Arial" w:hAnsi="Arial" w:cs="Arial"/>
          <w:sz w:val="24"/>
          <w:szCs w:val="24"/>
        </w:rPr>
        <w:t xml:space="preserve"> T</w:t>
      </w:r>
      <w:r w:rsidRPr="00CC28F2">
        <w:rPr>
          <w:rFonts w:ascii="Arial" w:hAnsi="Arial" w:cs="Arial"/>
          <w:sz w:val="24"/>
          <w:szCs w:val="24"/>
        </w:rPr>
        <w:t>ALLOW, CUSTOM MIX, CAT</w:t>
      </w:r>
      <w:r>
        <w:rPr>
          <w:rFonts w:ascii="Arial" w:hAnsi="Arial" w:cs="Arial"/>
          <w:sz w:val="24"/>
          <w:szCs w:val="24"/>
        </w:rPr>
        <w:t>FISH FEED, AND CUSTOM MIX DAIRY FEED</w:t>
      </w:r>
    </w:p>
    <w:p w:rsidR="00CC28F2" w:rsidRDefault="00CC28F2" w:rsidP="00CC28F2">
      <w:pPr>
        <w:ind w:left="2160" w:hanging="2100"/>
        <w:rPr>
          <w:rFonts w:ascii="Arial" w:hAnsi="Arial" w:cs="Arial"/>
          <w:sz w:val="24"/>
          <w:szCs w:val="24"/>
        </w:rPr>
      </w:pPr>
      <w:r>
        <w:rPr>
          <w:rFonts w:ascii="Arial" w:hAnsi="Arial" w:cs="Arial"/>
          <w:sz w:val="24"/>
          <w:szCs w:val="24"/>
        </w:rPr>
        <w:t>BID NO 600:</w:t>
      </w:r>
      <w:r>
        <w:rPr>
          <w:rFonts w:ascii="Arial" w:hAnsi="Arial" w:cs="Arial"/>
          <w:sz w:val="24"/>
          <w:szCs w:val="24"/>
        </w:rPr>
        <w:tab/>
      </w:r>
      <w:r w:rsidRPr="00CC28F2">
        <w:rPr>
          <w:rFonts w:ascii="Arial" w:hAnsi="Arial" w:cs="Arial"/>
          <w:sz w:val="24"/>
          <w:szCs w:val="24"/>
        </w:rPr>
        <w:t xml:space="preserve">FURNISH PETROLEUM PRODUCTS TO INCLUDE: </w:t>
      </w:r>
      <w:r>
        <w:rPr>
          <w:rFonts w:ascii="Arial" w:hAnsi="Arial" w:cs="Arial"/>
          <w:sz w:val="24"/>
          <w:szCs w:val="24"/>
        </w:rPr>
        <w:t>G</w:t>
      </w:r>
      <w:r w:rsidRPr="00CC28F2">
        <w:rPr>
          <w:rFonts w:ascii="Arial" w:hAnsi="Arial" w:cs="Arial"/>
          <w:sz w:val="24"/>
          <w:szCs w:val="24"/>
        </w:rPr>
        <w:t>AS/REGULAR, UNLEADED, DIESEL, PROPANE, BUTANE, AND LUBRICATING OILS</w:t>
      </w:r>
      <w:r>
        <w:rPr>
          <w:rFonts w:ascii="Arial" w:hAnsi="Arial" w:cs="Arial"/>
          <w:sz w:val="24"/>
          <w:szCs w:val="24"/>
        </w:rPr>
        <w:br/>
      </w:r>
    </w:p>
    <w:p w:rsidR="007A662B" w:rsidRDefault="000C4180" w:rsidP="00D47002">
      <w:pPr>
        <w:rPr>
          <w:rFonts w:ascii="Arial" w:hAnsi="Arial" w:cs="Arial"/>
          <w:sz w:val="24"/>
          <w:szCs w:val="24"/>
        </w:rPr>
      </w:pPr>
      <w:r>
        <w:rPr>
          <w:rFonts w:ascii="Arial" w:hAnsi="Arial" w:cs="Arial"/>
          <w:b/>
          <w:sz w:val="24"/>
          <w:szCs w:val="24"/>
          <w:u w:val="single"/>
        </w:rPr>
        <w:t xml:space="preserve">OPENS </w:t>
      </w:r>
      <w:r w:rsidR="00643471">
        <w:rPr>
          <w:rFonts w:ascii="Arial" w:hAnsi="Arial" w:cs="Arial"/>
          <w:b/>
          <w:sz w:val="24"/>
          <w:szCs w:val="24"/>
          <w:u w:val="single"/>
        </w:rPr>
        <w:t>TUESDAY</w:t>
      </w:r>
      <w:r w:rsidR="00A91530">
        <w:rPr>
          <w:rFonts w:ascii="Arial" w:hAnsi="Arial" w:cs="Arial"/>
          <w:b/>
          <w:sz w:val="24"/>
          <w:szCs w:val="24"/>
          <w:u w:val="single"/>
        </w:rPr>
        <w:t xml:space="preserve">, </w:t>
      </w:r>
      <w:r w:rsidR="00A121F6">
        <w:rPr>
          <w:rFonts w:ascii="Arial" w:hAnsi="Arial" w:cs="Arial"/>
          <w:b/>
          <w:sz w:val="24"/>
          <w:szCs w:val="24"/>
          <w:u w:val="single"/>
        </w:rPr>
        <w:t xml:space="preserve">AUGUST </w:t>
      </w:r>
      <w:r w:rsidR="003B1D29">
        <w:rPr>
          <w:rFonts w:ascii="Arial" w:hAnsi="Arial" w:cs="Arial"/>
          <w:b/>
          <w:sz w:val="24"/>
          <w:szCs w:val="24"/>
          <w:u w:val="single"/>
        </w:rPr>
        <w:t>25</w:t>
      </w:r>
      <w:r w:rsidR="00CC28F2" w:rsidRPr="00CC28F2">
        <w:rPr>
          <w:rFonts w:ascii="Arial" w:hAnsi="Arial" w:cs="Arial"/>
          <w:b/>
          <w:sz w:val="24"/>
          <w:szCs w:val="24"/>
          <w:u w:val="single"/>
        </w:rPr>
        <w:t>, 2015 AT 2:00 P.M</w:t>
      </w:r>
      <w:r w:rsidR="009050DF" w:rsidRPr="00CC28F2">
        <w:rPr>
          <w:rFonts w:ascii="Arial" w:hAnsi="Arial" w:cs="Arial"/>
          <w:b/>
          <w:sz w:val="24"/>
          <w:szCs w:val="24"/>
          <w:u w:val="single"/>
        </w:rPr>
        <w:t xml:space="preserve">. </w:t>
      </w:r>
      <w:r w:rsidR="00CC28F2" w:rsidRPr="00CC28F2">
        <w:rPr>
          <w:rFonts w:ascii="Arial" w:hAnsi="Arial" w:cs="Arial"/>
          <w:sz w:val="24"/>
          <w:szCs w:val="24"/>
        </w:rPr>
        <w:br/>
      </w:r>
      <w:r w:rsidR="00A121F6">
        <w:rPr>
          <w:rFonts w:ascii="Arial" w:hAnsi="Arial" w:cs="Arial"/>
          <w:sz w:val="24"/>
          <w:szCs w:val="24"/>
        </w:rPr>
        <w:t>BID 15-</w:t>
      </w:r>
      <w:r w:rsidR="003B1D29">
        <w:rPr>
          <w:rFonts w:ascii="Arial" w:hAnsi="Arial" w:cs="Arial"/>
          <w:sz w:val="24"/>
          <w:szCs w:val="24"/>
        </w:rPr>
        <w:t>65</w:t>
      </w:r>
      <w:r w:rsidR="00550832">
        <w:rPr>
          <w:rFonts w:ascii="Arial" w:hAnsi="Arial" w:cs="Arial"/>
          <w:sz w:val="24"/>
          <w:szCs w:val="24"/>
        </w:rPr>
        <w:t xml:space="preserve"> –</w:t>
      </w:r>
      <w:r w:rsidR="003B1D29">
        <w:rPr>
          <w:rFonts w:ascii="Arial" w:hAnsi="Arial" w:cs="Arial"/>
          <w:sz w:val="24"/>
          <w:szCs w:val="24"/>
        </w:rPr>
        <w:t xml:space="preserve"> 27 TONS (54,000 POUNDS) OF 3-WAY PERENNIAL RYEGRASS BLEND</w:t>
      </w:r>
      <w:r w:rsidR="00A121F6">
        <w:rPr>
          <w:rFonts w:ascii="Arial" w:hAnsi="Arial" w:cs="Arial"/>
          <w:sz w:val="24"/>
          <w:szCs w:val="24"/>
        </w:rPr>
        <w:t xml:space="preserve"> </w:t>
      </w:r>
    </w:p>
    <w:p w:rsidR="00CB3697" w:rsidRDefault="00CB3697" w:rsidP="00D47002">
      <w:pPr>
        <w:rPr>
          <w:rFonts w:ascii="Arial" w:hAnsi="Arial" w:cs="Arial"/>
          <w:sz w:val="24"/>
          <w:szCs w:val="24"/>
        </w:rPr>
      </w:pPr>
    </w:p>
    <w:p w:rsidR="00CC28F2" w:rsidRPr="00CC28F2" w:rsidRDefault="00CC28F2">
      <w:pPr>
        <w:rPr>
          <w:rFonts w:ascii="Arial" w:hAnsi="Arial" w:cs="Arial"/>
          <w:sz w:val="24"/>
          <w:szCs w:val="24"/>
        </w:rPr>
      </w:pPr>
      <w:r w:rsidRPr="00CC28F2">
        <w:rPr>
          <w:rFonts w:ascii="Arial" w:hAnsi="Arial" w:cs="Arial"/>
          <w:sz w:val="24"/>
          <w:szCs w:val="24"/>
        </w:rPr>
        <w:t>Upon request, specifications may be obtained in the Office of Procurement and Contracts, Mississippi State University, P.O. Box 5307, Mississippi State, MS 39762 or 662-325-2550.</w:t>
      </w:r>
      <w:r w:rsidRPr="00CC28F2">
        <w:rPr>
          <w:rFonts w:ascii="Arial" w:hAnsi="Arial" w:cs="Arial"/>
          <w:sz w:val="24"/>
          <w:szCs w:val="24"/>
        </w:rPr>
        <w:br/>
        <w:t>The right is hereby reserved to waive informalities.</w:t>
      </w:r>
      <w:r w:rsidRPr="00CC28F2">
        <w:rPr>
          <w:rFonts w:ascii="Arial" w:hAnsi="Arial" w:cs="Arial"/>
          <w:sz w:val="24"/>
          <w:szCs w:val="24"/>
        </w:rPr>
        <w:br/>
        <w:t>Mississippi State is an equal opportunity/affirmative action employer.</w:t>
      </w:r>
    </w:p>
    <w:p w:rsidR="00CC28F2" w:rsidRDefault="00CC28F2"/>
    <w:sectPr w:rsidR="00CC28F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C28F2"/>
    <w:rsid w:val="000648BD"/>
    <w:rsid w:val="0008198D"/>
    <w:rsid w:val="000C4180"/>
    <w:rsid w:val="003B1D29"/>
    <w:rsid w:val="004E6E4A"/>
    <w:rsid w:val="00550832"/>
    <w:rsid w:val="00643471"/>
    <w:rsid w:val="0068692C"/>
    <w:rsid w:val="00740017"/>
    <w:rsid w:val="007A662B"/>
    <w:rsid w:val="00885EAF"/>
    <w:rsid w:val="0089174A"/>
    <w:rsid w:val="0089248B"/>
    <w:rsid w:val="008A19DE"/>
    <w:rsid w:val="0090125C"/>
    <w:rsid w:val="009050DF"/>
    <w:rsid w:val="00977401"/>
    <w:rsid w:val="00A121F6"/>
    <w:rsid w:val="00A51577"/>
    <w:rsid w:val="00A85DCF"/>
    <w:rsid w:val="00A91530"/>
    <w:rsid w:val="00B0257C"/>
    <w:rsid w:val="00CA2114"/>
    <w:rsid w:val="00CB3697"/>
    <w:rsid w:val="00CC28F2"/>
    <w:rsid w:val="00CE3288"/>
    <w:rsid w:val="00D47002"/>
    <w:rsid w:val="00D54882"/>
    <w:rsid w:val="00DA1ED6"/>
    <w:rsid w:val="00DE3A67"/>
    <w:rsid w:val="00E45B29"/>
    <w:rsid w:val="00EF72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9C4392-D2F9-4928-A388-CB15929D28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28F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C4180"/>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C418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132</Words>
  <Characters>756</Characters>
  <Application>Microsoft Office Word</Application>
  <DocSecurity>4</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887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Mayfield</dc:creator>
  <cp:keywords/>
  <dc:description/>
  <cp:lastModifiedBy>Ashley Henderson</cp:lastModifiedBy>
  <cp:revision>2</cp:revision>
  <cp:lastPrinted>2015-08-04T13:39:00Z</cp:lastPrinted>
  <dcterms:created xsi:type="dcterms:W3CDTF">2015-08-05T21:05:00Z</dcterms:created>
  <dcterms:modified xsi:type="dcterms:W3CDTF">2015-08-05T21:05:00Z</dcterms:modified>
</cp:coreProperties>
</file>