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F4" w:rsidRDefault="00830328" w:rsidP="00830328">
      <w:pPr>
        <w:jc w:val="center"/>
        <w:rPr>
          <w:sz w:val="24"/>
          <w:szCs w:val="24"/>
        </w:rPr>
      </w:pPr>
      <w:bookmarkStart w:id="0" w:name="_GoBack"/>
      <w:bookmarkEnd w:id="0"/>
      <w:r>
        <w:rPr>
          <w:sz w:val="24"/>
          <w:szCs w:val="24"/>
        </w:rPr>
        <w:t>PUBLIC NOTICE</w:t>
      </w:r>
    </w:p>
    <w:p w:rsidR="00830328" w:rsidRDefault="00830328" w:rsidP="00830328">
      <w:pPr>
        <w:jc w:val="center"/>
        <w:rPr>
          <w:sz w:val="24"/>
          <w:szCs w:val="24"/>
        </w:rPr>
      </w:pPr>
      <w:r>
        <w:rPr>
          <w:sz w:val="24"/>
          <w:szCs w:val="24"/>
        </w:rPr>
        <w:t>ADVERTISEMENT FOR BID</w:t>
      </w:r>
    </w:p>
    <w:p w:rsidR="00830328" w:rsidRDefault="00830328" w:rsidP="00830328">
      <w:pPr>
        <w:jc w:val="center"/>
        <w:rPr>
          <w:sz w:val="24"/>
          <w:szCs w:val="24"/>
        </w:rPr>
      </w:pPr>
      <w:r>
        <w:rPr>
          <w:sz w:val="24"/>
          <w:szCs w:val="24"/>
        </w:rPr>
        <w:t>CRYSTAL SPRINGS ELEMENTARY INCLUSIVE PLAYGROUND</w:t>
      </w:r>
    </w:p>
    <w:p w:rsidR="00830328" w:rsidRDefault="00830328" w:rsidP="00830328">
      <w:pPr>
        <w:jc w:val="center"/>
        <w:rPr>
          <w:sz w:val="24"/>
          <w:szCs w:val="24"/>
        </w:rPr>
      </w:pPr>
      <w:r>
        <w:rPr>
          <w:sz w:val="24"/>
          <w:szCs w:val="24"/>
        </w:rPr>
        <w:t>COPIAH COUNTY SCHOOL DISTRICT</w:t>
      </w:r>
    </w:p>
    <w:p w:rsidR="00830328" w:rsidRDefault="00830328" w:rsidP="00830328">
      <w:pPr>
        <w:jc w:val="center"/>
        <w:rPr>
          <w:sz w:val="24"/>
          <w:szCs w:val="24"/>
        </w:rPr>
      </w:pPr>
    </w:p>
    <w:p w:rsidR="00830328" w:rsidRDefault="00830328" w:rsidP="00830328">
      <w:pPr>
        <w:rPr>
          <w:sz w:val="24"/>
          <w:szCs w:val="24"/>
        </w:rPr>
      </w:pPr>
    </w:p>
    <w:p w:rsidR="00830328" w:rsidRDefault="00830328" w:rsidP="00830328">
      <w:pPr>
        <w:rPr>
          <w:sz w:val="24"/>
          <w:szCs w:val="24"/>
        </w:rPr>
      </w:pPr>
      <w:r>
        <w:rPr>
          <w:sz w:val="24"/>
          <w:szCs w:val="24"/>
        </w:rPr>
        <w:t xml:space="preserve">The Copiah County School District announces its intent to solicit bids from qualified vendors for an inclusive playground for Crystal Springs Elementary, 213 Newton Street, Crystal Springs, MS 39059.  In order to receive consideration, the proposed inclusive playground must meet the requirements of the described RFP, which can be found online at </w:t>
      </w:r>
      <w:hyperlink r:id="rId5" w:history="1">
        <w:r w:rsidRPr="0042068C">
          <w:rPr>
            <w:rStyle w:val="Hyperlink"/>
            <w:sz w:val="24"/>
            <w:szCs w:val="24"/>
          </w:rPr>
          <w:t>http://www.copiah.ms</w:t>
        </w:r>
      </w:hyperlink>
      <w:r>
        <w:rPr>
          <w:sz w:val="24"/>
          <w:szCs w:val="24"/>
        </w:rPr>
        <w:t xml:space="preserve">.  Go to: the departments tab, special services, department announcements and click on Crystal Springs Elementary Inclusive Playground.  </w:t>
      </w:r>
    </w:p>
    <w:p w:rsidR="00830328" w:rsidRDefault="00830328" w:rsidP="00830328">
      <w:pPr>
        <w:rPr>
          <w:sz w:val="24"/>
          <w:szCs w:val="24"/>
        </w:rPr>
      </w:pPr>
    </w:p>
    <w:p w:rsidR="00830328" w:rsidRDefault="00830328" w:rsidP="00830328">
      <w:pPr>
        <w:rPr>
          <w:sz w:val="24"/>
          <w:szCs w:val="24"/>
        </w:rPr>
      </w:pPr>
      <w:r>
        <w:rPr>
          <w:sz w:val="24"/>
          <w:szCs w:val="24"/>
        </w:rPr>
        <w:t xml:space="preserve">Sealed proposals </w:t>
      </w:r>
      <w:r w:rsidR="00090397">
        <w:rPr>
          <w:sz w:val="24"/>
          <w:szCs w:val="24"/>
        </w:rPr>
        <w:t>labeled</w:t>
      </w:r>
      <w:r>
        <w:rPr>
          <w:sz w:val="24"/>
          <w:szCs w:val="24"/>
        </w:rPr>
        <w:t xml:space="preserve"> “Crystal Springs Elementary Inclusive Playground” should be mailed to the attention of Tammy Carraway, 254 West Gallatin Street, Hazlehurst, MS  39083, and </w:t>
      </w:r>
      <w:r w:rsidR="00090397">
        <w:rPr>
          <w:sz w:val="24"/>
          <w:szCs w:val="24"/>
        </w:rPr>
        <w:t>received</w:t>
      </w:r>
      <w:r>
        <w:rPr>
          <w:sz w:val="24"/>
          <w:szCs w:val="24"/>
        </w:rPr>
        <w:t xml:space="preserve"> no later than 12:00 p.m. CST on </w:t>
      </w:r>
      <w:r w:rsidR="00090397">
        <w:rPr>
          <w:sz w:val="24"/>
          <w:szCs w:val="24"/>
        </w:rPr>
        <w:t>February 1</w:t>
      </w:r>
      <w:r w:rsidR="00DB6CE9">
        <w:rPr>
          <w:sz w:val="24"/>
          <w:szCs w:val="24"/>
        </w:rPr>
        <w:t>9</w:t>
      </w:r>
      <w:r w:rsidR="00090397">
        <w:rPr>
          <w:sz w:val="24"/>
          <w:szCs w:val="24"/>
        </w:rPr>
        <w:t xml:space="preserve">, 2015.  All proposals must be in accordance with the conditions and instructions provided in the RFP.  </w:t>
      </w:r>
    </w:p>
    <w:p w:rsidR="00090397" w:rsidRDefault="00090397" w:rsidP="00830328">
      <w:pPr>
        <w:rPr>
          <w:sz w:val="24"/>
          <w:szCs w:val="24"/>
        </w:rPr>
      </w:pPr>
    </w:p>
    <w:p w:rsidR="00090397" w:rsidRDefault="00090397" w:rsidP="00830328">
      <w:pPr>
        <w:rPr>
          <w:sz w:val="24"/>
          <w:szCs w:val="24"/>
        </w:rPr>
      </w:pPr>
      <w:r>
        <w:rPr>
          <w:sz w:val="24"/>
          <w:szCs w:val="24"/>
        </w:rPr>
        <w:t>More details may be obtained by contacting Tammy Carraway, Supervisor of Special Services, Copiah County School district, Hazlehurst, Mississippi.</w:t>
      </w:r>
    </w:p>
    <w:p w:rsidR="00090397" w:rsidRDefault="00090397" w:rsidP="00830328">
      <w:pPr>
        <w:rPr>
          <w:sz w:val="24"/>
          <w:szCs w:val="24"/>
        </w:rPr>
      </w:pPr>
    </w:p>
    <w:p w:rsidR="00090397" w:rsidRDefault="00090397" w:rsidP="00830328">
      <w:pPr>
        <w:rPr>
          <w:sz w:val="24"/>
          <w:szCs w:val="24"/>
        </w:rPr>
      </w:pPr>
      <w:r>
        <w:rPr>
          <w:sz w:val="24"/>
          <w:szCs w:val="24"/>
        </w:rPr>
        <w:t>The board reserve</w:t>
      </w:r>
      <w:r w:rsidR="00DB6CE9">
        <w:rPr>
          <w:sz w:val="24"/>
          <w:szCs w:val="24"/>
        </w:rPr>
        <w:t>s</w:t>
      </w:r>
      <w:r>
        <w:rPr>
          <w:sz w:val="24"/>
          <w:szCs w:val="24"/>
        </w:rPr>
        <w:t xml:space="preserve"> the right to waive any and all irregularities and the right to reject any and all bids.  </w:t>
      </w:r>
    </w:p>
    <w:p w:rsidR="00090397" w:rsidRDefault="00090397" w:rsidP="00830328">
      <w:pPr>
        <w:rPr>
          <w:sz w:val="24"/>
          <w:szCs w:val="24"/>
        </w:rPr>
      </w:pPr>
    </w:p>
    <w:p w:rsidR="00090397" w:rsidRDefault="00090397" w:rsidP="00830328">
      <w:pPr>
        <w:rPr>
          <w:sz w:val="24"/>
          <w:szCs w:val="24"/>
        </w:rPr>
      </w:pPr>
    </w:p>
    <w:p w:rsidR="00090397" w:rsidRDefault="00090397" w:rsidP="008303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90397" w:rsidRDefault="00090397" w:rsidP="008303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090397" w:rsidRDefault="00090397" w:rsidP="008303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Rickey Clopton</w:t>
      </w:r>
    </w:p>
    <w:p w:rsidR="00090397" w:rsidRDefault="00090397" w:rsidP="008303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Superintendent of Education</w:t>
      </w:r>
    </w:p>
    <w:p w:rsidR="00090397" w:rsidRDefault="00090397" w:rsidP="008303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Copiah County, Mississippi</w:t>
      </w:r>
    </w:p>
    <w:p w:rsidR="00090397" w:rsidRDefault="00090397" w:rsidP="00830328">
      <w:pPr>
        <w:rPr>
          <w:sz w:val="24"/>
          <w:szCs w:val="24"/>
        </w:rPr>
      </w:pPr>
    </w:p>
    <w:p w:rsidR="00090397" w:rsidRDefault="00090397" w:rsidP="00830328">
      <w:pPr>
        <w:rPr>
          <w:sz w:val="24"/>
          <w:szCs w:val="24"/>
        </w:rPr>
      </w:pPr>
    </w:p>
    <w:p w:rsidR="00090397" w:rsidRDefault="00090397" w:rsidP="00830328">
      <w:pPr>
        <w:rPr>
          <w:sz w:val="24"/>
          <w:szCs w:val="24"/>
        </w:rPr>
      </w:pPr>
      <w:r>
        <w:rPr>
          <w:sz w:val="24"/>
          <w:szCs w:val="24"/>
        </w:rPr>
        <w:t xml:space="preserve">Publish Dates: </w:t>
      </w:r>
      <w:r>
        <w:rPr>
          <w:sz w:val="24"/>
          <w:szCs w:val="24"/>
        </w:rPr>
        <w:tab/>
        <w:t xml:space="preserve"> February 4, 2015</w:t>
      </w:r>
    </w:p>
    <w:p w:rsidR="00090397" w:rsidRPr="00830328" w:rsidRDefault="00090397" w:rsidP="00830328">
      <w:pPr>
        <w:rPr>
          <w:sz w:val="24"/>
          <w:szCs w:val="24"/>
        </w:rPr>
      </w:pPr>
      <w:r>
        <w:rPr>
          <w:sz w:val="24"/>
          <w:szCs w:val="24"/>
        </w:rPr>
        <w:t xml:space="preserve">                            February 11, 2015</w:t>
      </w:r>
    </w:p>
    <w:sectPr w:rsidR="00090397" w:rsidRPr="00830328" w:rsidSect="0098591B">
      <w:pgSz w:w="12240" w:h="15840" w:code="1"/>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28"/>
    <w:rsid w:val="00090397"/>
    <w:rsid w:val="002075F4"/>
    <w:rsid w:val="008241DD"/>
    <w:rsid w:val="00830328"/>
    <w:rsid w:val="0098591B"/>
    <w:rsid w:val="009E0B87"/>
    <w:rsid w:val="00DB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piah.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Carraway</dc:creator>
  <cp:lastModifiedBy>LaTisha Denise Landing</cp:lastModifiedBy>
  <cp:revision>2</cp:revision>
  <dcterms:created xsi:type="dcterms:W3CDTF">2015-02-03T14:45:00Z</dcterms:created>
  <dcterms:modified xsi:type="dcterms:W3CDTF">2015-02-03T14:45:00Z</dcterms:modified>
</cp:coreProperties>
</file>