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0F" w:rsidRDefault="008F2F0F">
      <w:bookmarkStart w:id="0" w:name="_GoBack"/>
      <w:bookmarkEnd w:id="0"/>
    </w:p>
    <w:p w:rsidR="000B309D" w:rsidRDefault="000B309D"/>
    <w:p w:rsidR="000B309D" w:rsidRDefault="000B309D"/>
    <w:p w:rsidR="000B309D" w:rsidRDefault="000B309D"/>
    <w:p w:rsidR="000B309D" w:rsidRDefault="000B309D" w:rsidP="000B309D">
      <w:pPr>
        <w:pStyle w:val="BodyText"/>
        <w:jc w:val="both"/>
        <w:rPr>
          <w:sz w:val="22"/>
        </w:rPr>
      </w:pPr>
    </w:p>
    <w:p w:rsidR="000B309D" w:rsidRDefault="00825246" w:rsidP="000B309D">
      <w:pPr>
        <w:pStyle w:val="BodyText"/>
        <w:jc w:val="both"/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ca899" stroked="f"/>
        </w:pict>
      </w: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</w:p>
    <w:p w:rsidR="000B309D" w:rsidRPr="006F4777" w:rsidRDefault="000B309D" w:rsidP="000B309D">
      <w:pPr>
        <w:pStyle w:val="Heading1"/>
        <w:rPr>
          <w:b/>
        </w:rPr>
      </w:pPr>
      <w:r w:rsidRPr="006F4777">
        <w:rPr>
          <w:b/>
        </w:rPr>
        <w:t>BIDS WANTED</w:t>
      </w: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Delta State University will accept sealed Bids until </w:t>
      </w:r>
      <w:r w:rsidR="002750D4">
        <w:rPr>
          <w:rFonts w:ascii="Arial" w:hAnsi="Arial"/>
          <w:b w:val="0"/>
          <w:sz w:val="22"/>
        </w:rPr>
        <w:t>_</w:t>
      </w:r>
      <w:r w:rsidR="009C29C8">
        <w:rPr>
          <w:rFonts w:ascii="Arial" w:hAnsi="Arial"/>
          <w:b w:val="0"/>
          <w:sz w:val="22"/>
          <w:u w:val="single"/>
        </w:rPr>
        <w:t>2:00 pm</w:t>
      </w:r>
      <w:r w:rsidR="002750D4">
        <w:rPr>
          <w:rFonts w:ascii="Arial" w:hAnsi="Arial"/>
          <w:b w:val="0"/>
          <w:sz w:val="22"/>
        </w:rPr>
        <w:t>_</w:t>
      </w:r>
      <w:r>
        <w:rPr>
          <w:rFonts w:ascii="Arial" w:hAnsi="Arial"/>
          <w:b w:val="0"/>
          <w:sz w:val="22"/>
        </w:rPr>
        <w:t xml:space="preserve"> on </w:t>
      </w:r>
      <w:r w:rsidR="002750D4">
        <w:rPr>
          <w:rFonts w:ascii="Arial" w:hAnsi="Arial"/>
          <w:b w:val="0"/>
          <w:sz w:val="22"/>
        </w:rPr>
        <w:t>_</w:t>
      </w:r>
      <w:r w:rsidR="009C29C8">
        <w:rPr>
          <w:rFonts w:ascii="Arial" w:hAnsi="Arial"/>
          <w:b w:val="0"/>
          <w:sz w:val="22"/>
          <w:u w:val="single"/>
        </w:rPr>
        <w:t>Thursday, August 20, 2015</w:t>
      </w:r>
      <w:r w:rsidR="002750D4">
        <w:rPr>
          <w:rFonts w:ascii="Arial" w:hAnsi="Arial"/>
          <w:b w:val="0"/>
          <w:sz w:val="22"/>
        </w:rPr>
        <w:t>,</w:t>
      </w:r>
      <w:r>
        <w:rPr>
          <w:rFonts w:ascii="Arial" w:hAnsi="Arial"/>
          <w:b w:val="0"/>
          <w:sz w:val="22"/>
        </w:rPr>
        <w:t xml:space="preserve"> and shortly thereafter, publicly opened for the </w:t>
      </w:r>
      <w:r w:rsidR="009C29C8">
        <w:rPr>
          <w:rFonts w:ascii="Arial" w:hAnsi="Arial"/>
          <w:b w:val="0"/>
          <w:sz w:val="22"/>
        </w:rPr>
        <w:t>purchase</w:t>
      </w:r>
      <w:r>
        <w:rPr>
          <w:rFonts w:ascii="Arial" w:hAnsi="Arial"/>
          <w:b w:val="0"/>
          <w:sz w:val="22"/>
        </w:rPr>
        <w:t xml:space="preserve"> of:</w:t>
      </w: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</w:p>
    <w:p w:rsidR="000B309D" w:rsidRPr="009C29C8" w:rsidRDefault="009C29C8" w:rsidP="009C29C8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Planetarium Audio System</w:t>
      </w:r>
    </w:p>
    <w:p w:rsidR="000B309D" w:rsidRDefault="000B309D" w:rsidP="000B309D">
      <w:pPr>
        <w:jc w:val="center"/>
        <w:rPr>
          <w:rFonts w:ascii="Arial" w:hAnsi="Arial"/>
          <w:sz w:val="28"/>
          <w:szCs w:val="28"/>
          <w:u w:val="single"/>
        </w:rPr>
      </w:pP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</w:p>
    <w:p w:rsidR="000B309D" w:rsidRDefault="000B309D" w:rsidP="000B309D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b w:val="0"/>
          <w:sz w:val="22"/>
        </w:rPr>
        <w:t xml:space="preserve">Detail specifications may be obtained by contacting </w:t>
      </w:r>
      <w:r w:rsidR="002750D4">
        <w:rPr>
          <w:rFonts w:ascii="Arial" w:hAnsi="Arial"/>
          <w:b w:val="0"/>
          <w:sz w:val="22"/>
        </w:rPr>
        <w:t>_</w:t>
      </w:r>
      <w:r w:rsidR="009C29C8">
        <w:rPr>
          <w:rFonts w:ascii="Arial" w:hAnsi="Arial"/>
          <w:b w:val="0"/>
          <w:sz w:val="22"/>
          <w:u w:val="single"/>
        </w:rPr>
        <w:t xml:space="preserve">Beverly Lindsey at </w:t>
      </w:r>
      <w:hyperlink r:id="rId7" w:history="1">
        <w:r w:rsidR="009C29C8" w:rsidRPr="00E84957">
          <w:rPr>
            <w:rStyle w:val="Hyperlink"/>
            <w:rFonts w:ascii="Arial" w:hAnsi="Arial"/>
            <w:b w:val="0"/>
            <w:sz w:val="22"/>
          </w:rPr>
          <w:t>blindsey@deltastate.edu</w:t>
        </w:r>
      </w:hyperlink>
      <w:r w:rsidR="009C29C8">
        <w:rPr>
          <w:rFonts w:ascii="Arial" w:hAnsi="Arial"/>
          <w:b w:val="0"/>
          <w:sz w:val="22"/>
          <w:u w:val="single"/>
        </w:rPr>
        <w:t xml:space="preserve"> </w:t>
      </w:r>
      <w:r w:rsidR="009C29C8">
        <w:rPr>
          <w:rFonts w:ascii="Arial" w:hAnsi="Arial"/>
          <w:b w:val="0"/>
          <w:sz w:val="22"/>
        </w:rPr>
        <w:t>, or</w:t>
      </w:r>
      <w:r>
        <w:rPr>
          <w:rFonts w:ascii="Arial" w:hAnsi="Arial"/>
          <w:b w:val="0"/>
          <w:sz w:val="22"/>
        </w:rPr>
        <w:t xml:space="preserve"> you may pick up a copy at the Office of Purchasing, Delta State University, Kent Wyatt Hall Room 221 Cleveland, MS.  Under existing conditions, Delta State University will not accept bids that do not contain a firm stated bid.  Delta State University reserves the right to reject any/or all bids.  </w:t>
      </w:r>
      <w:r>
        <w:rPr>
          <w:rFonts w:ascii="Arial" w:hAnsi="Arial"/>
          <w:sz w:val="22"/>
          <w:u w:val="single"/>
        </w:rPr>
        <w:t>All bids received after the 2:00 p.m. deadline will be returned unopened.</w:t>
      </w:r>
    </w:p>
    <w:p w:rsidR="000B309D" w:rsidRDefault="000B309D" w:rsidP="000B309D">
      <w:pPr>
        <w:jc w:val="both"/>
        <w:rPr>
          <w:rFonts w:ascii="Arial" w:hAnsi="Arial"/>
          <w:sz w:val="22"/>
          <w:u w:val="single"/>
        </w:rPr>
      </w:pP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Address an envelope as follows:</w:t>
      </w: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lastRenderedPageBreak/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  <w:t>Delta State University</w:t>
      </w: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  <w:t>Office of Purchasing</w:t>
      </w: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  <w:t>Kent Wyatt Hall Room 221</w:t>
      </w: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  <w:t>Cleveland, MS  38733</w:t>
      </w:r>
    </w:p>
    <w:p w:rsidR="000B309D" w:rsidRDefault="000B309D" w:rsidP="000B309D">
      <w:pPr>
        <w:jc w:val="both"/>
        <w:rPr>
          <w:rFonts w:ascii="Arial" w:hAnsi="Arial"/>
          <w:b w:val="0"/>
          <w:sz w:val="22"/>
        </w:rPr>
      </w:pPr>
    </w:p>
    <w:p w:rsidR="0057219C" w:rsidRDefault="000B309D" w:rsidP="000B309D">
      <w:pPr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In the lower left-hand corner, write Bid on </w:t>
      </w:r>
      <w:r w:rsidR="002750D4">
        <w:rPr>
          <w:rFonts w:ascii="Arial" w:hAnsi="Arial"/>
          <w:b w:val="0"/>
          <w:sz w:val="22"/>
        </w:rPr>
        <w:t>_</w:t>
      </w:r>
      <w:r w:rsidR="009C29C8">
        <w:rPr>
          <w:rFonts w:ascii="Arial" w:hAnsi="Arial"/>
          <w:b w:val="0"/>
          <w:sz w:val="22"/>
          <w:u w:val="single"/>
        </w:rPr>
        <w:t>Planetarium Audio System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 w:val="0"/>
          <w:sz w:val="22"/>
        </w:rPr>
        <w:t xml:space="preserve">to be opened </w:t>
      </w:r>
    </w:p>
    <w:p w:rsidR="000B309D" w:rsidRDefault="002750D4" w:rsidP="000B309D">
      <w:pPr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__</w:t>
      </w:r>
      <w:r w:rsidR="009C29C8">
        <w:rPr>
          <w:rFonts w:ascii="Arial" w:hAnsi="Arial"/>
          <w:b w:val="0"/>
          <w:sz w:val="22"/>
          <w:u w:val="single"/>
        </w:rPr>
        <w:t>August 20, 2015</w:t>
      </w:r>
      <w:r>
        <w:rPr>
          <w:rFonts w:ascii="Arial" w:hAnsi="Arial"/>
          <w:b w:val="0"/>
          <w:sz w:val="22"/>
        </w:rPr>
        <w:t>__</w:t>
      </w:r>
      <w:r w:rsidR="0057219C">
        <w:rPr>
          <w:rFonts w:ascii="Arial" w:hAnsi="Arial"/>
          <w:b w:val="0"/>
          <w:sz w:val="22"/>
        </w:rPr>
        <w:t>.</w:t>
      </w:r>
      <w:r w:rsidR="000B309D">
        <w:rPr>
          <w:rFonts w:ascii="Arial" w:hAnsi="Arial"/>
          <w:b w:val="0"/>
          <w:sz w:val="22"/>
        </w:rPr>
        <w:tab/>
      </w:r>
    </w:p>
    <w:p w:rsidR="000B309D" w:rsidRDefault="000B309D" w:rsidP="000B309D"/>
    <w:p w:rsidR="000B309D" w:rsidRDefault="000B309D"/>
    <w:sectPr w:rsidR="000B309D">
      <w:headerReference w:type="default" r:id="rId8"/>
      <w:footerReference w:type="default" r:id="rId9"/>
      <w:pgSz w:w="12240" w:h="15840"/>
      <w:pgMar w:top="2700" w:right="1800" w:bottom="1440" w:left="1800" w:header="2430" w:footer="1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96" w:rsidRDefault="00116E96">
      <w:r>
        <w:separator/>
      </w:r>
    </w:p>
  </w:endnote>
  <w:endnote w:type="continuationSeparator" w:id="0">
    <w:p w:rsidR="00116E96" w:rsidRDefault="0011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0F" w:rsidRDefault="008F2F0F" w:rsidP="00EF680A">
    <w:pPr>
      <w:pStyle w:val="Title"/>
    </w:pPr>
    <w:r>
      <w:tab/>
    </w:r>
    <w:r w:rsidR="00392B00">
      <w:t>221 Kent Wyatt Hall</w:t>
    </w:r>
    <w:r>
      <w:t xml:space="preserve"> </w:t>
    </w:r>
    <w:r>
      <w:sym w:font="Symbol" w:char="F0B7"/>
    </w:r>
    <w:r>
      <w:t xml:space="preserve"> Cleveland, MS 38733 </w:t>
    </w:r>
    <w:r>
      <w:sym w:font="Symbol" w:char="F0B7"/>
    </w:r>
    <w:r>
      <w:t xml:space="preserve"> Phone 662-846-4045 </w:t>
    </w:r>
    <w:r>
      <w:sym w:font="Symbol" w:char="F0B7"/>
    </w:r>
    <w:r w:rsidR="00EF680A">
      <w:t xml:space="preserve"> Fax 662-846-4049</w:t>
    </w:r>
  </w:p>
  <w:p w:rsidR="008F2F0F" w:rsidRDefault="008F2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96" w:rsidRDefault="00116E96">
      <w:r>
        <w:separator/>
      </w:r>
    </w:p>
  </w:footnote>
  <w:footnote w:type="continuationSeparator" w:id="0">
    <w:p w:rsidR="00116E96" w:rsidRDefault="0011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BB" w:rsidRDefault="009C29C8">
    <w:pPr>
      <w:pStyle w:val="Header"/>
      <w:rPr>
        <w:rFonts w:ascii="Garamond (W1)" w:hAnsi="Garamond (W1)"/>
      </w:rPr>
    </w:pPr>
    <w:r>
      <w:rPr>
        <w:noProof/>
      </w:rPr>
      <w:drawing>
        <wp:anchor distT="0" distB="0" distL="91440" distR="91440" simplePos="0" relativeHeight="251657728" behindDoc="1" locked="0" layoutInCell="0" allowOverlap="1">
          <wp:simplePos x="0" y="0"/>
          <wp:positionH relativeFrom="column">
            <wp:posOffset>1417320</wp:posOffset>
          </wp:positionH>
          <wp:positionV relativeFrom="paragraph">
            <wp:posOffset>-1177290</wp:posOffset>
          </wp:positionV>
          <wp:extent cx="2560320" cy="1188720"/>
          <wp:effectExtent l="0" t="0" r="0" b="0"/>
          <wp:wrapTight wrapText="bothSides">
            <wp:wrapPolygon edited="0">
              <wp:start x="0" y="0"/>
              <wp:lineTo x="0" y="21115"/>
              <wp:lineTo x="21375" y="21115"/>
              <wp:lineTo x="21375" y="0"/>
              <wp:lineTo x="0" y="0"/>
            </wp:wrapPolygon>
          </wp:wrapTight>
          <wp:docPr id="1" name="Picture 1" descr="DSU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U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F0F">
      <w:tab/>
    </w:r>
    <w:r w:rsidR="008F2F0F">
      <w:rPr>
        <w:rFonts w:ascii="Garamond (W1)" w:hAnsi="Garamond (W1)"/>
      </w:rPr>
      <w:t>Offi</w:t>
    </w:r>
    <w:r w:rsidR="004C0432">
      <w:rPr>
        <w:rFonts w:ascii="Garamond (W1)" w:hAnsi="Garamond (W1)"/>
      </w:rPr>
      <w:t xml:space="preserve">ce of </w:t>
    </w:r>
    <w:r w:rsidR="00160EBB">
      <w:rPr>
        <w:rFonts w:ascii="Garamond (W1)" w:hAnsi="Garamond (W1)"/>
      </w:rPr>
      <w:t xml:space="preserve">Accounts Payable and </w:t>
    </w:r>
  </w:p>
  <w:p w:rsidR="008F2F0F" w:rsidRDefault="00160EBB">
    <w:pPr>
      <w:pStyle w:val="Header"/>
      <w:rPr>
        <w:rFonts w:ascii="Garamond (W1)" w:hAnsi="Garamond (W1)"/>
      </w:rPr>
    </w:pPr>
    <w:r>
      <w:rPr>
        <w:rFonts w:ascii="Garamond (W1)" w:hAnsi="Garamond (W1)"/>
      </w:rPr>
      <w:tab/>
    </w:r>
    <w:r w:rsidR="004C0432">
      <w:rPr>
        <w:rFonts w:ascii="Garamond (W1)" w:hAnsi="Garamond (W1)"/>
      </w:rPr>
      <w:t>Procurement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00"/>
    <w:rsid w:val="000B309D"/>
    <w:rsid w:val="000C0CE7"/>
    <w:rsid w:val="00116E96"/>
    <w:rsid w:val="00160EBB"/>
    <w:rsid w:val="002750D4"/>
    <w:rsid w:val="002B37A3"/>
    <w:rsid w:val="00392B00"/>
    <w:rsid w:val="004C0432"/>
    <w:rsid w:val="0057219C"/>
    <w:rsid w:val="007B246B"/>
    <w:rsid w:val="00825246"/>
    <w:rsid w:val="00826D1B"/>
    <w:rsid w:val="00846A27"/>
    <w:rsid w:val="00865BDD"/>
    <w:rsid w:val="008F2F0F"/>
    <w:rsid w:val="008F4AF5"/>
    <w:rsid w:val="009C29C8"/>
    <w:rsid w:val="00B233E0"/>
    <w:rsid w:val="00BA6E49"/>
    <w:rsid w:val="00DC2DD9"/>
    <w:rsid w:val="00E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A0DB08C-9B11-4B1A-9AF3-A57512A0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18"/>
    </w:rPr>
  </w:style>
  <w:style w:type="paragraph" w:styleId="Heading1">
    <w:name w:val="heading 1"/>
    <w:basedOn w:val="Normal"/>
    <w:next w:val="Normal"/>
    <w:link w:val="Heading1Char"/>
    <w:qFormat/>
    <w:rsid w:val="000B309D"/>
    <w:pPr>
      <w:keepNext/>
      <w:jc w:val="center"/>
      <w:outlineLvl w:val="0"/>
    </w:pPr>
    <w:rPr>
      <w:rFonts w:ascii="Arial" w:hAnsi="Arial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 w:val="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Garamond" w:hAnsi="Garamond"/>
    </w:rPr>
  </w:style>
  <w:style w:type="character" w:customStyle="1" w:styleId="Heading1Char">
    <w:name w:val="Heading 1 Char"/>
    <w:link w:val="Heading1"/>
    <w:rsid w:val="000B309D"/>
    <w:rPr>
      <w:rFonts w:ascii="Arial" w:hAnsi="Arial"/>
      <w:sz w:val="22"/>
    </w:rPr>
  </w:style>
  <w:style w:type="paragraph" w:styleId="BodyText">
    <w:name w:val="Body Text"/>
    <w:basedOn w:val="Normal"/>
    <w:link w:val="BodyTextChar"/>
    <w:semiHidden/>
    <w:unhideWhenUsed/>
    <w:rsid w:val="000B309D"/>
    <w:pPr>
      <w:widowControl w:val="0"/>
      <w:snapToGrid w:val="0"/>
      <w:jc w:val="center"/>
    </w:pPr>
    <w:rPr>
      <w:rFonts w:ascii="Arial" w:hAnsi="Arial"/>
      <w:b w:val="0"/>
      <w:sz w:val="24"/>
    </w:rPr>
  </w:style>
  <w:style w:type="character" w:customStyle="1" w:styleId="BodyTextChar">
    <w:name w:val="Body Text Char"/>
    <w:link w:val="BodyText"/>
    <w:semiHidden/>
    <w:rsid w:val="000B309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C2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indsey@deltastat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14E0-4901-4C0A-8905-B432F5F9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Stevens</dc:creator>
  <cp:lastModifiedBy>Ashley Henderson</cp:lastModifiedBy>
  <cp:revision>2</cp:revision>
  <cp:lastPrinted>1998-11-18T16:46:00Z</cp:lastPrinted>
  <dcterms:created xsi:type="dcterms:W3CDTF">2015-08-03T18:01:00Z</dcterms:created>
  <dcterms:modified xsi:type="dcterms:W3CDTF">2015-08-03T18:01:00Z</dcterms:modified>
</cp:coreProperties>
</file>