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F24D" w14:textId="77777777" w:rsidR="00616AC2" w:rsidRDefault="00EC3957" w:rsidP="00EC3957">
      <w:pPr>
        <w:jc w:val="center"/>
      </w:pPr>
      <w:bookmarkStart w:id="0" w:name="_GoBack"/>
      <w:bookmarkEnd w:id="0"/>
      <w:r>
        <w:t>Houston School District</w:t>
      </w:r>
    </w:p>
    <w:p w14:paraId="2A809F14" w14:textId="53B81A1C" w:rsidR="00EC3957" w:rsidRDefault="00904D8F" w:rsidP="00904D8F">
      <w:pPr>
        <w:jc w:val="center"/>
      </w:pPr>
      <w:r>
        <w:t>2014-2015</w:t>
      </w:r>
      <w:r w:rsidR="00EC3957">
        <w:t>Technology Bid List</w:t>
      </w:r>
    </w:p>
    <w:p w14:paraId="236390DE" w14:textId="77777777" w:rsidR="00EC3957" w:rsidRPr="00EC3957" w:rsidRDefault="00EC3957" w:rsidP="00CA43F6">
      <w:pPr>
        <w:tabs>
          <w:tab w:val="center" w:pos="7200"/>
          <w:tab w:val="right" w:pos="10530"/>
        </w:tabs>
      </w:pPr>
      <w:r>
        <w:rPr>
          <w:u w:val="single"/>
        </w:rPr>
        <w:t>Items</w:t>
      </w:r>
      <w:r>
        <w:tab/>
      </w:r>
      <w:r>
        <w:rPr>
          <w:u w:val="single"/>
        </w:rPr>
        <w:t>Anticipated Quantity</w:t>
      </w:r>
      <w:r>
        <w:tab/>
      </w:r>
      <w:r>
        <w:rPr>
          <w:u w:val="single"/>
        </w:rPr>
        <w:t>Bid Price</w:t>
      </w:r>
    </w:p>
    <w:p w14:paraId="3DB95CE1" w14:textId="77777777" w:rsidR="00EC3957" w:rsidRDefault="00EC3957" w:rsidP="00CA43F6">
      <w:pPr>
        <w:tabs>
          <w:tab w:val="center" w:pos="7200"/>
          <w:tab w:val="right" w:pos="10530"/>
        </w:tabs>
        <w:rPr>
          <w:u w:val="single"/>
        </w:rPr>
      </w:pPr>
      <w:r>
        <w:tab/>
      </w:r>
      <w:r w:rsidR="00361ADF">
        <w:rPr>
          <w:u w:val="single"/>
        </w:rPr>
        <w:t xml:space="preserve">To be </w:t>
      </w:r>
      <w:proofErr w:type="gramStart"/>
      <w:r w:rsidR="00361ADF">
        <w:rPr>
          <w:u w:val="single"/>
        </w:rPr>
        <w:t>P</w:t>
      </w:r>
      <w:r>
        <w:rPr>
          <w:u w:val="single"/>
        </w:rPr>
        <w:t>u</w:t>
      </w:r>
      <w:r w:rsidR="00361ADF">
        <w:rPr>
          <w:u w:val="single"/>
        </w:rPr>
        <w:t>r</w:t>
      </w:r>
      <w:r>
        <w:rPr>
          <w:u w:val="single"/>
        </w:rPr>
        <w:t>chased</w:t>
      </w:r>
      <w:proofErr w:type="gramEnd"/>
    </w:p>
    <w:p w14:paraId="0B2D017A" w14:textId="77777777" w:rsidR="00EC3957" w:rsidRDefault="00EC3957" w:rsidP="00CA43F6">
      <w:pPr>
        <w:tabs>
          <w:tab w:val="center" w:pos="7200"/>
          <w:tab w:val="right" w:pos="10530"/>
        </w:tabs>
        <w:rPr>
          <w:u w:val="single"/>
        </w:rPr>
      </w:pPr>
    </w:p>
    <w:p w14:paraId="589E61B6" w14:textId="553C4317" w:rsidR="00EC3957" w:rsidRDefault="00CA43F6" w:rsidP="00CA43F6">
      <w:pPr>
        <w:tabs>
          <w:tab w:val="center" w:pos="7200"/>
          <w:tab w:val="right" w:pos="10530"/>
        </w:tabs>
        <w:jc w:val="both"/>
      </w:pPr>
      <w:r>
        <w:t>Dell OptiP</w:t>
      </w:r>
      <w:r w:rsidR="00EC3957">
        <w:t>lex</w:t>
      </w:r>
      <w:r w:rsidR="00904D8F">
        <w:t xml:space="preserve"> 225-2782</w:t>
      </w:r>
      <w:r w:rsidR="00EC3957">
        <w:tab/>
        <w:t>106</w:t>
      </w:r>
      <w:r w:rsidR="00EC3957">
        <w:tab/>
        <w:t>______________</w:t>
      </w:r>
    </w:p>
    <w:p w14:paraId="4F176C64" w14:textId="77777777" w:rsidR="00EC3957" w:rsidRDefault="00EC3957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>Windows 7 professional</w:t>
      </w:r>
      <w:r w:rsidR="00CA43F6">
        <w:t>, Media, 64-bit, English</w:t>
      </w:r>
    </w:p>
    <w:p w14:paraId="50A61A09" w14:textId="77777777" w:rsidR="00CA43F6" w:rsidRDefault="00EC3957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>3</w:t>
      </w:r>
      <w:r w:rsidRPr="00EC3957">
        <w:rPr>
          <w:vertAlign w:val="superscript"/>
        </w:rPr>
        <w:t>rd</w:t>
      </w:r>
      <w:r w:rsidR="00CA43F6">
        <w:t xml:space="preserve"> generation Intel Core i5-3470 Processor (Quad</w:t>
      </w:r>
    </w:p>
    <w:p w14:paraId="0F419FB8" w14:textId="77777777" w:rsidR="00CA43F6" w:rsidRDefault="00CA43F6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>Core, 3.20GHz, 6MB w/HD2500 Graphics)</w:t>
      </w:r>
    </w:p>
    <w:p w14:paraId="6398FE27" w14:textId="77777777" w:rsidR="00CA43F6" w:rsidRDefault="00CA43F6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</w:r>
      <w:proofErr w:type="gramStart"/>
      <w:r>
        <w:t>4GB ,</w:t>
      </w:r>
      <w:proofErr w:type="gramEnd"/>
      <w:r>
        <w:t xml:space="preserve"> NON-ECC, 1600MHZ DDR3 2DIMM</w:t>
      </w:r>
    </w:p>
    <w:p w14:paraId="7F5B13BA" w14:textId="77777777" w:rsidR="00CA43F6" w:rsidRDefault="00CA43F6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 xml:space="preserve">500GB 2.5 3Gb/s SATA </w:t>
      </w:r>
      <w:proofErr w:type="gramStart"/>
      <w:r>
        <w:t>with  16MB</w:t>
      </w:r>
      <w:proofErr w:type="gramEnd"/>
      <w:r>
        <w:t xml:space="preserve"> </w:t>
      </w:r>
      <w:proofErr w:type="spellStart"/>
      <w:r>
        <w:t>DataBurst</w:t>
      </w:r>
      <w:proofErr w:type="spellEnd"/>
      <w:r>
        <w:t xml:space="preserve"> Cache</w:t>
      </w:r>
    </w:p>
    <w:p w14:paraId="6410C68C" w14:textId="77777777" w:rsidR="00CA43F6" w:rsidRDefault="00CA43F6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>Intel Integrated Graphics DP/DP/VGA w/DP-to-DVI Adapter</w:t>
      </w:r>
    </w:p>
    <w:p w14:paraId="729DCBFD" w14:textId="77777777" w:rsidR="00361ADF" w:rsidRDefault="00CA43F6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>16X DVD+/-RW SATA</w:t>
      </w:r>
    </w:p>
    <w:p w14:paraId="2AA78EAA" w14:textId="77777777" w:rsidR="00361ADF" w:rsidRDefault="00361ADF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>Dell KB212-B USB 104 Quiet Key Keyboard, English</w:t>
      </w:r>
    </w:p>
    <w:p w14:paraId="7918DD01" w14:textId="77777777" w:rsidR="00361ADF" w:rsidRDefault="00361ADF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>Dell MS111 USB Optical Mouse</w:t>
      </w:r>
    </w:p>
    <w:p w14:paraId="49E379FB" w14:textId="77777777" w:rsidR="00361ADF" w:rsidRDefault="00361ADF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>Internal Dell Business Audio Speaker</w:t>
      </w:r>
    </w:p>
    <w:p w14:paraId="36CB6D86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>3 Year Basic Hardware Service with 3 Year NBD</w:t>
      </w:r>
    </w:p>
    <w:p w14:paraId="35357144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>Limited Onsite Service after Remote Diagnosis</w:t>
      </w:r>
    </w:p>
    <w:p w14:paraId="5E471166" w14:textId="77777777" w:rsidR="00361ADF" w:rsidRPr="00FF4CBB" w:rsidRDefault="00361ADF" w:rsidP="00CA43F6">
      <w:pPr>
        <w:tabs>
          <w:tab w:val="left" w:pos="540"/>
          <w:tab w:val="center" w:pos="7200"/>
          <w:tab w:val="right" w:pos="10530"/>
        </w:tabs>
        <w:jc w:val="both"/>
        <w:rPr>
          <w:sz w:val="12"/>
          <w:szCs w:val="12"/>
        </w:rPr>
      </w:pPr>
    </w:p>
    <w:p w14:paraId="67734BC5" w14:textId="03E6AED0" w:rsidR="00CA43F6" w:rsidRDefault="00361ADF" w:rsidP="00CA43F6">
      <w:pPr>
        <w:tabs>
          <w:tab w:val="left" w:pos="540"/>
          <w:tab w:val="center" w:pos="7200"/>
          <w:tab w:val="right" w:pos="10530"/>
        </w:tabs>
        <w:jc w:val="both"/>
      </w:pPr>
      <w:r>
        <w:t>19 inch Monitor</w:t>
      </w:r>
      <w:r w:rsidR="00904D8F">
        <w:t xml:space="preserve"> E1913</w:t>
      </w:r>
      <w:r>
        <w:tab/>
        <w:t>106</w:t>
      </w:r>
      <w:r>
        <w:tab/>
        <w:t>______________</w:t>
      </w:r>
    </w:p>
    <w:p w14:paraId="4D2EBCFA" w14:textId="77777777" w:rsidR="00361ADF" w:rsidRDefault="00361ADF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151498B1" w14:textId="77777777" w:rsidR="00361ADF" w:rsidRDefault="00361ADF" w:rsidP="00CA43F6">
      <w:pPr>
        <w:tabs>
          <w:tab w:val="left" w:pos="540"/>
          <w:tab w:val="center" w:pos="7200"/>
          <w:tab w:val="right" w:pos="10530"/>
        </w:tabs>
        <w:jc w:val="both"/>
      </w:pPr>
      <w:r>
        <w:t>Microsoft Office 2013 Professional-Academic</w:t>
      </w:r>
      <w:r>
        <w:tab/>
        <w:t>106</w:t>
      </w:r>
      <w:r>
        <w:tab/>
        <w:t>______________</w:t>
      </w:r>
    </w:p>
    <w:p w14:paraId="523277EB" w14:textId="77777777" w:rsidR="00361ADF" w:rsidRDefault="00361ADF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752F665B" w14:textId="43CD12CA" w:rsidR="00361ADF" w:rsidRDefault="00361ADF" w:rsidP="00CA43F6">
      <w:pPr>
        <w:tabs>
          <w:tab w:val="left" w:pos="540"/>
          <w:tab w:val="center" w:pos="7200"/>
          <w:tab w:val="right" w:pos="10530"/>
        </w:tabs>
        <w:jc w:val="both"/>
      </w:pPr>
      <w:r>
        <w:t xml:space="preserve">Samsung Series 3 2g 16g Google </w:t>
      </w:r>
      <w:proofErr w:type="spellStart"/>
      <w:r>
        <w:t>Chromebook</w:t>
      </w:r>
      <w:proofErr w:type="spellEnd"/>
      <w:r w:rsidR="00904D8F">
        <w:t xml:space="preserve"> XE303C12-A01US</w:t>
      </w:r>
      <w:r>
        <w:tab/>
        <w:t>150</w:t>
      </w:r>
      <w:r>
        <w:tab/>
        <w:t>______________</w:t>
      </w:r>
    </w:p>
    <w:p w14:paraId="3676B828" w14:textId="77777777" w:rsidR="00361ADF" w:rsidRDefault="00361ADF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6B321F4A" w14:textId="37C4F5FB" w:rsidR="00D3012E" w:rsidRDefault="00D3012E" w:rsidP="00CA43F6">
      <w:pPr>
        <w:tabs>
          <w:tab w:val="left" w:pos="540"/>
          <w:tab w:val="center" w:pos="7200"/>
          <w:tab w:val="right" w:pos="10530"/>
        </w:tabs>
        <w:jc w:val="both"/>
      </w:pPr>
      <w:r>
        <w:t xml:space="preserve">Google </w:t>
      </w:r>
      <w:proofErr w:type="spellStart"/>
      <w:r>
        <w:t>Chromebook</w:t>
      </w:r>
      <w:proofErr w:type="spellEnd"/>
      <w:r>
        <w:t xml:space="preserve"> OS Management Console</w:t>
      </w:r>
      <w:r w:rsidR="000F0C76">
        <w:t xml:space="preserve"> License Education</w:t>
      </w:r>
      <w:r>
        <w:tab/>
        <w:t>150</w:t>
      </w:r>
      <w:r>
        <w:tab/>
        <w:t>______________</w:t>
      </w:r>
    </w:p>
    <w:p w14:paraId="7CE74673" w14:textId="77777777" w:rsidR="00EC4D0A" w:rsidRDefault="00EC4D0A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4F86B19F" w14:textId="77777777" w:rsidR="00EC4D0A" w:rsidRDefault="00EC4D0A" w:rsidP="00CA43F6">
      <w:pPr>
        <w:tabs>
          <w:tab w:val="left" w:pos="540"/>
          <w:tab w:val="center" w:pos="7200"/>
          <w:tab w:val="right" w:pos="10530"/>
        </w:tabs>
        <w:jc w:val="both"/>
      </w:pPr>
      <w:r>
        <w:t>Chrome White Glove-Preinstall Management Console</w:t>
      </w:r>
      <w:r>
        <w:tab/>
        <w:t>150</w:t>
      </w:r>
      <w:r>
        <w:tab/>
        <w:t>______________</w:t>
      </w:r>
    </w:p>
    <w:p w14:paraId="22CF8731" w14:textId="77777777" w:rsidR="00FF4CBB" w:rsidRDefault="00FF4CBB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0E823141" w14:textId="2D56B630" w:rsidR="00FF4CBB" w:rsidRDefault="00FF4CBB" w:rsidP="00CA43F6">
      <w:pPr>
        <w:tabs>
          <w:tab w:val="left" w:pos="540"/>
          <w:tab w:val="center" w:pos="7200"/>
          <w:tab w:val="right" w:pos="10530"/>
        </w:tabs>
        <w:jc w:val="both"/>
      </w:pPr>
      <w:proofErr w:type="spellStart"/>
      <w:r>
        <w:t>Anthro</w:t>
      </w:r>
      <w:proofErr w:type="spellEnd"/>
      <w:r>
        <w:t xml:space="preserve"> 36 unit </w:t>
      </w:r>
      <w:proofErr w:type="spellStart"/>
      <w:r>
        <w:t>Chromebook</w:t>
      </w:r>
      <w:proofErr w:type="spellEnd"/>
      <w:r>
        <w:t xml:space="preserve"> Charging Cart</w:t>
      </w:r>
      <w:r w:rsidR="00904D8F">
        <w:t xml:space="preserve"> CHR36SS-PW$</w:t>
      </w:r>
      <w:r>
        <w:tab/>
        <w:t>5</w:t>
      </w:r>
      <w:r>
        <w:tab/>
        <w:t>______________</w:t>
      </w:r>
    </w:p>
    <w:p w14:paraId="7D5906BC" w14:textId="77777777" w:rsidR="00EC4D0A" w:rsidRDefault="00EC4D0A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5B6462AA" w14:textId="77777777" w:rsidR="00EC4D0A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  <w:r>
        <w:t xml:space="preserve">Epson </w:t>
      </w:r>
      <w:proofErr w:type="spellStart"/>
      <w:r>
        <w:t>Brightlink</w:t>
      </w:r>
      <w:proofErr w:type="spellEnd"/>
      <w:r>
        <w:t xml:space="preserve"> 485Wi Interactive Projector</w:t>
      </w:r>
      <w:r>
        <w:tab/>
        <w:t>3</w:t>
      </w:r>
      <w:r>
        <w:tab/>
        <w:t>______________</w:t>
      </w:r>
    </w:p>
    <w:p w14:paraId="352A0414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27EB3175" w14:textId="117C359B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  <w:r>
        <w:t xml:space="preserve">Epson </w:t>
      </w:r>
      <w:proofErr w:type="spellStart"/>
      <w:r>
        <w:t>PowerLite</w:t>
      </w:r>
      <w:proofErr w:type="spellEnd"/>
      <w:r>
        <w:t xml:space="preserve"> 470/</w:t>
      </w:r>
      <w:proofErr w:type="spellStart"/>
      <w:r>
        <w:t>Brightlink</w:t>
      </w:r>
      <w:proofErr w:type="spellEnd"/>
      <w:r>
        <w:t xml:space="preserve"> 480 Series </w:t>
      </w:r>
      <w:proofErr w:type="spellStart"/>
      <w:r>
        <w:t>Wa</w:t>
      </w:r>
      <w:r w:rsidR="000E45EC">
        <w:t>l</w:t>
      </w:r>
      <w:r>
        <w:t>lmount</w:t>
      </w:r>
      <w:proofErr w:type="spellEnd"/>
      <w:r>
        <w:tab/>
        <w:t>3</w:t>
      </w:r>
      <w:r>
        <w:tab/>
        <w:t>______________</w:t>
      </w:r>
    </w:p>
    <w:p w14:paraId="04D52635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0027646C" w14:textId="6741E87D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  <w:r>
        <w:t>Epson Pr</w:t>
      </w:r>
      <w:r w:rsidR="00066AF8">
        <w:t>o</w:t>
      </w:r>
      <w:r>
        <w:t xml:space="preserve">methean </w:t>
      </w:r>
      <w:proofErr w:type="spellStart"/>
      <w:r>
        <w:t>Activeinspire</w:t>
      </w:r>
      <w:proofErr w:type="spellEnd"/>
      <w:r>
        <w:t xml:space="preserve"> Software (for use with</w:t>
      </w:r>
      <w:r>
        <w:tab/>
        <w:t>3</w:t>
      </w:r>
      <w:r>
        <w:tab/>
        <w:t>______________</w:t>
      </w:r>
    </w:p>
    <w:p w14:paraId="02443A50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</w:r>
      <w:proofErr w:type="spellStart"/>
      <w:r>
        <w:t>Brightlink</w:t>
      </w:r>
      <w:proofErr w:type="spellEnd"/>
      <w:r>
        <w:t xml:space="preserve"> Interactive products)</w:t>
      </w:r>
    </w:p>
    <w:p w14:paraId="0E7DAF96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06C5C8E7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  <w:proofErr w:type="spellStart"/>
      <w:r>
        <w:t>Hellerman</w:t>
      </w:r>
      <w:proofErr w:type="spellEnd"/>
      <w:r>
        <w:t xml:space="preserve"> </w:t>
      </w:r>
      <w:proofErr w:type="spellStart"/>
      <w:r>
        <w:t>Tyton</w:t>
      </w:r>
      <w:proofErr w:type="spellEnd"/>
      <w:r>
        <w:t xml:space="preserve"> 1.25” 8ft Raceway</w:t>
      </w:r>
      <w:r>
        <w:tab/>
        <w:t>3</w:t>
      </w:r>
      <w:r>
        <w:tab/>
        <w:t>______________</w:t>
      </w:r>
    </w:p>
    <w:p w14:paraId="6CB8FB14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7FBB3CD3" w14:textId="10A2A544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  <w:r>
        <w:t>Cables to Go Port Aut</w:t>
      </w:r>
      <w:r w:rsidR="000F0C76">
        <w:t>hority 2 Port VGA Video Splitter/</w:t>
      </w:r>
      <w:proofErr w:type="spellStart"/>
      <w:r w:rsidR="000F0C76">
        <w:t>Exender</w:t>
      </w:r>
      <w:proofErr w:type="spellEnd"/>
      <w:r>
        <w:tab/>
        <w:t>3</w:t>
      </w:r>
      <w:r>
        <w:tab/>
        <w:t>______________</w:t>
      </w:r>
    </w:p>
    <w:p w14:paraId="4D195EF1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615C19CB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  <w:r>
        <w:t>Cables to Go 6ft Pro Series HD15 UXGA M/F Monitor</w:t>
      </w:r>
      <w:r>
        <w:tab/>
        <w:t>3</w:t>
      </w:r>
      <w:r>
        <w:tab/>
        <w:t>______________</w:t>
      </w:r>
    </w:p>
    <w:p w14:paraId="25565D36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  <w:r>
        <w:tab/>
        <w:t>Extension Cable</w:t>
      </w:r>
    </w:p>
    <w:p w14:paraId="7D4299A2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7F0CE4D1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  <w:r>
        <w:t>Logitech Z130 2.0 Speaker System</w:t>
      </w:r>
      <w:r>
        <w:tab/>
        <w:t>3</w:t>
      </w:r>
      <w:r>
        <w:tab/>
        <w:t>______________</w:t>
      </w:r>
    </w:p>
    <w:p w14:paraId="2CB327A1" w14:textId="77777777" w:rsidR="004C0645" w:rsidRDefault="004C0645" w:rsidP="00CA43F6">
      <w:pPr>
        <w:tabs>
          <w:tab w:val="left" w:pos="540"/>
          <w:tab w:val="center" w:pos="7200"/>
          <w:tab w:val="right" w:pos="10530"/>
        </w:tabs>
        <w:jc w:val="both"/>
      </w:pPr>
    </w:p>
    <w:p w14:paraId="5118EA67" w14:textId="047A4E21" w:rsidR="000F0C76" w:rsidRPr="00904D8F" w:rsidRDefault="00904D8F" w:rsidP="00FF4CBB">
      <w:pPr>
        <w:tabs>
          <w:tab w:val="left" w:pos="540"/>
          <w:tab w:val="center" w:pos="7200"/>
          <w:tab w:val="right" w:pos="10530"/>
        </w:tabs>
        <w:jc w:val="both"/>
      </w:pPr>
      <w:r w:rsidRPr="00904D8F">
        <w:rPr>
          <w:rFonts w:cs="Calibri"/>
        </w:rPr>
        <w:t xml:space="preserve">Installation – Turn-Key Solution – Includes imagining all new PCs with District’s software, connection to District’s network, joining District’s domain, physical set-up of PCs &amp; monitors (plugging in all cables, transfer of old machines, </w:t>
      </w:r>
      <w:proofErr w:type="spellStart"/>
      <w:r w:rsidRPr="00904D8F">
        <w:rPr>
          <w:rFonts w:cs="Calibri"/>
        </w:rPr>
        <w:t>etc</w:t>
      </w:r>
      <w:proofErr w:type="spellEnd"/>
      <w:r w:rsidRPr="00904D8F">
        <w:rPr>
          <w:rFonts w:cs="Calibri"/>
        </w:rPr>
        <w:t xml:space="preserve">). For </w:t>
      </w:r>
      <w:proofErr w:type="spellStart"/>
      <w:r w:rsidRPr="00904D8F">
        <w:rPr>
          <w:rFonts w:cs="Calibri"/>
        </w:rPr>
        <w:t>Chromebooks</w:t>
      </w:r>
      <w:proofErr w:type="spellEnd"/>
      <w:r w:rsidRPr="00904D8F">
        <w:rPr>
          <w:rFonts w:cs="Calibri"/>
        </w:rPr>
        <w:t>, set up and install in cart.</w:t>
      </w:r>
      <w:r>
        <w:tab/>
      </w:r>
      <w:r w:rsidR="00FF4CBB" w:rsidRPr="00904D8F">
        <w:t>______________</w:t>
      </w:r>
    </w:p>
    <w:p w14:paraId="745C34D6" w14:textId="029FBBBD" w:rsidR="000F0C76" w:rsidRDefault="000F0C76" w:rsidP="000F0C76">
      <w:pPr>
        <w:tabs>
          <w:tab w:val="left" w:pos="540"/>
          <w:tab w:val="center" w:pos="7200"/>
          <w:tab w:val="right" w:pos="10530"/>
        </w:tabs>
        <w:jc w:val="center"/>
        <w:rPr>
          <w:color w:val="FF0000"/>
        </w:rPr>
      </w:pPr>
      <w:r>
        <w:rPr>
          <w:color w:val="FF0000"/>
        </w:rPr>
        <w:t>ALL BIDS MUST BE TURNED IN N</w:t>
      </w:r>
      <w:r w:rsidR="00A604B9">
        <w:rPr>
          <w:color w:val="FF0000"/>
        </w:rPr>
        <w:t>O L</w:t>
      </w:r>
      <w:r w:rsidR="00D238AB">
        <w:rPr>
          <w:color w:val="FF0000"/>
        </w:rPr>
        <w:t>ATER THAN 12:00 NOON September 12</w:t>
      </w:r>
      <w:r>
        <w:rPr>
          <w:color w:val="FF0000"/>
        </w:rPr>
        <w:t>, 2014</w:t>
      </w:r>
    </w:p>
    <w:p w14:paraId="6435A9CD" w14:textId="54E42535" w:rsidR="000F0C76" w:rsidRDefault="000F0C76" w:rsidP="000F0C76">
      <w:pPr>
        <w:tabs>
          <w:tab w:val="left" w:pos="540"/>
          <w:tab w:val="center" w:pos="7200"/>
          <w:tab w:val="right" w:pos="10530"/>
        </w:tabs>
        <w:jc w:val="center"/>
      </w:pPr>
      <w:r>
        <w:t>(</w:t>
      </w:r>
      <w:proofErr w:type="gramStart"/>
      <w:r>
        <w:t>over</w:t>
      </w:r>
      <w:proofErr w:type="gramEnd"/>
      <w:r>
        <w:t>)</w:t>
      </w:r>
    </w:p>
    <w:p w14:paraId="79BFF9EE" w14:textId="3A856721" w:rsidR="000F0C76" w:rsidRDefault="000F0C76" w:rsidP="000F0C76">
      <w:pPr>
        <w:tabs>
          <w:tab w:val="left" w:pos="540"/>
          <w:tab w:val="center" w:pos="7200"/>
          <w:tab w:val="right" w:pos="10530"/>
        </w:tabs>
      </w:pPr>
      <w:r>
        <w:lastRenderedPageBreak/>
        <w:t>Note: Fill in all blanks on all items. Items to be delivered per instructions.</w:t>
      </w:r>
    </w:p>
    <w:p w14:paraId="4F7444EF" w14:textId="77777777" w:rsidR="000F0C76" w:rsidRDefault="000F0C76" w:rsidP="000F0C76">
      <w:pPr>
        <w:tabs>
          <w:tab w:val="left" w:pos="540"/>
          <w:tab w:val="center" w:pos="7200"/>
          <w:tab w:val="right" w:pos="10530"/>
        </w:tabs>
      </w:pPr>
    </w:p>
    <w:p w14:paraId="2AD242D1" w14:textId="1F8A4BD6" w:rsidR="000F0C76" w:rsidRDefault="000F0C76" w:rsidP="000F0C76">
      <w:pPr>
        <w:tabs>
          <w:tab w:val="left" w:pos="540"/>
          <w:tab w:val="center" w:pos="7200"/>
          <w:tab w:val="right" w:pos="10530"/>
        </w:tabs>
      </w:pPr>
      <w:r>
        <w:t>Company: ________________________________________________________________________</w:t>
      </w:r>
    </w:p>
    <w:p w14:paraId="5F5A1FFE" w14:textId="77777777" w:rsidR="000F0C76" w:rsidRDefault="000F0C76" w:rsidP="000F0C76">
      <w:pPr>
        <w:tabs>
          <w:tab w:val="left" w:pos="540"/>
          <w:tab w:val="center" w:pos="7200"/>
          <w:tab w:val="right" w:pos="10530"/>
        </w:tabs>
      </w:pPr>
    </w:p>
    <w:p w14:paraId="178C0E30" w14:textId="3A3E384D" w:rsidR="000F0C76" w:rsidRDefault="000F0C76" w:rsidP="000F0C76">
      <w:pPr>
        <w:tabs>
          <w:tab w:val="left" w:pos="540"/>
          <w:tab w:val="center" w:pos="7200"/>
          <w:tab w:val="right" w:pos="10530"/>
        </w:tabs>
      </w:pPr>
      <w:r>
        <w:t>Name: ____________________________________________________________________________</w:t>
      </w:r>
    </w:p>
    <w:p w14:paraId="7308F8D0" w14:textId="77777777" w:rsidR="000F0C76" w:rsidRDefault="000F0C76" w:rsidP="000F0C76">
      <w:pPr>
        <w:tabs>
          <w:tab w:val="left" w:pos="540"/>
          <w:tab w:val="center" w:pos="7200"/>
          <w:tab w:val="right" w:pos="10530"/>
        </w:tabs>
      </w:pPr>
    </w:p>
    <w:p w14:paraId="0002BBD1" w14:textId="0CD29331" w:rsidR="000F0C76" w:rsidRDefault="000F0C76" w:rsidP="000F0C76">
      <w:pPr>
        <w:tabs>
          <w:tab w:val="left" w:pos="540"/>
          <w:tab w:val="center" w:pos="7200"/>
          <w:tab w:val="right" w:pos="10530"/>
        </w:tabs>
      </w:pPr>
      <w:r>
        <w:t>Address: _________________________________________________________________________</w:t>
      </w:r>
    </w:p>
    <w:p w14:paraId="03EBEC3D" w14:textId="77777777" w:rsidR="000F0C76" w:rsidRDefault="000F0C76" w:rsidP="000F0C76">
      <w:pPr>
        <w:tabs>
          <w:tab w:val="left" w:pos="540"/>
          <w:tab w:val="center" w:pos="7200"/>
          <w:tab w:val="right" w:pos="10530"/>
        </w:tabs>
      </w:pPr>
    </w:p>
    <w:p w14:paraId="05657480" w14:textId="60B8B2A1" w:rsidR="000F0C76" w:rsidRDefault="000F0C76" w:rsidP="000F0C76">
      <w:pPr>
        <w:tabs>
          <w:tab w:val="left" w:pos="540"/>
          <w:tab w:val="center" w:pos="7200"/>
          <w:tab w:val="right" w:pos="10530"/>
        </w:tabs>
      </w:pPr>
      <w:r>
        <w:t>Phone #:_________________________________________________________________________</w:t>
      </w:r>
    </w:p>
    <w:p w14:paraId="203307A3" w14:textId="77777777" w:rsidR="000F0C76" w:rsidRDefault="000F0C76" w:rsidP="000F0C76">
      <w:pPr>
        <w:tabs>
          <w:tab w:val="left" w:pos="540"/>
          <w:tab w:val="center" w:pos="7200"/>
          <w:tab w:val="right" w:pos="10530"/>
        </w:tabs>
      </w:pPr>
    </w:p>
    <w:p w14:paraId="28A9B6FC" w14:textId="1AE2BE29" w:rsidR="000F0C76" w:rsidRPr="000F0C76" w:rsidRDefault="000F0C76" w:rsidP="000F0C76">
      <w:pPr>
        <w:tabs>
          <w:tab w:val="left" w:pos="540"/>
          <w:tab w:val="center" w:pos="7200"/>
          <w:tab w:val="right" w:pos="10530"/>
        </w:tabs>
      </w:pPr>
      <w:r>
        <w:t>Signature: _______________________________________________________________________</w:t>
      </w:r>
    </w:p>
    <w:p w14:paraId="43E55BD1" w14:textId="77777777" w:rsidR="000F0C76" w:rsidRPr="00EC3957" w:rsidRDefault="000F0C76" w:rsidP="000F0C76">
      <w:pPr>
        <w:tabs>
          <w:tab w:val="left" w:pos="540"/>
          <w:tab w:val="center" w:pos="7200"/>
          <w:tab w:val="right" w:pos="10530"/>
        </w:tabs>
        <w:jc w:val="center"/>
      </w:pPr>
    </w:p>
    <w:sectPr w:rsidR="000F0C76" w:rsidRPr="00EC3957" w:rsidSect="00FF4CBB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57"/>
    <w:rsid w:val="00066AF8"/>
    <w:rsid w:val="000E45EC"/>
    <w:rsid w:val="000F0C76"/>
    <w:rsid w:val="00361ADF"/>
    <w:rsid w:val="003F1775"/>
    <w:rsid w:val="004C0645"/>
    <w:rsid w:val="00616AC2"/>
    <w:rsid w:val="00617AA0"/>
    <w:rsid w:val="0085126A"/>
    <w:rsid w:val="00904D8F"/>
    <w:rsid w:val="00A604B9"/>
    <w:rsid w:val="00CA43F6"/>
    <w:rsid w:val="00D05A60"/>
    <w:rsid w:val="00D238AB"/>
    <w:rsid w:val="00D3012E"/>
    <w:rsid w:val="00EC3957"/>
    <w:rsid w:val="00EC4D0A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67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School District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Presley</dc:creator>
  <cp:lastModifiedBy>LaTisha Denise Landing</cp:lastModifiedBy>
  <cp:revision>2</cp:revision>
  <cp:lastPrinted>2014-07-11T12:59:00Z</cp:lastPrinted>
  <dcterms:created xsi:type="dcterms:W3CDTF">2014-08-20T17:02:00Z</dcterms:created>
  <dcterms:modified xsi:type="dcterms:W3CDTF">2014-08-20T17:02:00Z</dcterms:modified>
</cp:coreProperties>
</file>