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8D" w:rsidRPr="002A31DC" w:rsidRDefault="00495C60" w:rsidP="00504031">
      <w:pPr>
        <w:jc w:val="center"/>
        <w:rPr>
          <w:b/>
          <w:sz w:val="24"/>
        </w:rPr>
      </w:pPr>
      <w:bookmarkStart w:id="0" w:name="_GoBack"/>
      <w:bookmarkEnd w:id="0"/>
      <w:r>
        <w:rPr>
          <w:b/>
          <w:sz w:val="24"/>
        </w:rPr>
        <w:t xml:space="preserve">BAY </w:t>
      </w:r>
      <w:smartTag w:uri="urn:schemas-microsoft-com:office:smarttags" w:element="City">
        <w:r>
          <w:rPr>
            <w:b/>
            <w:sz w:val="24"/>
          </w:rPr>
          <w:t>ST. LOUIS</w:t>
        </w:r>
      </w:smartTag>
      <w:r>
        <w:rPr>
          <w:b/>
          <w:sz w:val="24"/>
        </w:rPr>
        <w:t xml:space="preserve"> - </w:t>
      </w:r>
      <w:smartTag w:uri="urn:schemas-microsoft-com:office:smarttags" w:element="place">
        <w:smartTag w:uri="urn:schemas-microsoft-com:office:smarttags" w:element="PlaceName">
          <w:r w:rsidR="00504031" w:rsidRPr="002A31DC">
            <w:rPr>
              <w:b/>
              <w:sz w:val="24"/>
            </w:rPr>
            <w:t>WAVELAND</w:t>
          </w:r>
        </w:smartTag>
        <w:r w:rsidR="00504031" w:rsidRPr="002A31DC">
          <w:rPr>
            <w:b/>
            <w:sz w:val="24"/>
          </w:rPr>
          <w:t xml:space="preserve"> </w:t>
        </w:r>
        <w:smartTag w:uri="urn:schemas-microsoft-com:office:smarttags" w:element="PlaceType">
          <w:r w:rsidR="00504031" w:rsidRPr="002A31DC">
            <w:rPr>
              <w:b/>
              <w:sz w:val="24"/>
            </w:rPr>
            <w:t>SCHOOL DISTRICT</w:t>
          </w:r>
        </w:smartTag>
      </w:smartTag>
    </w:p>
    <w:p w:rsidR="00942CCD" w:rsidRDefault="002A31DC" w:rsidP="00504031">
      <w:pPr>
        <w:jc w:val="center"/>
        <w:rPr>
          <w:b/>
          <w:sz w:val="24"/>
        </w:rPr>
      </w:pPr>
      <w:r>
        <w:rPr>
          <w:b/>
          <w:sz w:val="24"/>
        </w:rPr>
        <w:t xml:space="preserve">REQUEST FOR STATEMENTS OF QUALIFICATIONS </w:t>
      </w:r>
      <w:r w:rsidR="00F4458D" w:rsidRPr="00E5457D">
        <w:rPr>
          <w:b/>
          <w:sz w:val="24"/>
        </w:rPr>
        <w:t xml:space="preserve">TO PROVIDE </w:t>
      </w:r>
    </w:p>
    <w:p w:rsidR="00504031" w:rsidRPr="00E5457D" w:rsidRDefault="00F4458D" w:rsidP="00504031">
      <w:pPr>
        <w:jc w:val="center"/>
        <w:rPr>
          <w:b/>
          <w:sz w:val="24"/>
        </w:rPr>
      </w:pPr>
      <w:r w:rsidRPr="00E5457D">
        <w:rPr>
          <w:b/>
          <w:sz w:val="24"/>
        </w:rPr>
        <w:t>CONSTRUCTION MANAGEMENT SERVICES</w:t>
      </w:r>
    </w:p>
    <w:p w:rsidR="002A31DC" w:rsidRPr="00E5457D" w:rsidRDefault="002A31DC" w:rsidP="002A31DC">
      <w:pPr>
        <w:rPr>
          <w:sz w:val="24"/>
        </w:rPr>
      </w:pPr>
    </w:p>
    <w:p w:rsidR="00504031" w:rsidRPr="00E5457D" w:rsidRDefault="00504031" w:rsidP="00C52CA7">
      <w:pPr>
        <w:rPr>
          <w:sz w:val="24"/>
        </w:rPr>
      </w:pPr>
    </w:p>
    <w:p w:rsidR="002A31DC" w:rsidRDefault="002A31DC" w:rsidP="008A5F81">
      <w:pPr>
        <w:jc w:val="both"/>
        <w:rPr>
          <w:sz w:val="24"/>
        </w:rPr>
      </w:pPr>
      <w:r>
        <w:rPr>
          <w:sz w:val="24"/>
        </w:rPr>
        <w:t xml:space="preserve">The </w:t>
      </w:r>
      <w:smartTag w:uri="urn:schemas-microsoft-com:office:smarttags" w:element="Street">
        <w:smartTag w:uri="urn:schemas-microsoft-com:office:smarttags" w:element="address">
          <w:r>
            <w:rPr>
              <w:sz w:val="24"/>
            </w:rPr>
            <w:t>Bay</w:t>
          </w:r>
          <w:r w:rsidR="00D856AB">
            <w:rPr>
              <w:sz w:val="24"/>
            </w:rPr>
            <w:t xml:space="preserve"> St.</w:t>
          </w:r>
        </w:smartTag>
      </w:smartTag>
      <w:r w:rsidR="00D856AB">
        <w:rPr>
          <w:sz w:val="24"/>
        </w:rPr>
        <w:t xml:space="preserve"> Louis </w:t>
      </w:r>
      <w:r>
        <w:rPr>
          <w:sz w:val="24"/>
        </w:rPr>
        <w:t>-</w:t>
      </w:r>
      <w:r w:rsidR="00BB0418">
        <w:rPr>
          <w:sz w:val="24"/>
        </w:rPr>
        <w:t xml:space="preserve"> </w:t>
      </w:r>
      <w:r>
        <w:rPr>
          <w:sz w:val="24"/>
        </w:rPr>
        <w:t>Waveland School District Board of Trustees will accept sealed statements of qualifications from qualified firms for construction management services for any and all construction and capital improvement projects undertaken by the Bay</w:t>
      </w:r>
      <w:r w:rsidR="00495C60">
        <w:rPr>
          <w:sz w:val="24"/>
        </w:rPr>
        <w:t xml:space="preserve"> St. Louis </w:t>
      </w:r>
      <w:r>
        <w:rPr>
          <w:sz w:val="24"/>
        </w:rPr>
        <w:t>-</w:t>
      </w:r>
      <w:r w:rsidR="00BB0418">
        <w:rPr>
          <w:sz w:val="24"/>
        </w:rPr>
        <w:t xml:space="preserve"> </w:t>
      </w:r>
      <w:smartTag w:uri="urn:schemas-microsoft-com:office:smarttags" w:element="place">
        <w:smartTag w:uri="urn:schemas-microsoft-com:office:smarttags" w:element="PlaceName">
          <w:r>
            <w:rPr>
              <w:sz w:val="24"/>
            </w:rPr>
            <w:t>Waveland</w:t>
          </w:r>
        </w:smartTag>
        <w:r>
          <w:rPr>
            <w:sz w:val="24"/>
          </w:rPr>
          <w:t xml:space="preserve"> </w:t>
        </w:r>
        <w:smartTag w:uri="urn:schemas-microsoft-com:office:smarttags" w:element="PlaceType">
          <w:r>
            <w:rPr>
              <w:sz w:val="24"/>
            </w:rPr>
            <w:t>School District</w:t>
          </w:r>
        </w:smartTag>
      </w:smartTag>
      <w:r>
        <w:rPr>
          <w:sz w:val="24"/>
        </w:rPr>
        <w:t xml:space="preserve"> for a five year period.  The </w:t>
      </w:r>
      <w:smartTag w:uri="urn:schemas-microsoft-com:office:smarttags" w:element="Street">
        <w:smartTag w:uri="urn:schemas-microsoft-com:office:smarttags" w:element="address">
          <w:r>
            <w:rPr>
              <w:sz w:val="24"/>
            </w:rPr>
            <w:t>Bay</w:t>
          </w:r>
          <w:r w:rsidR="00495C60">
            <w:rPr>
              <w:sz w:val="24"/>
            </w:rPr>
            <w:t xml:space="preserve"> St.</w:t>
          </w:r>
        </w:smartTag>
      </w:smartTag>
      <w:r w:rsidR="00495C60">
        <w:rPr>
          <w:sz w:val="24"/>
        </w:rPr>
        <w:t xml:space="preserve"> Louis </w:t>
      </w:r>
      <w:r>
        <w:rPr>
          <w:sz w:val="24"/>
        </w:rPr>
        <w:t>-</w:t>
      </w:r>
      <w:r w:rsidR="00BB0418">
        <w:rPr>
          <w:sz w:val="24"/>
        </w:rPr>
        <w:t xml:space="preserve"> </w:t>
      </w:r>
      <w:smartTag w:uri="urn:schemas-microsoft-com:office:smarttags" w:element="place">
        <w:smartTag w:uri="urn:schemas-microsoft-com:office:smarttags" w:element="PlaceName">
          <w:r>
            <w:rPr>
              <w:sz w:val="24"/>
            </w:rPr>
            <w:t>Waveland</w:t>
          </w:r>
        </w:smartTag>
        <w:r>
          <w:rPr>
            <w:sz w:val="24"/>
          </w:rPr>
          <w:t xml:space="preserve"> </w:t>
        </w:r>
        <w:smartTag w:uri="urn:schemas-microsoft-com:office:smarttags" w:element="PlaceType">
          <w:r>
            <w:rPr>
              <w:sz w:val="24"/>
            </w:rPr>
            <w:t>School District</w:t>
          </w:r>
        </w:smartTag>
      </w:smartTag>
      <w:r>
        <w:rPr>
          <w:sz w:val="24"/>
        </w:rPr>
        <w:t xml:space="preserve"> reserves the right to utilize construction management services on all projects collectively, or for any individual projects as it determines to be in the best interest of the school district.  This Request for Statements of Qualifications does not guarantee an award of any amount of construction management services.  </w:t>
      </w:r>
    </w:p>
    <w:p w:rsidR="002A31DC" w:rsidRDefault="002A31DC" w:rsidP="008A5F81">
      <w:pPr>
        <w:jc w:val="both"/>
        <w:rPr>
          <w:sz w:val="24"/>
        </w:rPr>
      </w:pPr>
    </w:p>
    <w:p w:rsidR="008A5F81" w:rsidRDefault="00F4458D" w:rsidP="008A5F81">
      <w:pPr>
        <w:jc w:val="both"/>
        <w:rPr>
          <w:sz w:val="24"/>
        </w:rPr>
      </w:pPr>
      <w:r w:rsidRPr="00E5457D">
        <w:rPr>
          <w:sz w:val="24"/>
        </w:rPr>
        <w:t>The Construction Manager shall perform all necessary services to properly carry out the activit</w:t>
      </w:r>
      <w:r w:rsidR="008A5F81">
        <w:rPr>
          <w:sz w:val="24"/>
        </w:rPr>
        <w:t>ies for Construction Management</w:t>
      </w:r>
      <w:r w:rsidRPr="00E5457D">
        <w:rPr>
          <w:sz w:val="24"/>
        </w:rPr>
        <w:t xml:space="preserve"> in a</w:t>
      </w:r>
      <w:r w:rsidR="00981A3E" w:rsidRPr="00E5457D">
        <w:rPr>
          <w:sz w:val="24"/>
        </w:rPr>
        <w:t>ccordance with applicable State</w:t>
      </w:r>
      <w:r w:rsidRPr="00E5457D">
        <w:rPr>
          <w:sz w:val="24"/>
        </w:rPr>
        <w:t>, HUD, FEMA, United States Army Corps of Engineers, etc</w:t>
      </w:r>
      <w:r w:rsidR="006E37F0">
        <w:rPr>
          <w:sz w:val="24"/>
        </w:rPr>
        <w:t>…</w:t>
      </w:r>
      <w:r w:rsidRPr="00E5457D">
        <w:rPr>
          <w:sz w:val="24"/>
        </w:rPr>
        <w:t xml:space="preserve"> prescribed rules, regulations, policies and State law. Construction Manager must be licensed in the state of Mississippi</w:t>
      </w:r>
      <w:r w:rsidR="00504031" w:rsidRPr="00E5457D">
        <w:rPr>
          <w:sz w:val="24"/>
        </w:rPr>
        <w:t xml:space="preserve">. </w:t>
      </w:r>
      <w:r w:rsidR="00C52CA7">
        <w:rPr>
          <w:sz w:val="24"/>
        </w:rPr>
        <w:t xml:space="preserve"> </w:t>
      </w:r>
      <w:r w:rsidR="00C52CA7" w:rsidRPr="00B466C5">
        <w:rPr>
          <w:sz w:val="24"/>
          <w:u w:val="single"/>
        </w:rPr>
        <w:t>Information</w:t>
      </w:r>
      <w:r w:rsidRPr="00B466C5">
        <w:rPr>
          <w:sz w:val="24"/>
          <w:u w:val="single"/>
        </w:rPr>
        <w:t xml:space="preserve"> concerni</w:t>
      </w:r>
      <w:r w:rsidR="006E37F0" w:rsidRPr="00B466C5">
        <w:rPr>
          <w:sz w:val="24"/>
          <w:u w:val="single"/>
        </w:rPr>
        <w:t>ng the request for proposals is</w:t>
      </w:r>
      <w:r w:rsidRPr="00B466C5">
        <w:rPr>
          <w:sz w:val="24"/>
          <w:u w:val="single"/>
        </w:rPr>
        <w:t xml:space="preserve"> available at the </w:t>
      </w:r>
      <w:smartTag w:uri="urn:schemas-microsoft-com:office:smarttags" w:element="Street">
        <w:smartTag w:uri="urn:schemas-microsoft-com:office:smarttags" w:element="address">
          <w:r w:rsidR="00504031" w:rsidRPr="00B466C5">
            <w:rPr>
              <w:sz w:val="24"/>
              <w:u w:val="single"/>
            </w:rPr>
            <w:t>Bay</w:t>
          </w:r>
          <w:r w:rsidR="00495C60">
            <w:rPr>
              <w:sz w:val="24"/>
              <w:u w:val="single"/>
            </w:rPr>
            <w:t xml:space="preserve"> St.</w:t>
          </w:r>
        </w:smartTag>
      </w:smartTag>
      <w:r w:rsidR="00495C60">
        <w:rPr>
          <w:sz w:val="24"/>
          <w:u w:val="single"/>
        </w:rPr>
        <w:t xml:space="preserve"> Louis </w:t>
      </w:r>
      <w:r w:rsidR="00504031" w:rsidRPr="00B466C5">
        <w:rPr>
          <w:sz w:val="24"/>
          <w:u w:val="single"/>
        </w:rPr>
        <w:t>-</w:t>
      </w:r>
      <w:r w:rsidR="00BB0418">
        <w:rPr>
          <w:sz w:val="24"/>
          <w:u w:val="single"/>
        </w:rPr>
        <w:t xml:space="preserve"> </w:t>
      </w:r>
      <w:r w:rsidR="00504031" w:rsidRPr="00B466C5">
        <w:rPr>
          <w:sz w:val="24"/>
          <w:u w:val="single"/>
        </w:rPr>
        <w:t>Waveland School District Central Office, located at 20</w:t>
      </w:r>
      <w:r w:rsidR="00495C60">
        <w:rPr>
          <w:sz w:val="24"/>
          <w:u w:val="single"/>
        </w:rPr>
        <w:t>0</w:t>
      </w:r>
      <w:r w:rsidR="00504031" w:rsidRPr="00B466C5">
        <w:rPr>
          <w:sz w:val="24"/>
          <w:u w:val="single"/>
        </w:rPr>
        <w:t xml:space="preserve"> </w:t>
      </w:r>
      <w:r w:rsidR="00495C60">
        <w:rPr>
          <w:sz w:val="24"/>
          <w:u w:val="single"/>
        </w:rPr>
        <w:t>North Second Street</w:t>
      </w:r>
      <w:r w:rsidR="00504031" w:rsidRPr="00B466C5">
        <w:rPr>
          <w:sz w:val="24"/>
          <w:u w:val="single"/>
        </w:rPr>
        <w:t>, Bay Saint Louis, MS 39520,</w:t>
      </w:r>
      <w:r w:rsidRPr="00B466C5">
        <w:rPr>
          <w:sz w:val="24"/>
          <w:u w:val="single"/>
        </w:rPr>
        <w:t xml:space="preserve"> betw</w:t>
      </w:r>
      <w:r w:rsidR="00B466C5" w:rsidRPr="00B466C5">
        <w:rPr>
          <w:sz w:val="24"/>
          <w:u w:val="single"/>
        </w:rPr>
        <w:t>een the hours of 8:00 a.m. and 4</w:t>
      </w:r>
      <w:r w:rsidRPr="00B466C5">
        <w:rPr>
          <w:sz w:val="24"/>
          <w:u w:val="single"/>
        </w:rPr>
        <w:t>:00 p.m., Monday through Friday.</w:t>
      </w:r>
      <w:r w:rsidRPr="00E5457D">
        <w:rPr>
          <w:sz w:val="24"/>
        </w:rPr>
        <w:t xml:space="preserve">  The role of Construction Manager </w:t>
      </w:r>
      <w:r w:rsidR="00DF0361" w:rsidRPr="00E5457D">
        <w:rPr>
          <w:sz w:val="24"/>
        </w:rPr>
        <w:t>include</w:t>
      </w:r>
      <w:r w:rsidR="00DF0361">
        <w:rPr>
          <w:sz w:val="24"/>
        </w:rPr>
        <w:t>s,</w:t>
      </w:r>
      <w:r w:rsidRPr="00E5457D">
        <w:rPr>
          <w:sz w:val="24"/>
        </w:rPr>
        <w:t xml:space="preserve"> but is not limited to</w:t>
      </w:r>
      <w:r w:rsidR="00DF0361">
        <w:rPr>
          <w:sz w:val="24"/>
        </w:rPr>
        <w:t>,</w:t>
      </w:r>
      <w:r w:rsidRPr="00E5457D">
        <w:rPr>
          <w:sz w:val="24"/>
        </w:rPr>
        <w:t xml:space="preserve"> assisting the </w:t>
      </w:r>
      <w:r w:rsidR="00504031" w:rsidRPr="00E5457D">
        <w:rPr>
          <w:sz w:val="24"/>
        </w:rPr>
        <w:t>Bay</w:t>
      </w:r>
      <w:r w:rsidR="00495C60">
        <w:rPr>
          <w:sz w:val="24"/>
        </w:rPr>
        <w:t xml:space="preserve"> St. Louis </w:t>
      </w:r>
      <w:r w:rsidR="00504031" w:rsidRPr="00E5457D">
        <w:rPr>
          <w:sz w:val="24"/>
        </w:rPr>
        <w:t>-</w:t>
      </w:r>
      <w:r w:rsidR="00BB0418">
        <w:rPr>
          <w:sz w:val="24"/>
        </w:rPr>
        <w:t xml:space="preserve"> </w:t>
      </w:r>
      <w:smartTag w:uri="urn:schemas-microsoft-com:office:smarttags" w:element="place">
        <w:smartTag w:uri="urn:schemas-microsoft-com:office:smarttags" w:element="PlaceName">
          <w:r w:rsidR="00504031" w:rsidRPr="00E5457D">
            <w:rPr>
              <w:sz w:val="24"/>
            </w:rPr>
            <w:t>Waveland</w:t>
          </w:r>
        </w:smartTag>
        <w:r w:rsidR="00504031" w:rsidRPr="00E5457D">
          <w:rPr>
            <w:sz w:val="24"/>
          </w:rPr>
          <w:t xml:space="preserve"> </w:t>
        </w:r>
        <w:smartTag w:uri="urn:schemas-microsoft-com:office:smarttags" w:element="PlaceType">
          <w:r w:rsidR="00504031" w:rsidRPr="00E5457D">
            <w:rPr>
              <w:sz w:val="24"/>
            </w:rPr>
            <w:t>School District</w:t>
          </w:r>
        </w:smartTag>
      </w:smartTag>
      <w:r w:rsidRPr="00E5457D">
        <w:rPr>
          <w:sz w:val="24"/>
        </w:rPr>
        <w:t xml:space="preserve"> with all construction management related activities including </w:t>
      </w:r>
      <w:r w:rsidR="006E37F0">
        <w:rPr>
          <w:sz w:val="24"/>
        </w:rPr>
        <w:t xml:space="preserve">construction </w:t>
      </w:r>
      <w:r w:rsidRPr="00E5457D">
        <w:rPr>
          <w:sz w:val="24"/>
        </w:rPr>
        <w:t>budget</w:t>
      </w:r>
      <w:r w:rsidR="003460DC">
        <w:rPr>
          <w:sz w:val="24"/>
        </w:rPr>
        <w:t xml:space="preserve">, </w:t>
      </w:r>
      <w:r w:rsidR="00C52CA7">
        <w:rPr>
          <w:sz w:val="24"/>
        </w:rPr>
        <w:t xml:space="preserve">contracting, contract management, </w:t>
      </w:r>
      <w:r w:rsidR="003460DC">
        <w:rPr>
          <w:sz w:val="24"/>
        </w:rPr>
        <w:t>construction oversight</w:t>
      </w:r>
      <w:r w:rsidRPr="00E5457D">
        <w:rPr>
          <w:sz w:val="24"/>
        </w:rPr>
        <w:t xml:space="preserve"> an</w:t>
      </w:r>
      <w:r w:rsidR="008A5F81">
        <w:rPr>
          <w:sz w:val="24"/>
        </w:rPr>
        <w:t xml:space="preserve">d </w:t>
      </w:r>
      <w:r w:rsidR="006E37F0">
        <w:rPr>
          <w:sz w:val="24"/>
        </w:rPr>
        <w:t xml:space="preserve">construction </w:t>
      </w:r>
      <w:r w:rsidR="008A5F81">
        <w:rPr>
          <w:sz w:val="24"/>
        </w:rPr>
        <w:t xml:space="preserve">schedule </w:t>
      </w:r>
      <w:r w:rsidRPr="00E5457D">
        <w:rPr>
          <w:sz w:val="24"/>
        </w:rPr>
        <w:t>control.</w:t>
      </w:r>
      <w:r w:rsidR="006E37F0">
        <w:rPr>
          <w:sz w:val="24"/>
        </w:rPr>
        <w:t xml:space="preserve"> </w:t>
      </w:r>
    </w:p>
    <w:p w:rsidR="00F4458D" w:rsidRPr="00E5457D" w:rsidRDefault="00F4458D" w:rsidP="008A5F81">
      <w:pPr>
        <w:jc w:val="both"/>
        <w:rPr>
          <w:sz w:val="24"/>
        </w:rPr>
      </w:pPr>
    </w:p>
    <w:p w:rsidR="00F4458D" w:rsidRPr="00E5457D" w:rsidRDefault="00F4458D" w:rsidP="00E921D0">
      <w:pPr>
        <w:jc w:val="both"/>
        <w:rPr>
          <w:sz w:val="24"/>
        </w:rPr>
      </w:pPr>
      <w:r w:rsidRPr="00E5457D">
        <w:rPr>
          <w:sz w:val="24"/>
        </w:rPr>
        <w:t xml:space="preserve">You </w:t>
      </w:r>
      <w:r w:rsidR="002A31DC">
        <w:rPr>
          <w:sz w:val="24"/>
        </w:rPr>
        <w:t>are invited to submit statements of qualifications</w:t>
      </w:r>
      <w:r w:rsidRPr="00E5457D">
        <w:rPr>
          <w:sz w:val="24"/>
        </w:rPr>
        <w:t xml:space="preserve">, in accordance with this request to the </w:t>
      </w:r>
      <w:r w:rsidR="00DE0AD0" w:rsidRPr="00E5457D">
        <w:rPr>
          <w:sz w:val="24"/>
        </w:rPr>
        <w:t>Bay</w:t>
      </w:r>
      <w:r w:rsidR="00495C60">
        <w:rPr>
          <w:sz w:val="24"/>
        </w:rPr>
        <w:t xml:space="preserve"> St. Louis </w:t>
      </w:r>
      <w:r w:rsidR="00DE0AD0" w:rsidRPr="00E5457D">
        <w:rPr>
          <w:sz w:val="24"/>
        </w:rPr>
        <w:t>-</w:t>
      </w:r>
      <w:r w:rsidR="00BB0418">
        <w:rPr>
          <w:sz w:val="24"/>
        </w:rPr>
        <w:t xml:space="preserve"> </w:t>
      </w:r>
      <w:r w:rsidR="00DE0AD0" w:rsidRPr="00E5457D">
        <w:rPr>
          <w:sz w:val="24"/>
        </w:rPr>
        <w:t>Waveland School District Board of Trustees</w:t>
      </w:r>
      <w:r w:rsidRPr="00E5457D">
        <w:rPr>
          <w:sz w:val="24"/>
        </w:rPr>
        <w:t xml:space="preserve">, </w:t>
      </w:r>
      <w:r w:rsidR="00495C60">
        <w:rPr>
          <w:sz w:val="24"/>
        </w:rPr>
        <w:t>200 North Second Street</w:t>
      </w:r>
      <w:r w:rsidR="00DE0AD0" w:rsidRPr="00E5457D">
        <w:rPr>
          <w:sz w:val="24"/>
        </w:rPr>
        <w:t>, Bay Saint Louis, MS 39520</w:t>
      </w:r>
      <w:r w:rsidRPr="00E5457D">
        <w:rPr>
          <w:sz w:val="24"/>
        </w:rPr>
        <w:t>, no later than</w:t>
      </w:r>
      <w:r w:rsidR="002A31DC">
        <w:rPr>
          <w:sz w:val="24"/>
        </w:rPr>
        <w:t xml:space="preserve"> </w:t>
      </w:r>
      <w:r w:rsidR="00C670A4">
        <w:rPr>
          <w:sz w:val="24"/>
        </w:rPr>
        <w:t>Monday, November 10, 2014</w:t>
      </w:r>
      <w:r w:rsidR="007F7524">
        <w:rPr>
          <w:sz w:val="24"/>
        </w:rPr>
        <w:t xml:space="preserve"> at 3:00 p.m.</w:t>
      </w:r>
    </w:p>
    <w:p w:rsidR="00F4458D" w:rsidRPr="00E5457D" w:rsidRDefault="00F4458D" w:rsidP="00E921D0">
      <w:pPr>
        <w:jc w:val="both"/>
        <w:rPr>
          <w:sz w:val="24"/>
        </w:rPr>
      </w:pPr>
      <w:r w:rsidRPr="00E5457D">
        <w:rPr>
          <w:sz w:val="24"/>
        </w:rPr>
        <w:t> </w:t>
      </w:r>
    </w:p>
    <w:p w:rsidR="00DF0361" w:rsidRDefault="003460DC" w:rsidP="00E921D0">
      <w:pPr>
        <w:jc w:val="both"/>
        <w:rPr>
          <w:sz w:val="24"/>
        </w:rPr>
      </w:pPr>
      <w:r>
        <w:rPr>
          <w:sz w:val="24"/>
        </w:rPr>
        <w:t>All Proposers should submit eight</w:t>
      </w:r>
      <w:r w:rsidR="00F4458D" w:rsidRPr="00E5457D">
        <w:rPr>
          <w:sz w:val="24"/>
        </w:rPr>
        <w:t xml:space="preserve"> (</w:t>
      </w:r>
      <w:r w:rsidR="00DF0361">
        <w:rPr>
          <w:sz w:val="24"/>
        </w:rPr>
        <w:t>8</w:t>
      </w:r>
      <w:r w:rsidR="00F4458D" w:rsidRPr="00E5457D">
        <w:rPr>
          <w:sz w:val="24"/>
        </w:rPr>
        <w:t xml:space="preserve">) copies, one (1) original and </w:t>
      </w:r>
      <w:r w:rsidR="00E921D0">
        <w:rPr>
          <w:sz w:val="24"/>
        </w:rPr>
        <w:t>seven</w:t>
      </w:r>
      <w:r w:rsidR="00F4458D" w:rsidRPr="00E5457D">
        <w:rPr>
          <w:sz w:val="24"/>
        </w:rPr>
        <w:t xml:space="preserve"> (</w:t>
      </w:r>
      <w:r w:rsidR="00DF0361">
        <w:rPr>
          <w:sz w:val="24"/>
        </w:rPr>
        <w:t>7</w:t>
      </w:r>
      <w:r w:rsidR="00F4458D" w:rsidRPr="00E5457D">
        <w:rPr>
          <w:sz w:val="24"/>
        </w:rPr>
        <w:t>) copies of their proposal</w:t>
      </w:r>
      <w:r w:rsidR="00C52CA7">
        <w:rPr>
          <w:sz w:val="24"/>
        </w:rPr>
        <w:t xml:space="preserve">. </w:t>
      </w:r>
      <w:r w:rsidR="00DF0361">
        <w:rPr>
          <w:sz w:val="24"/>
        </w:rPr>
        <w:t>All proposals should be submitted in a sealed envelope clearly identified as follows:</w:t>
      </w:r>
    </w:p>
    <w:p w:rsidR="00942CCD" w:rsidRDefault="00942CCD" w:rsidP="00E921D0">
      <w:pPr>
        <w:jc w:val="both"/>
        <w:rPr>
          <w:sz w:val="24"/>
        </w:rPr>
      </w:pPr>
    </w:p>
    <w:p w:rsidR="00DF0361" w:rsidRDefault="00DF0361" w:rsidP="00E921D0">
      <w:pPr>
        <w:jc w:val="center"/>
      </w:pPr>
      <w:r>
        <w:t>NAME OF FIRM OR INDIVIDUAL</w:t>
      </w:r>
    </w:p>
    <w:p w:rsidR="00942CCD" w:rsidRDefault="00942CCD" w:rsidP="00E921D0">
      <w:pPr>
        <w:jc w:val="center"/>
      </w:pPr>
      <w:r>
        <w:t>CONSTRUCTION MANAGEMENT SERVICES PROPOSAL</w:t>
      </w:r>
    </w:p>
    <w:p w:rsidR="00942CCD" w:rsidRDefault="00942CCD" w:rsidP="00E921D0">
      <w:pPr>
        <w:jc w:val="center"/>
      </w:pPr>
      <w:r>
        <w:t>FOR</w:t>
      </w:r>
      <w:r w:rsidR="00DF0361">
        <w:t xml:space="preserve"> THE </w:t>
      </w:r>
      <w:r w:rsidR="00495C60">
        <w:t xml:space="preserve">BAY </w:t>
      </w:r>
      <w:smartTag w:uri="urn:schemas-microsoft-com:office:smarttags" w:element="City">
        <w:r w:rsidR="00495C60">
          <w:t>ST. LOUIS</w:t>
        </w:r>
      </w:smartTag>
      <w:r w:rsidR="00495C60">
        <w:t xml:space="preserve"> </w:t>
      </w:r>
      <w:r>
        <w:t>-</w:t>
      </w:r>
      <w:smartTag w:uri="urn:schemas-microsoft-com:office:smarttags" w:element="place">
        <w:smartTag w:uri="urn:schemas-microsoft-com:office:smarttags" w:element="PlaceName">
          <w:r>
            <w:t>WAVELAND</w:t>
          </w:r>
        </w:smartTag>
        <w:r>
          <w:t xml:space="preserve"> </w:t>
        </w:r>
        <w:smartTag w:uri="urn:schemas-microsoft-com:office:smarttags" w:element="PlaceType">
          <w:r>
            <w:t>SCHOOL DISTRICT</w:t>
          </w:r>
        </w:smartTag>
      </w:smartTag>
    </w:p>
    <w:p w:rsidR="00DF0361" w:rsidRDefault="00DF0361" w:rsidP="00E921D0">
      <w:pPr>
        <w:jc w:val="both"/>
      </w:pPr>
    </w:p>
    <w:p w:rsidR="00F4458D" w:rsidRPr="00E5457D" w:rsidRDefault="00F4458D" w:rsidP="00E921D0">
      <w:pPr>
        <w:jc w:val="both"/>
        <w:rPr>
          <w:sz w:val="24"/>
        </w:rPr>
      </w:pPr>
      <w:r w:rsidRPr="00E5457D">
        <w:rPr>
          <w:sz w:val="24"/>
        </w:rPr>
        <w:t xml:space="preserve">The Contract will be </w:t>
      </w:r>
      <w:r w:rsidR="002A31DC">
        <w:rPr>
          <w:sz w:val="24"/>
        </w:rPr>
        <w:t xml:space="preserve">negotiated and </w:t>
      </w:r>
      <w:r w:rsidRPr="00E5457D">
        <w:rPr>
          <w:sz w:val="24"/>
        </w:rPr>
        <w:t xml:space="preserve">awarded to the firm, or firms, whose </w:t>
      </w:r>
      <w:r w:rsidR="002A31DC">
        <w:rPr>
          <w:sz w:val="24"/>
        </w:rPr>
        <w:t>qualifications are</w:t>
      </w:r>
      <w:r w:rsidRPr="00E5457D">
        <w:rPr>
          <w:sz w:val="24"/>
        </w:rPr>
        <w:t xml:space="preserve"> determined to be the most advantageous to the </w:t>
      </w:r>
      <w:r w:rsidR="007A7F3C" w:rsidRPr="00E5457D">
        <w:rPr>
          <w:sz w:val="24"/>
        </w:rPr>
        <w:t>Bay</w:t>
      </w:r>
      <w:r w:rsidR="00495C60">
        <w:rPr>
          <w:sz w:val="24"/>
        </w:rPr>
        <w:t xml:space="preserve"> St. Louis </w:t>
      </w:r>
      <w:r w:rsidR="007A7F3C" w:rsidRPr="00E5457D">
        <w:rPr>
          <w:sz w:val="24"/>
        </w:rPr>
        <w:t>-</w:t>
      </w:r>
      <w:smartTag w:uri="urn:schemas-microsoft-com:office:smarttags" w:element="place">
        <w:smartTag w:uri="urn:schemas-microsoft-com:office:smarttags" w:element="PlaceName">
          <w:r w:rsidR="007A7F3C" w:rsidRPr="00E5457D">
            <w:rPr>
              <w:sz w:val="24"/>
            </w:rPr>
            <w:t>Waveland</w:t>
          </w:r>
        </w:smartTag>
        <w:r w:rsidR="007A7F3C" w:rsidRPr="00E5457D">
          <w:rPr>
            <w:sz w:val="24"/>
          </w:rPr>
          <w:t xml:space="preserve"> </w:t>
        </w:r>
        <w:smartTag w:uri="urn:schemas-microsoft-com:office:smarttags" w:element="PlaceType">
          <w:r w:rsidR="007A7F3C" w:rsidRPr="00E5457D">
            <w:rPr>
              <w:sz w:val="24"/>
            </w:rPr>
            <w:t>School District</w:t>
          </w:r>
        </w:smartTag>
      </w:smartTag>
      <w:r w:rsidR="00E5457D">
        <w:rPr>
          <w:sz w:val="24"/>
        </w:rPr>
        <w:t xml:space="preserve">.  </w:t>
      </w:r>
      <w:r w:rsidRPr="00E5457D">
        <w:rPr>
          <w:sz w:val="24"/>
        </w:rPr>
        <w:t>The factors to be considere</w:t>
      </w:r>
      <w:r w:rsidR="002A31DC">
        <w:rPr>
          <w:sz w:val="24"/>
        </w:rPr>
        <w:t>d in the evaluation of qualifications</w:t>
      </w:r>
      <w:r w:rsidRPr="00E5457D">
        <w:rPr>
          <w:sz w:val="24"/>
        </w:rPr>
        <w:t xml:space="preserve"> and their relative importance are set forth</w:t>
      </w:r>
      <w:r w:rsidR="00E5457D">
        <w:rPr>
          <w:sz w:val="24"/>
        </w:rPr>
        <w:t xml:space="preserve"> below</w:t>
      </w:r>
      <w:r w:rsidRPr="00E5457D">
        <w:rPr>
          <w:sz w:val="24"/>
        </w:rPr>
        <w:t>.</w:t>
      </w:r>
    </w:p>
    <w:p w:rsidR="00F4458D" w:rsidRPr="00E5457D" w:rsidRDefault="00F4458D" w:rsidP="00E921D0">
      <w:pPr>
        <w:jc w:val="both"/>
        <w:rPr>
          <w:sz w:val="24"/>
        </w:rPr>
      </w:pPr>
      <w:r w:rsidRPr="00E5457D">
        <w:rPr>
          <w:sz w:val="24"/>
        </w:rPr>
        <w:t> </w:t>
      </w:r>
    </w:p>
    <w:p w:rsidR="00F4458D" w:rsidRPr="00E5457D" w:rsidRDefault="00F4458D" w:rsidP="00E921D0">
      <w:pPr>
        <w:jc w:val="both"/>
        <w:rPr>
          <w:sz w:val="24"/>
        </w:rPr>
      </w:pPr>
      <w:r w:rsidRPr="00E5457D">
        <w:rPr>
          <w:sz w:val="24"/>
        </w:rPr>
        <w:t>Those desiring consid</w:t>
      </w:r>
      <w:r w:rsidR="002A31DC">
        <w:rPr>
          <w:sz w:val="24"/>
        </w:rPr>
        <w:t xml:space="preserve">eration should submit information </w:t>
      </w:r>
      <w:r w:rsidRPr="00E5457D">
        <w:rPr>
          <w:sz w:val="24"/>
        </w:rPr>
        <w:t>by the time and date stated above and must include the following:</w:t>
      </w:r>
    </w:p>
    <w:p w:rsidR="00F4458D" w:rsidRPr="00E5457D" w:rsidRDefault="00F4458D" w:rsidP="00E921D0">
      <w:pPr>
        <w:jc w:val="both"/>
        <w:rPr>
          <w:sz w:val="24"/>
        </w:rPr>
      </w:pPr>
      <w:r w:rsidRPr="00E5457D">
        <w:rPr>
          <w:sz w:val="24"/>
        </w:rPr>
        <w:t> </w:t>
      </w:r>
    </w:p>
    <w:p w:rsidR="00F4458D" w:rsidRPr="00E5457D" w:rsidRDefault="00F4458D" w:rsidP="00E921D0">
      <w:pPr>
        <w:jc w:val="both"/>
        <w:rPr>
          <w:sz w:val="24"/>
        </w:rPr>
      </w:pPr>
      <w:r w:rsidRPr="00E5457D">
        <w:rPr>
          <w:sz w:val="24"/>
        </w:rPr>
        <w:t xml:space="preserve">1.     </w:t>
      </w:r>
      <w:r w:rsidRPr="00E5457D">
        <w:rPr>
          <w:sz w:val="24"/>
          <w:u w:val="single"/>
        </w:rPr>
        <w:t>Qualifications</w:t>
      </w:r>
      <w:r w:rsidRPr="00E5457D">
        <w:rPr>
          <w:sz w:val="24"/>
        </w:rPr>
        <w:t xml:space="preserve"> - List of qualifications of </w:t>
      </w:r>
      <w:r w:rsidR="003460DC">
        <w:rPr>
          <w:sz w:val="24"/>
        </w:rPr>
        <w:t>the company and</w:t>
      </w:r>
      <w:r w:rsidR="006E37F0">
        <w:rPr>
          <w:sz w:val="24"/>
        </w:rPr>
        <w:t xml:space="preserve"> of</w:t>
      </w:r>
      <w:r w:rsidR="003460DC">
        <w:rPr>
          <w:sz w:val="24"/>
        </w:rPr>
        <w:t xml:space="preserve"> </w:t>
      </w:r>
      <w:r w:rsidRPr="00E5457D">
        <w:rPr>
          <w:sz w:val="24"/>
        </w:rPr>
        <w:t xml:space="preserve">each staff person to be assigned to </w:t>
      </w:r>
      <w:r w:rsidR="006E37F0">
        <w:rPr>
          <w:sz w:val="24"/>
        </w:rPr>
        <w:t xml:space="preserve">the </w:t>
      </w:r>
      <w:r w:rsidRPr="00E5457D">
        <w:rPr>
          <w:sz w:val="24"/>
        </w:rPr>
        <w:t>project.</w:t>
      </w:r>
    </w:p>
    <w:p w:rsidR="00F4458D" w:rsidRPr="00E5457D" w:rsidRDefault="00F4458D" w:rsidP="00E921D0">
      <w:pPr>
        <w:jc w:val="both"/>
        <w:rPr>
          <w:sz w:val="24"/>
        </w:rPr>
      </w:pPr>
      <w:r w:rsidRPr="00E5457D">
        <w:rPr>
          <w:sz w:val="24"/>
        </w:rPr>
        <w:t> </w:t>
      </w:r>
    </w:p>
    <w:p w:rsidR="00F4458D" w:rsidRDefault="00F4458D" w:rsidP="00E921D0">
      <w:pPr>
        <w:jc w:val="both"/>
        <w:rPr>
          <w:sz w:val="24"/>
        </w:rPr>
      </w:pPr>
      <w:r w:rsidRPr="00E5457D">
        <w:rPr>
          <w:sz w:val="24"/>
        </w:rPr>
        <w:t xml:space="preserve">2.     </w:t>
      </w:r>
      <w:r w:rsidRPr="00E5457D">
        <w:rPr>
          <w:sz w:val="24"/>
          <w:u w:val="single"/>
        </w:rPr>
        <w:t>Experience</w:t>
      </w:r>
      <w:r w:rsidRPr="00E5457D">
        <w:rPr>
          <w:sz w:val="24"/>
        </w:rPr>
        <w:t xml:space="preserve"> - Information regarding the experience of the firm</w:t>
      </w:r>
      <w:r w:rsidR="006E37F0">
        <w:rPr>
          <w:sz w:val="24"/>
        </w:rPr>
        <w:t xml:space="preserve"> or proposer</w:t>
      </w:r>
      <w:r w:rsidRPr="00E5457D">
        <w:rPr>
          <w:sz w:val="24"/>
        </w:rPr>
        <w:t>.  This should include types of</w:t>
      </w:r>
      <w:r w:rsidR="003460DC">
        <w:rPr>
          <w:sz w:val="24"/>
        </w:rPr>
        <w:t xml:space="preserve"> similar</w:t>
      </w:r>
      <w:r w:rsidRPr="00E5457D">
        <w:rPr>
          <w:sz w:val="24"/>
        </w:rPr>
        <w:t xml:space="preserve"> projects undertaken.</w:t>
      </w:r>
    </w:p>
    <w:p w:rsidR="00F4458D" w:rsidRPr="00E5457D" w:rsidRDefault="00F4458D" w:rsidP="00E921D0">
      <w:pPr>
        <w:jc w:val="both"/>
        <w:rPr>
          <w:sz w:val="24"/>
        </w:rPr>
      </w:pPr>
    </w:p>
    <w:p w:rsidR="002A31DC" w:rsidRDefault="00F4458D" w:rsidP="00E921D0">
      <w:pPr>
        <w:jc w:val="both"/>
        <w:rPr>
          <w:sz w:val="24"/>
        </w:rPr>
      </w:pPr>
      <w:r w:rsidRPr="00E5457D">
        <w:rPr>
          <w:sz w:val="24"/>
        </w:rPr>
        <w:lastRenderedPageBreak/>
        <w:t xml:space="preserve">3.     </w:t>
      </w:r>
      <w:r w:rsidRPr="00E5457D">
        <w:rPr>
          <w:sz w:val="24"/>
          <w:u w:val="single"/>
        </w:rPr>
        <w:t>Capacity for Performance</w:t>
      </w:r>
      <w:r w:rsidRPr="00E5457D">
        <w:rPr>
          <w:sz w:val="24"/>
        </w:rPr>
        <w:t xml:space="preserve"> - Identify the title of staff available to be assigned to provide services.</w:t>
      </w:r>
    </w:p>
    <w:p w:rsidR="00F4458D" w:rsidRPr="00E5457D" w:rsidRDefault="002A31DC" w:rsidP="00E921D0">
      <w:pPr>
        <w:jc w:val="both"/>
        <w:rPr>
          <w:sz w:val="24"/>
        </w:rPr>
      </w:pPr>
      <w:r>
        <w:rPr>
          <w:sz w:val="24"/>
        </w:rPr>
        <w:t>All submissions</w:t>
      </w:r>
      <w:r w:rsidR="00F4458D" w:rsidRPr="00E5457D">
        <w:rPr>
          <w:sz w:val="24"/>
        </w:rPr>
        <w:t xml:space="preserve"> will be rated on the following sy</w:t>
      </w:r>
      <w:r w:rsidR="006E37F0">
        <w:rPr>
          <w:sz w:val="24"/>
        </w:rPr>
        <w:t>ste</w:t>
      </w:r>
      <w:r>
        <w:rPr>
          <w:sz w:val="24"/>
        </w:rPr>
        <w:t>m to determine the best response</w:t>
      </w:r>
      <w:r w:rsidR="00F4458D" w:rsidRPr="00E5457D">
        <w:rPr>
          <w:sz w:val="24"/>
        </w:rPr>
        <w:t xml:space="preserve">. </w:t>
      </w:r>
    </w:p>
    <w:p w:rsidR="00F4458D" w:rsidRPr="00E5457D" w:rsidRDefault="00F4458D" w:rsidP="00E921D0">
      <w:pPr>
        <w:jc w:val="both"/>
        <w:rPr>
          <w:sz w:val="24"/>
        </w:rPr>
      </w:pPr>
      <w:r w:rsidRPr="00E5457D">
        <w:rPr>
          <w:bCs/>
          <w:sz w:val="24"/>
        </w:rPr>
        <w:t> </w:t>
      </w:r>
    </w:p>
    <w:p w:rsidR="00F4458D" w:rsidRPr="00E5457D" w:rsidRDefault="00077FB2" w:rsidP="00E921D0">
      <w:pPr>
        <w:jc w:val="both"/>
        <w:rPr>
          <w:sz w:val="24"/>
        </w:rPr>
      </w:pPr>
      <w:r>
        <w:rPr>
          <w:bCs/>
          <w:sz w:val="24"/>
        </w:rPr>
        <w:t xml:space="preserve">Description and </w:t>
      </w:r>
      <w:r w:rsidR="00F4458D" w:rsidRPr="00E5457D">
        <w:rPr>
          <w:bCs/>
          <w:sz w:val="24"/>
        </w:rPr>
        <w:t>Maximum Points:</w:t>
      </w:r>
    </w:p>
    <w:p w:rsidR="00F4458D" w:rsidRPr="00E5457D" w:rsidRDefault="00F4458D" w:rsidP="00E921D0">
      <w:pPr>
        <w:jc w:val="both"/>
        <w:rPr>
          <w:sz w:val="24"/>
        </w:rPr>
      </w:pPr>
      <w:r w:rsidRPr="00E5457D">
        <w:rPr>
          <w:bCs/>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8062"/>
        <w:gridCol w:w="1050"/>
      </w:tblGrid>
      <w:tr w:rsidR="00E5457D">
        <w:tc>
          <w:tcPr>
            <w:tcW w:w="468" w:type="dxa"/>
          </w:tcPr>
          <w:p w:rsidR="00E5457D" w:rsidRDefault="00E5457D" w:rsidP="00E921D0">
            <w:pPr>
              <w:jc w:val="both"/>
            </w:pPr>
          </w:p>
        </w:tc>
        <w:tc>
          <w:tcPr>
            <w:tcW w:w="8370" w:type="dxa"/>
          </w:tcPr>
          <w:p w:rsidR="00E5457D" w:rsidRDefault="00E5457D" w:rsidP="00E921D0">
            <w:pPr>
              <w:jc w:val="both"/>
            </w:pPr>
          </w:p>
        </w:tc>
        <w:tc>
          <w:tcPr>
            <w:tcW w:w="738" w:type="dxa"/>
          </w:tcPr>
          <w:p w:rsidR="00E5457D" w:rsidRDefault="00E5457D" w:rsidP="00E921D0">
            <w:pPr>
              <w:jc w:val="both"/>
            </w:pPr>
            <w:r>
              <w:t>Maximum Points</w:t>
            </w:r>
          </w:p>
        </w:tc>
      </w:tr>
      <w:tr w:rsidR="00E5457D">
        <w:tc>
          <w:tcPr>
            <w:tcW w:w="468" w:type="dxa"/>
          </w:tcPr>
          <w:p w:rsidR="00E5457D" w:rsidRDefault="00E5457D" w:rsidP="00E921D0">
            <w:pPr>
              <w:jc w:val="both"/>
            </w:pPr>
            <w:r>
              <w:t>1.</w:t>
            </w:r>
          </w:p>
        </w:tc>
        <w:tc>
          <w:tcPr>
            <w:tcW w:w="8370" w:type="dxa"/>
          </w:tcPr>
          <w:p w:rsidR="00E5457D" w:rsidRPr="00BE6A87" w:rsidRDefault="00E5457D" w:rsidP="004B4BA8">
            <w:pPr>
              <w:jc w:val="both"/>
            </w:pPr>
            <w:r>
              <w:t>Qualifications</w:t>
            </w:r>
          </w:p>
        </w:tc>
        <w:tc>
          <w:tcPr>
            <w:tcW w:w="738" w:type="dxa"/>
          </w:tcPr>
          <w:p w:rsidR="00E5457D" w:rsidRDefault="00E5457D" w:rsidP="00E921D0">
            <w:pPr>
              <w:jc w:val="both"/>
            </w:pPr>
            <w:r>
              <w:t>40</w:t>
            </w:r>
          </w:p>
        </w:tc>
      </w:tr>
      <w:tr w:rsidR="00E5457D">
        <w:tc>
          <w:tcPr>
            <w:tcW w:w="468" w:type="dxa"/>
          </w:tcPr>
          <w:p w:rsidR="00E5457D" w:rsidRDefault="00E5457D" w:rsidP="00E921D0">
            <w:pPr>
              <w:jc w:val="both"/>
            </w:pPr>
            <w:r>
              <w:t>2.</w:t>
            </w:r>
          </w:p>
        </w:tc>
        <w:tc>
          <w:tcPr>
            <w:tcW w:w="8370" w:type="dxa"/>
          </w:tcPr>
          <w:p w:rsidR="00E5457D" w:rsidRPr="00BE6A87" w:rsidRDefault="00E5457D" w:rsidP="004B4BA8">
            <w:pPr>
              <w:jc w:val="both"/>
            </w:pPr>
            <w:r>
              <w:t>Experience</w:t>
            </w:r>
          </w:p>
        </w:tc>
        <w:tc>
          <w:tcPr>
            <w:tcW w:w="738" w:type="dxa"/>
          </w:tcPr>
          <w:p w:rsidR="00E5457D" w:rsidRDefault="00E5457D" w:rsidP="00E921D0">
            <w:pPr>
              <w:jc w:val="both"/>
            </w:pPr>
            <w:r>
              <w:t>40</w:t>
            </w:r>
          </w:p>
        </w:tc>
      </w:tr>
      <w:tr w:rsidR="00E5457D">
        <w:tc>
          <w:tcPr>
            <w:tcW w:w="468" w:type="dxa"/>
          </w:tcPr>
          <w:p w:rsidR="00E5457D" w:rsidRDefault="00E5457D" w:rsidP="00E921D0">
            <w:pPr>
              <w:jc w:val="both"/>
            </w:pPr>
            <w:r>
              <w:t>3.</w:t>
            </w:r>
          </w:p>
        </w:tc>
        <w:tc>
          <w:tcPr>
            <w:tcW w:w="8370" w:type="dxa"/>
          </w:tcPr>
          <w:p w:rsidR="00E5457D" w:rsidRPr="00BE6A87" w:rsidRDefault="00E5457D" w:rsidP="004B4BA8">
            <w:pPr>
              <w:jc w:val="both"/>
            </w:pPr>
            <w:r>
              <w:t xml:space="preserve">Capacity for Performance </w:t>
            </w:r>
          </w:p>
        </w:tc>
        <w:tc>
          <w:tcPr>
            <w:tcW w:w="738" w:type="dxa"/>
          </w:tcPr>
          <w:p w:rsidR="00E5457D" w:rsidRDefault="00E5457D" w:rsidP="00E921D0">
            <w:pPr>
              <w:jc w:val="both"/>
            </w:pPr>
            <w:r>
              <w:t>20</w:t>
            </w:r>
          </w:p>
        </w:tc>
      </w:tr>
      <w:tr w:rsidR="00E5457D">
        <w:tc>
          <w:tcPr>
            <w:tcW w:w="468" w:type="dxa"/>
          </w:tcPr>
          <w:p w:rsidR="00E5457D" w:rsidRDefault="00E5457D" w:rsidP="00E921D0">
            <w:pPr>
              <w:jc w:val="both"/>
            </w:pPr>
          </w:p>
        </w:tc>
        <w:tc>
          <w:tcPr>
            <w:tcW w:w="8370" w:type="dxa"/>
          </w:tcPr>
          <w:p w:rsidR="00E5457D" w:rsidRDefault="00E5457D" w:rsidP="00E921D0">
            <w:pPr>
              <w:jc w:val="both"/>
            </w:pPr>
            <w:r>
              <w:t>Total Points</w:t>
            </w:r>
          </w:p>
        </w:tc>
        <w:tc>
          <w:tcPr>
            <w:tcW w:w="738" w:type="dxa"/>
          </w:tcPr>
          <w:p w:rsidR="00E5457D" w:rsidRDefault="00E5457D" w:rsidP="00E921D0">
            <w:pPr>
              <w:jc w:val="both"/>
            </w:pPr>
            <w:r>
              <w:t>100</w:t>
            </w:r>
          </w:p>
        </w:tc>
      </w:tr>
    </w:tbl>
    <w:p w:rsidR="00F4458D" w:rsidRPr="00E5457D" w:rsidRDefault="00F4458D" w:rsidP="00E921D0">
      <w:pPr>
        <w:jc w:val="both"/>
        <w:rPr>
          <w:sz w:val="24"/>
        </w:rPr>
      </w:pPr>
    </w:p>
    <w:p w:rsidR="00F4458D" w:rsidRPr="00E5457D" w:rsidRDefault="002A31DC" w:rsidP="00E921D0">
      <w:pPr>
        <w:jc w:val="both"/>
        <w:rPr>
          <w:sz w:val="24"/>
        </w:rPr>
      </w:pPr>
      <w:r>
        <w:rPr>
          <w:sz w:val="24"/>
        </w:rPr>
        <w:t>Submissions</w:t>
      </w:r>
      <w:r w:rsidR="00F4458D" w:rsidRPr="00E5457D">
        <w:rPr>
          <w:sz w:val="24"/>
        </w:rPr>
        <w:t xml:space="preserve"> will be reviewed by a selection committee</w:t>
      </w:r>
      <w:r w:rsidR="00DF0361">
        <w:rPr>
          <w:sz w:val="24"/>
        </w:rPr>
        <w:t>, which is made up of the five (5) members of the Bay</w:t>
      </w:r>
      <w:r w:rsidR="00495C60">
        <w:rPr>
          <w:sz w:val="24"/>
        </w:rPr>
        <w:t xml:space="preserve"> St. Louis </w:t>
      </w:r>
      <w:r w:rsidR="00DF0361">
        <w:rPr>
          <w:sz w:val="24"/>
        </w:rPr>
        <w:t>-</w:t>
      </w:r>
      <w:r w:rsidR="00BB0418">
        <w:rPr>
          <w:sz w:val="24"/>
        </w:rPr>
        <w:t xml:space="preserve"> </w:t>
      </w:r>
      <w:r w:rsidR="00DF0361">
        <w:rPr>
          <w:sz w:val="24"/>
        </w:rPr>
        <w:t>Waveland School District Board of Trustees,</w:t>
      </w:r>
      <w:r w:rsidR="00F4458D" w:rsidRPr="00E5457D">
        <w:rPr>
          <w:sz w:val="24"/>
        </w:rPr>
        <w:t xml:space="preserve"> using the above selection criteria.  Each member of the committee will assign points to each criteria based </w:t>
      </w:r>
      <w:r w:rsidR="00F54746">
        <w:rPr>
          <w:sz w:val="24"/>
        </w:rPr>
        <w:t>up</w:t>
      </w:r>
      <w:r>
        <w:rPr>
          <w:sz w:val="24"/>
        </w:rPr>
        <w:t>on the content of the submission</w:t>
      </w:r>
      <w:r w:rsidR="00F4458D" w:rsidRPr="00E5457D">
        <w:rPr>
          <w:sz w:val="24"/>
        </w:rPr>
        <w:t>.  Negotiations will be conducted to determine a mutually satisfactory price with the firm receiving the highest accumulated points, as rated by the committee.  If a mutually satisfactory price cannot be negotiated with the firm, the firm will be requested to submit a best and final offer, in writing.  If a contract cannot be reached after this best and final offer, negotiations with that firm will be terminated and negotiations will be initiated with the subsequently listed firm in order of rating.  This procedure will be continued until a mutually satisfactory price has been negotiated.  In addition to reaching a fair and reasonable price for the required work, the objective of negotiations will be to reach an agreement on the provision of the proposed contract including scope and extent of work and other essential requirements.</w:t>
      </w:r>
    </w:p>
    <w:p w:rsidR="00F4458D" w:rsidRPr="00E5457D" w:rsidRDefault="00F4458D" w:rsidP="00E921D0">
      <w:pPr>
        <w:jc w:val="both"/>
        <w:rPr>
          <w:sz w:val="24"/>
        </w:rPr>
      </w:pPr>
      <w:r w:rsidRPr="00E5457D">
        <w:rPr>
          <w:sz w:val="24"/>
        </w:rPr>
        <w:t> </w:t>
      </w:r>
    </w:p>
    <w:p w:rsidR="00F4458D" w:rsidRPr="00E5457D" w:rsidRDefault="00F4458D" w:rsidP="00E921D0">
      <w:pPr>
        <w:jc w:val="both"/>
        <w:rPr>
          <w:sz w:val="24"/>
        </w:rPr>
      </w:pPr>
      <w:r w:rsidRPr="00E5457D">
        <w:rPr>
          <w:sz w:val="24"/>
        </w:rPr>
        <w:t xml:space="preserve">The </w:t>
      </w:r>
      <w:smartTag w:uri="urn:schemas-microsoft-com:office:smarttags" w:element="Street">
        <w:smartTag w:uri="urn:schemas-microsoft-com:office:smarttags" w:element="address">
          <w:r w:rsidR="00E5457D">
            <w:rPr>
              <w:sz w:val="24"/>
            </w:rPr>
            <w:t>Bay</w:t>
          </w:r>
          <w:r w:rsidR="00495C60">
            <w:rPr>
              <w:sz w:val="24"/>
            </w:rPr>
            <w:t xml:space="preserve"> St.</w:t>
          </w:r>
        </w:smartTag>
      </w:smartTag>
      <w:r w:rsidR="00495C60">
        <w:rPr>
          <w:sz w:val="24"/>
        </w:rPr>
        <w:t xml:space="preserve"> Louis </w:t>
      </w:r>
      <w:r w:rsidR="00E5457D">
        <w:rPr>
          <w:sz w:val="24"/>
        </w:rPr>
        <w:t>-</w:t>
      </w:r>
      <w:r w:rsidR="00BB0418">
        <w:rPr>
          <w:sz w:val="24"/>
        </w:rPr>
        <w:t xml:space="preserve"> </w:t>
      </w:r>
      <w:r w:rsidR="00E5457D">
        <w:rPr>
          <w:sz w:val="24"/>
        </w:rPr>
        <w:t>Waveland School District</w:t>
      </w:r>
      <w:r w:rsidRPr="00E5457D">
        <w:rPr>
          <w:sz w:val="24"/>
        </w:rPr>
        <w:t xml:space="preserve"> </w:t>
      </w:r>
      <w:r w:rsidR="00077FB2">
        <w:rPr>
          <w:sz w:val="24"/>
        </w:rPr>
        <w:t xml:space="preserve">Board of Trustees </w:t>
      </w:r>
      <w:r w:rsidRPr="00E5457D">
        <w:rPr>
          <w:sz w:val="24"/>
        </w:rPr>
        <w:t>reserves the right to</w:t>
      </w:r>
      <w:r w:rsidR="002A31DC">
        <w:rPr>
          <w:sz w:val="24"/>
        </w:rPr>
        <w:t xml:space="preserve"> reject any and/or all submissions</w:t>
      </w:r>
      <w:r w:rsidRPr="00E5457D">
        <w:rPr>
          <w:sz w:val="24"/>
        </w:rPr>
        <w:t>.</w:t>
      </w:r>
    </w:p>
    <w:p w:rsidR="00F4458D" w:rsidRPr="00E5457D" w:rsidRDefault="00F4458D" w:rsidP="00E921D0">
      <w:pPr>
        <w:jc w:val="both"/>
        <w:rPr>
          <w:sz w:val="24"/>
        </w:rPr>
      </w:pPr>
      <w:r w:rsidRPr="00E5457D">
        <w:rPr>
          <w:sz w:val="24"/>
        </w:rPr>
        <w:t> </w:t>
      </w:r>
    </w:p>
    <w:p w:rsidR="00F4458D" w:rsidRPr="00E5457D" w:rsidRDefault="00F4458D" w:rsidP="00E921D0">
      <w:pPr>
        <w:jc w:val="both"/>
        <w:rPr>
          <w:sz w:val="24"/>
        </w:rPr>
      </w:pPr>
      <w:r w:rsidRPr="00E5457D">
        <w:rPr>
          <w:sz w:val="24"/>
        </w:rPr>
        <w:t>Minority and women’s business enterprises are encouraged to respon</w:t>
      </w:r>
      <w:r w:rsidR="002A31DC">
        <w:rPr>
          <w:sz w:val="24"/>
        </w:rPr>
        <w:t>d to this Request for Statements of Qualifications</w:t>
      </w:r>
      <w:r w:rsidR="004B3F58">
        <w:rPr>
          <w:sz w:val="24"/>
        </w:rPr>
        <w:t xml:space="preserve"> and </w:t>
      </w:r>
      <w:r w:rsidR="004B3F58" w:rsidRPr="004B3F58">
        <w:rPr>
          <w:rFonts w:ascii="Cambria" w:hAnsi="Cambria"/>
          <w:sz w:val="24"/>
        </w:rPr>
        <w:t>to make inquiries regarding potential subcontracting opportunities.</w:t>
      </w:r>
    </w:p>
    <w:p w:rsidR="00F4458D" w:rsidRPr="00E5457D" w:rsidRDefault="00F4458D" w:rsidP="00E921D0">
      <w:pPr>
        <w:jc w:val="both"/>
        <w:rPr>
          <w:sz w:val="24"/>
        </w:rPr>
      </w:pPr>
      <w:r w:rsidRPr="00E5457D">
        <w:rPr>
          <w:sz w:val="24"/>
        </w:rPr>
        <w:t> </w:t>
      </w:r>
    </w:p>
    <w:p w:rsidR="00F4458D" w:rsidRPr="00E5457D" w:rsidRDefault="00E5457D" w:rsidP="00E921D0">
      <w:pPr>
        <w:jc w:val="both"/>
        <w:rPr>
          <w:sz w:val="24"/>
        </w:rPr>
      </w:pPr>
      <w:r>
        <w:rPr>
          <w:sz w:val="24"/>
        </w:rPr>
        <w:t xml:space="preserve">The </w:t>
      </w:r>
      <w:smartTag w:uri="urn:schemas-microsoft-com:office:smarttags" w:element="Street">
        <w:smartTag w:uri="urn:schemas-microsoft-com:office:smarttags" w:element="address">
          <w:r>
            <w:rPr>
              <w:sz w:val="24"/>
            </w:rPr>
            <w:t>Bay</w:t>
          </w:r>
          <w:r w:rsidR="00495C60">
            <w:rPr>
              <w:sz w:val="24"/>
            </w:rPr>
            <w:t xml:space="preserve"> St.</w:t>
          </w:r>
        </w:smartTag>
      </w:smartTag>
      <w:r w:rsidR="00495C60">
        <w:rPr>
          <w:sz w:val="24"/>
        </w:rPr>
        <w:t xml:space="preserve"> Louis </w:t>
      </w:r>
      <w:r>
        <w:rPr>
          <w:sz w:val="24"/>
        </w:rPr>
        <w:t>-</w:t>
      </w:r>
      <w:r w:rsidR="00BB0418">
        <w:rPr>
          <w:sz w:val="24"/>
        </w:rPr>
        <w:t xml:space="preserve"> </w:t>
      </w:r>
      <w:smartTag w:uri="urn:schemas-microsoft-com:office:smarttags" w:element="place">
        <w:smartTag w:uri="urn:schemas-microsoft-com:office:smarttags" w:element="PlaceName">
          <w:r>
            <w:rPr>
              <w:sz w:val="24"/>
            </w:rPr>
            <w:t>Waveland</w:t>
          </w:r>
        </w:smartTag>
        <w:r>
          <w:rPr>
            <w:sz w:val="24"/>
          </w:rPr>
          <w:t xml:space="preserve"> </w:t>
        </w:r>
        <w:smartTag w:uri="urn:schemas-microsoft-com:office:smarttags" w:element="PlaceType">
          <w:r>
            <w:rPr>
              <w:sz w:val="24"/>
            </w:rPr>
            <w:t>School District</w:t>
          </w:r>
        </w:smartTag>
      </w:smartTag>
      <w:r w:rsidR="00F4458D" w:rsidRPr="00E5457D">
        <w:rPr>
          <w:sz w:val="24"/>
        </w:rPr>
        <w:t xml:space="preserve"> is an Equal Opportunity Employer and does not discriminate on the basis of race, color, religion, gender, or national origin. </w:t>
      </w:r>
    </w:p>
    <w:p w:rsidR="00F4458D" w:rsidRPr="00E5457D" w:rsidRDefault="00F4458D" w:rsidP="00E921D0">
      <w:pPr>
        <w:jc w:val="both"/>
        <w:rPr>
          <w:sz w:val="24"/>
        </w:rPr>
      </w:pPr>
      <w:r w:rsidRPr="00E5457D">
        <w:rPr>
          <w:sz w:val="24"/>
        </w:rPr>
        <w:t> </w:t>
      </w:r>
    </w:p>
    <w:p w:rsidR="00E5457D" w:rsidRDefault="00E5457D" w:rsidP="00E921D0">
      <w:pPr>
        <w:jc w:val="both"/>
        <w:rPr>
          <w:sz w:val="24"/>
        </w:rPr>
      </w:pPr>
    </w:p>
    <w:p w:rsidR="00F4458D" w:rsidRPr="00E5457D" w:rsidRDefault="00F54746" w:rsidP="00E921D0">
      <w:pPr>
        <w:jc w:val="both"/>
        <w:rPr>
          <w:sz w:val="24"/>
        </w:rPr>
      </w:pPr>
      <w:r>
        <w:rPr>
          <w:bCs/>
          <w:sz w:val="24"/>
        </w:rPr>
        <w:t>Publish twice</w:t>
      </w:r>
      <w:r w:rsidR="00C52CA7">
        <w:rPr>
          <w:bCs/>
          <w:sz w:val="24"/>
        </w:rPr>
        <w:t xml:space="preserve"> in </w:t>
      </w:r>
      <w:r w:rsidR="00C52CA7">
        <w:rPr>
          <w:bCs/>
          <w:i/>
          <w:sz w:val="24"/>
        </w:rPr>
        <w:t xml:space="preserve">the Sea Coast Echo </w:t>
      </w:r>
      <w:r w:rsidR="00C52CA7">
        <w:rPr>
          <w:bCs/>
          <w:sz w:val="24"/>
        </w:rPr>
        <w:t>legal s</w:t>
      </w:r>
      <w:r w:rsidR="00F4458D" w:rsidRPr="00E5457D">
        <w:rPr>
          <w:bCs/>
          <w:sz w:val="24"/>
        </w:rPr>
        <w:t>ection:</w:t>
      </w:r>
      <w:r w:rsidR="00F4458D" w:rsidRPr="00E5457D">
        <w:rPr>
          <w:bCs/>
          <w:sz w:val="24"/>
        </w:rPr>
        <w:tab/>
      </w:r>
    </w:p>
    <w:p w:rsidR="00F4458D" w:rsidRPr="00E5457D" w:rsidRDefault="00C670A4" w:rsidP="00E921D0">
      <w:pPr>
        <w:jc w:val="both"/>
        <w:rPr>
          <w:sz w:val="24"/>
        </w:rPr>
      </w:pPr>
      <w:r>
        <w:rPr>
          <w:bCs/>
          <w:sz w:val="24"/>
        </w:rPr>
        <w:t xml:space="preserve">Wednesday, October 22, </w:t>
      </w:r>
      <w:r w:rsidR="002A31DC">
        <w:rPr>
          <w:bCs/>
          <w:sz w:val="24"/>
        </w:rPr>
        <w:t>2014</w:t>
      </w:r>
      <w:r w:rsidR="002A31DC">
        <w:rPr>
          <w:sz w:val="24"/>
        </w:rPr>
        <w:t xml:space="preserve"> and </w:t>
      </w:r>
      <w:r>
        <w:rPr>
          <w:sz w:val="24"/>
        </w:rPr>
        <w:t>Wednesday, October 29,</w:t>
      </w:r>
      <w:r w:rsidR="002A31DC">
        <w:rPr>
          <w:sz w:val="24"/>
        </w:rPr>
        <w:t xml:space="preserve"> 2014</w:t>
      </w:r>
    </w:p>
    <w:p w:rsidR="00F4458D" w:rsidRPr="00E5457D" w:rsidRDefault="00F4458D" w:rsidP="00E921D0">
      <w:pPr>
        <w:jc w:val="both"/>
        <w:rPr>
          <w:sz w:val="24"/>
        </w:rPr>
      </w:pPr>
      <w:r w:rsidRPr="00E5457D">
        <w:rPr>
          <w:sz w:val="24"/>
        </w:rPr>
        <w:t> </w:t>
      </w:r>
    </w:p>
    <w:p w:rsidR="00F4458D" w:rsidRPr="00F4458D" w:rsidRDefault="00F4458D" w:rsidP="00F4458D"/>
    <w:p w:rsidR="00091934" w:rsidRPr="001A287B" w:rsidRDefault="00091934" w:rsidP="001A287B">
      <w:pPr>
        <w:pStyle w:val="DocID"/>
      </w:pPr>
    </w:p>
    <w:sectPr w:rsidR="00091934" w:rsidRPr="001A287B" w:rsidSect="00BE018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A1" w:rsidRDefault="00C771A1">
      <w:r>
        <w:separator/>
      </w:r>
    </w:p>
  </w:endnote>
  <w:endnote w:type="continuationSeparator" w:id="0">
    <w:p w:rsidR="00C771A1" w:rsidRDefault="00C7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18" w:rsidRDefault="00BB0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18" w:rsidRDefault="00BB0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18" w:rsidRDefault="00BB0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A1" w:rsidRDefault="00C771A1">
      <w:r>
        <w:separator/>
      </w:r>
    </w:p>
  </w:footnote>
  <w:footnote w:type="continuationSeparator" w:id="0">
    <w:p w:rsidR="00C771A1" w:rsidRDefault="00C77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18" w:rsidRDefault="00BB0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18" w:rsidRDefault="00BB0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18" w:rsidRDefault="00BB0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D1098"/>
    <w:multiLevelType w:val="hybridMultilevel"/>
    <w:tmpl w:val="63E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E"/>
  </w:docVars>
  <w:rsids>
    <w:rsidRoot w:val="002A3F8F"/>
    <w:rsid w:val="00057B64"/>
    <w:rsid w:val="00062F7A"/>
    <w:rsid w:val="00066AF2"/>
    <w:rsid w:val="00077FB2"/>
    <w:rsid w:val="00091934"/>
    <w:rsid w:val="00116B95"/>
    <w:rsid w:val="001A287B"/>
    <w:rsid w:val="001A55FA"/>
    <w:rsid w:val="00221DAF"/>
    <w:rsid w:val="002A31DC"/>
    <w:rsid w:val="002A3F8F"/>
    <w:rsid w:val="00312F09"/>
    <w:rsid w:val="003460DC"/>
    <w:rsid w:val="003B2107"/>
    <w:rsid w:val="003F024D"/>
    <w:rsid w:val="00495C60"/>
    <w:rsid w:val="004B3F58"/>
    <w:rsid w:val="004B4BA8"/>
    <w:rsid w:val="004E5A79"/>
    <w:rsid w:val="00504031"/>
    <w:rsid w:val="005338A8"/>
    <w:rsid w:val="005A2939"/>
    <w:rsid w:val="00616E6F"/>
    <w:rsid w:val="006261A3"/>
    <w:rsid w:val="006E37F0"/>
    <w:rsid w:val="00722AF7"/>
    <w:rsid w:val="0077156E"/>
    <w:rsid w:val="007A5D27"/>
    <w:rsid w:val="007A7F3C"/>
    <w:rsid w:val="007F7524"/>
    <w:rsid w:val="008223D7"/>
    <w:rsid w:val="00833047"/>
    <w:rsid w:val="00867D0F"/>
    <w:rsid w:val="008A5F81"/>
    <w:rsid w:val="00942CCD"/>
    <w:rsid w:val="00981A3E"/>
    <w:rsid w:val="009F617E"/>
    <w:rsid w:val="00AE0040"/>
    <w:rsid w:val="00AF7149"/>
    <w:rsid w:val="00B466C5"/>
    <w:rsid w:val="00B46836"/>
    <w:rsid w:val="00BB0418"/>
    <w:rsid w:val="00BE018F"/>
    <w:rsid w:val="00C52CA7"/>
    <w:rsid w:val="00C670A4"/>
    <w:rsid w:val="00C7717D"/>
    <w:rsid w:val="00C771A1"/>
    <w:rsid w:val="00D1108F"/>
    <w:rsid w:val="00D856AB"/>
    <w:rsid w:val="00DE0AD0"/>
    <w:rsid w:val="00DF0361"/>
    <w:rsid w:val="00DF7906"/>
    <w:rsid w:val="00E5457D"/>
    <w:rsid w:val="00E921D0"/>
    <w:rsid w:val="00F4458D"/>
    <w:rsid w:val="00F54746"/>
    <w:rsid w:val="00FA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DF03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Arial" w:hAnsi="Arial" w:cs="Arial"/>
      <w:b/>
      <w:bCs/>
      <w:sz w:val="22"/>
      <w:szCs w:val="22"/>
    </w:rPr>
  </w:style>
  <w:style w:type="paragraph" w:styleId="Header">
    <w:name w:val="header"/>
    <w:basedOn w:val="Normal"/>
    <w:link w:val="HeaderChar"/>
    <w:rsid w:val="001A5A45"/>
    <w:pPr>
      <w:tabs>
        <w:tab w:val="center" w:pos="4320"/>
        <w:tab w:val="right" w:pos="8640"/>
      </w:tabs>
    </w:pPr>
    <w:rPr>
      <w:lang w:val="x-none" w:eastAsia="x-none"/>
    </w:rPr>
  </w:style>
  <w:style w:type="character" w:customStyle="1" w:styleId="HeaderChar">
    <w:name w:val="Header Char"/>
    <w:link w:val="Header"/>
    <w:rsid w:val="001A5A45"/>
    <w:rPr>
      <w:szCs w:val="24"/>
    </w:rPr>
  </w:style>
  <w:style w:type="paragraph" w:styleId="Footer">
    <w:name w:val="footer"/>
    <w:basedOn w:val="Normal"/>
    <w:link w:val="FooterChar"/>
    <w:rsid w:val="001A5A45"/>
    <w:pPr>
      <w:tabs>
        <w:tab w:val="center" w:pos="4320"/>
        <w:tab w:val="right" w:pos="8640"/>
      </w:tabs>
    </w:pPr>
    <w:rPr>
      <w:lang w:val="x-none" w:eastAsia="x-none"/>
    </w:rPr>
  </w:style>
  <w:style w:type="character" w:customStyle="1" w:styleId="FooterChar">
    <w:name w:val="Footer Char"/>
    <w:link w:val="Footer"/>
    <w:rsid w:val="001A5A45"/>
    <w:rPr>
      <w:szCs w:val="24"/>
    </w:rPr>
  </w:style>
  <w:style w:type="paragraph" w:customStyle="1" w:styleId="outline0011">
    <w:name w:val="outline0011"/>
    <w:basedOn w:val="Normal"/>
    <w:rsid w:val="00F4458D"/>
    <w:pPr>
      <w:widowControl/>
      <w:autoSpaceDE/>
      <w:autoSpaceDN/>
      <w:adjustRightInd/>
      <w:spacing w:before="100" w:beforeAutospacing="1" w:after="100" w:afterAutospacing="1"/>
    </w:pPr>
    <w:rPr>
      <w:rFonts w:eastAsia="Calibri"/>
      <w:sz w:val="24"/>
    </w:rPr>
  </w:style>
  <w:style w:type="paragraph" w:customStyle="1" w:styleId="DocID">
    <w:name w:val="DocID"/>
    <w:basedOn w:val="Normal"/>
    <w:next w:val="Footer"/>
    <w:link w:val="DocIDChar"/>
    <w:rsid w:val="001A287B"/>
    <w:rPr>
      <w:sz w:val="18"/>
    </w:rPr>
  </w:style>
  <w:style w:type="character" w:customStyle="1" w:styleId="DocIDChar">
    <w:name w:val="DocID Char"/>
    <w:link w:val="DocID"/>
    <w:rsid w:val="001A287B"/>
    <w:rPr>
      <w:sz w:val="18"/>
      <w:szCs w:val="24"/>
    </w:rPr>
  </w:style>
  <w:style w:type="paragraph" w:styleId="ListParagraph">
    <w:name w:val="List Paragraph"/>
    <w:basedOn w:val="Normal"/>
    <w:uiPriority w:val="34"/>
    <w:qFormat/>
    <w:rsid w:val="00E5457D"/>
    <w:pPr>
      <w:widowControl/>
      <w:autoSpaceDE/>
      <w:autoSpaceDN/>
      <w:adjustRightInd/>
      <w:ind w:left="720"/>
      <w:contextualSpacing/>
    </w:pPr>
    <w:rPr>
      <w:sz w:val="24"/>
    </w:rPr>
  </w:style>
  <w:style w:type="table" w:styleId="TableGrid">
    <w:name w:val="Table Grid"/>
    <w:basedOn w:val="TableNormal"/>
    <w:uiPriority w:val="59"/>
    <w:rsid w:val="00E5457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F0361"/>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DF03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Arial" w:hAnsi="Arial" w:cs="Arial"/>
      <w:b/>
      <w:bCs/>
      <w:sz w:val="22"/>
      <w:szCs w:val="22"/>
    </w:rPr>
  </w:style>
  <w:style w:type="paragraph" w:styleId="Header">
    <w:name w:val="header"/>
    <w:basedOn w:val="Normal"/>
    <w:link w:val="HeaderChar"/>
    <w:rsid w:val="001A5A45"/>
    <w:pPr>
      <w:tabs>
        <w:tab w:val="center" w:pos="4320"/>
        <w:tab w:val="right" w:pos="8640"/>
      </w:tabs>
    </w:pPr>
    <w:rPr>
      <w:lang w:val="x-none" w:eastAsia="x-none"/>
    </w:rPr>
  </w:style>
  <w:style w:type="character" w:customStyle="1" w:styleId="HeaderChar">
    <w:name w:val="Header Char"/>
    <w:link w:val="Header"/>
    <w:rsid w:val="001A5A45"/>
    <w:rPr>
      <w:szCs w:val="24"/>
    </w:rPr>
  </w:style>
  <w:style w:type="paragraph" w:styleId="Footer">
    <w:name w:val="footer"/>
    <w:basedOn w:val="Normal"/>
    <w:link w:val="FooterChar"/>
    <w:rsid w:val="001A5A45"/>
    <w:pPr>
      <w:tabs>
        <w:tab w:val="center" w:pos="4320"/>
        <w:tab w:val="right" w:pos="8640"/>
      </w:tabs>
    </w:pPr>
    <w:rPr>
      <w:lang w:val="x-none" w:eastAsia="x-none"/>
    </w:rPr>
  </w:style>
  <w:style w:type="character" w:customStyle="1" w:styleId="FooterChar">
    <w:name w:val="Footer Char"/>
    <w:link w:val="Footer"/>
    <w:rsid w:val="001A5A45"/>
    <w:rPr>
      <w:szCs w:val="24"/>
    </w:rPr>
  </w:style>
  <w:style w:type="paragraph" w:customStyle="1" w:styleId="outline0011">
    <w:name w:val="outline0011"/>
    <w:basedOn w:val="Normal"/>
    <w:rsid w:val="00F4458D"/>
    <w:pPr>
      <w:widowControl/>
      <w:autoSpaceDE/>
      <w:autoSpaceDN/>
      <w:adjustRightInd/>
      <w:spacing w:before="100" w:beforeAutospacing="1" w:after="100" w:afterAutospacing="1"/>
    </w:pPr>
    <w:rPr>
      <w:rFonts w:eastAsia="Calibri"/>
      <w:sz w:val="24"/>
    </w:rPr>
  </w:style>
  <w:style w:type="paragraph" w:customStyle="1" w:styleId="DocID">
    <w:name w:val="DocID"/>
    <w:basedOn w:val="Normal"/>
    <w:next w:val="Footer"/>
    <w:link w:val="DocIDChar"/>
    <w:rsid w:val="001A287B"/>
    <w:rPr>
      <w:sz w:val="18"/>
    </w:rPr>
  </w:style>
  <w:style w:type="character" w:customStyle="1" w:styleId="DocIDChar">
    <w:name w:val="DocID Char"/>
    <w:link w:val="DocID"/>
    <w:rsid w:val="001A287B"/>
    <w:rPr>
      <w:sz w:val="18"/>
      <w:szCs w:val="24"/>
    </w:rPr>
  </w:style>
  <w:style w:type="paragraph" w:styleId="ListParagraph">
    <w:name w:val="List Paragraph"/>
    <w:basedOn w:val="Normal"/>
    <w:uiPriority w:val="34"/>
    <w:qFormat/>
    <w:rsid w:val="00E5457D"/>
    <w:pPr>
      <w:widowControl/>
      <w:autoSpaceDE/>
      <w:autoSpaceDN/>
      <w:adjustRightInd/>
      <w:ind w:left="720"/>
      <w:contextualSpacing/>
    </w:pPr>
    <w:rPr>
      <w:sz w:val="24"/>
    </w:rPr>
  </w:style>
  <w:style w:type="table" w:styleId="TableGrid">
    <w:name w:val="Table Grid"/>
    <w:basedOn w:val="TableNormal"/>
    <w:uiPriority w:val="59"/>
    <w:rsid w:val="00E5457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F0361"/>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5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Lynel Necaise</dc:creator>
  <cp:lastModifiedBy>LaTisha Denise Landing</cp:lastModifiedBy>
  <cp:revision>2</cp:revision>
  <cp:lastPrinted>2014-09-25T15:27:00Z</cp:lastPrinted>
  <dcterms:created xsi:type="dcterms:W3CDTF">2014-10-23T15:06:00Z</dcterms:created>
  <dcterms:modified xsi:type="dcterms:W3CDTF">2014-10-23T15:06:00Z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62c36a75-0fee-4d1b-b77f-029c330a4764</vt:lpwstr>
  </property>
  <property fmtid="{D5CDD505-2E9C-101B-9397-08002B2CF9AE}" pid="3" name="MAIL_MSG_ID1">
    <vt:lpwstr>oFAAc7krgLHoShVY24i6zSgADcpINfDs61w1boBStRazqa6QWmFRd22YJCxI4gi11jk6bI+GAZwoVhaJ_x000d_
R3mH74tIm7ByYMgQKJgr0PYO+qvUaWMI5HsGXSlXqxuO1BhhFufxx/gyZ0Dc0eOJR3mH74tIm7By_x000d_
YMgQKJgr0PYO+qvUaWMI5HsGXSlXq2W4O+/v2XbS0o00LEYjiTTre4R4giY89RfVuw3WLSYvmXVc_x000d_
/mSQLPXzMNyiX29MF</vt:lpwstr>
  </property>
  <property fmtid="{D5CDD505-2E9C-101B-9397-08002B2CF9AE}" pid="4" name="MAIL_MSG_ID2">
    <vt:lpwstr>Tt6mUiWbgRY5II8lojSDdwOWdYRdqKQYwj9lkRFhY/ThepBbdY3xRmPkdxG_x000d_
61S4a07kDrkrzCU9X/E72p/EcCW8HUuvzILP4t2dbZnvK8s3</vt:lpwstr>
  </property>
  <property fmtid="{D5CDD505-2E9C-101B-9397-08002B2CF9AE}" pid="5" name="RESPONSE_SENDER_NAME">
    <vt:lpwstr>sAAAE9kkUq3pEoKRjkx9/EpueQA2VTCWiOQrXA1WChaxn+w=</vt:lpwstr>
  </property>
  <property fmtid="{D5CDD505-2E9C-101B-9397-08002B2CF9AE}" pid="6" name="EMAIL_OWNER_ADDRESS">
    <vt:lpwstr>ABAAmJ+7jnJ2eOXgIj0diDekyZ0DrJH4+baRtKZrB9IRahhGtMEo61TmG4dZArC1+7jD</vt:lpwstr>
  </property>
</Properties>
</file>