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08BA" w:rsidRDefault="000A08BA" w:rsidP="000A08BA">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A08BA" w:rsidRDefault="000A08BA" w:rsidP="000A08BA">
      <w:pPr>
        <w:rPr>
          <w:rFonts w:ascii="Albertus" w:hAnsi="Albertus" w:cs="Albertus"/>
          <w:sz w:val="22"/>
          <w:szCs w:val="22"/>
        </w:rPr>
      </w:pPr>
      <w:r>
        <w:rPr>
          <w:rFonts w:ascii="Albertus" w:hAnsi="Albertus" w:cs="Albertus"/>
          <w:sz w:val="22"/>
          <w:szCs w:val="22"/>
          <w:u w:val="single"/>
        </w:rPr>
        <w:t xml:space="preserve">Greater Grenada Foundation for Economic Development    </w:t>
      </w:r>
    </w:p>
    <w:p w:rsidR="000A08BA" w:rsidRDefault="000A08BA" w:rsidP="000A08BA">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u w:val="single"/>
        </w:rPr>
      </w:pPr>
      <w:r>
        <w:rPr>
          <w:rFonts w:ascii="Albertus" w:hAnsi="Albertus" w:cs="Albertus"/>
          <w:sz w:val="22"/>
          <w:szCs w:val="22"/>
          <w:u w:val="single"/>
        </w:rPr>
        <w:t xml:space="preserve">2000 Gateway Street, Suite 140, Grenada, MS 38901     </w:t>
      </w:r>
    </w:p>
    <w:p w:rsidR="000A08BA" w:rsidRDefault="000A08BA" w:rsidP="000A08BA">
      <w:pPr>
        <w:rPr>
          <w:rFonts w:ascii="Albertus" w:hAnsi="Albertus" w:cs="Albertus"/>
          <w:sz w:val="22"/>
          <w:szCs w:val="22"/>
        </w:rPr>
      </w:pPr>
      <w:r>
        <w:rPr>
          <w:rFonts w:ascii="Albertus" w:hAnsi="Albertus" w:cs="Albertus"/>
          <w:sz w:val="22"/>
          <w:szCs w:val="22"/>
        </w:rPr>
        <w:t>Address</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 xml:space="preserve">    GGFED - SITEWORK AND ACCESS ROAD </w:t>
      </w:r>
      <w:r>
        <w:rPr>
          <w:rFonts w:ascii="Albertus" w:hAnsi="Albertus" w:cs="Albertus"/>
          <w:sz w:val="22"/>
          <w:szCs w:val="22"/>
          <w:u w:val="single"/>
        </w:rPr>
        <w:t xml:space="preserve">    </w:t>
      </w:r>
      <w:r>
        <w:rPr>
          <w:rFonts w:ascii="Albertus" w:hAnsi="Albertus" w:cs="Albertus"/>
          <w:sz w:val="22"/>
          <w:szCs w:val="22"/>
        </w:rPr>
        <w:t xml:space="preserve"> will be received by the Greater Grenada Foundation for Economic Development located at 2000 Gateway Street, Suite 140, Grenada, MS until</w:t>
      </w:r>
      <w:r>
        <w:rPr>
          <w:rFonts w:ascii="Albertus" w:hAnsi="Albertus" w:cs="Albertus"/>
          <w:b/>
          <w:bCs/>
          <w:sz w:val="22"/>
          <w:szCs w:val="22"/>
          <w:u w:val="single"/>
        </w:rPr>
        <w:t xml:space="preserve">   </w:t>
      </w:r>
      <w:r w:rsidR="008D17F4">
        <w:rPr>
          <w:rFonts w:ascii="Albertus" w:hAnsi="Albertus" w:cs="Albertus"/>
          <w:b/>
          <w:bCs/>
          <w:sz w:val="22"/>
          <w:szCs w:val="22"/>
          <w:u w:val="single"/>
        </w:rPr>
        <w:t>JANUARY 16, 2015</w:t>
      </w:r>
      <w:r>
        <w:rPr>
          <w:rFonts w:ascii="Albertus" w:hAnsi="Albertus" w:cs="Albertus"/>
          <w:b/>
          <w:bCs/>
          <w:sz w:val="22"/>
          <w:szCs w:val="22"/>
          <w:u w:val="single"/>
        </w:rPr>
        <w:t xml:space="preserve"> @ 10:00 AM  </w:t>
      </w:r>
      <w:r>
        <w:rPr>
          <w:rFonts w:ascii="Albertus" w:hAnsi="Albertus" w:cs="Albertus"/>
          <w:sz w:val="22"/>
          <w:szCs w:val="22"/>
        </w:rPr>
        <w:t>, and then at said office publicly opened and read aloud.</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0A08BA" w:rsidRDefault="000A08BA" w:rsidP="000A08BA">
      <w:pPr>
        <w:rPr>
          <w:rFonts w:ascii="Albertus" w:hAnsi="Albertus" w:cs="Albertus"/>
          <w:sz w:val="22"/>
          <w:szCs w:val="22"/>
          <w:u w:val="single"/>
        </w:rPr>
      </w:pPr>
    </w:p>
    <w:p w:rsidR="000A08BA" w:rsidRDefault="000A08BA" w:rsidP="000A08BA">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Pablo Diaz</w:t>
      </w:r>
    </w:p>
    <w:p w:rsidR="000A08BA" w:rsidRDefault="000A08BA" w:rsidP="000A08B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Executive Director</w:t>
      </w:r>
    </w:p>
    <w:p w:rsidR="000A08BA" w:rsidRDefault="000A08BA" w:rsidP="000A08BA">
      <w:pPr>
        <w:rPr>
          <w:rFonts w:ascii="Albertus" w:hAnsi="Albertus" w:cs="Albertus"/>
          <w:sz w:val="22"/>
          <w:szCs w:val="22"/>
        </w:rPr>
      </w:pPr>
    </w:p>
    <w:p w:rsidR="000A08BA" w:rsidRDefault="000A08BA" w:rsidP="000A08BA">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r>
      <w:r w:rsidR="008D17F4">
        <w:rPr>
          <w:rFonts w:ascii="Albertus" w:hAnsi="Albertus" w:cs="Albertus"/>
          <w:sz w:val="22"/>
          <w:szCs w:val="22"/>
        </w:rPr>
        <w:t>DECEMBER 12,</w:t>
      </w:r>
      <w:r>
        <w:rPr>
          <w:rFonts w:ascii="Albertus" w:hAnsi="Albertus" w:cs="Albertus"/>
          <w:sz w:val="22"/>
          <w:szCs w:val="22"/>
        </w:rPr>
        <w:t xml:space="preserve"> 2014</w:t>
      </w:r>
      <w:r>
        <w:rPr>
          <w:rFonts w:ascii="Albertus" w:hAnsi="Albertus" w:cs="Albertus"/>
          <w:sz w:val="22"/>
          <w:szCs w:val="22"/>
        </w:rPr>
        <w:tab/>
      </w:r>
    </w:p>
    <w:p w:rsidR="000A08BA" w:rsidRDefault="000A08BA" w:rsidP="000A08B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sidR="008D17F4">
        <w:rPr>
          <w:rFonts w:ascii="Albertus" w:hAnsi="Albertus" w:cs="Albertus"/>
          <w:sz w:val="22"/>
          <w:szCs w:val="22"/>
        </w:rPr>
        <w:t>DECEMBER 19</w:t>
      </w:r>
      <w:r>
        <w:rPr>
          <w:rFonts w:ascii="Albertus" w:hAnsi="Albertus" w:cs="Albertus"/>
          <w:sz w:val="22"/>
          <w:szCs w:val="22"/>
        </w:rPr>
        <w:t>, 2014</w:t>
      </w:r>
      <w:r>
        <w:rPr>
          <w:rFonts w:ascii="Albertus" w:hAnsi="Albertus" w:cs="Albertus"/>
          <w:sz w:val="22"/>
          <w:szCs w:val="22"/>
        </w:rPr>
        <w:tab/>
      </w:r>
      <w:r>
        <w:rPr>
          <w:rFonts w:ascii="Albertus" w:hAnsi="Albertus" w:cs="Albertus"/>
          <w:sz w:val="22"/>
          <w:szCs w:val="22"/>
        </w:rPr>
        <w:tab/>
      </w:r>
    </w:p>
    <w:p w:rsidR="000A08BA" w:rsidRDefault="000A08BA" w:rsidP="000A08BA">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0A08BA" w:rsidRDefault="000A08BA" w:rsidP="000A08B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p>
    <w:p w:rsidR="000A08BA" w:rsidRDefault="000A08BA" w:rsidP="000A08BA">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Greater Grenada Foundation for Economic Development.</w:t>
      </w:r>
    </w:p>
    <w:p w:rsidR="00AD0977" w:rsidRDefault="00AD0977"/>
    <w:sectPr w:rsidR="00AD0977" w:rsidSect="000A08B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BA"/>
    <w:rsid w:val="000A08BA"/>
    <w:rsid w:val="006A479B"/>
    <w:rsid w:val="008D17F4"/>
    <w:rsid w:val="00AD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B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B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2014-12-29T19:09:00Z</dcterms:created>
  <dcterms:modified xsi:type="dcterms:W3CDTF">2014-12-29T19:09:00Z</dcterms:modified>
</cp:coreProperties>
</file>