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68" w:rsidRDefault="00536F68">
      <w:pPr>
        <w:jc w:val="both"/>
        <w:rPr>
          <w:color w:val="000000"/>
        </w:rPr>
      </w:pPr>
      <w:bookmarkStart w:id="0" w:name="_GoBack"/>
      <w:bookmarkEnd w:id="0"/>
    </w:p>
    <w:p w:rsidR="00D93CD3" w:rsidRDefault="00D93CD3">
      <w:pPr>
        <w:jc w:val="both"/>
        <w:rPr>
          <w:color w:val="000000"/>
        </w:rPr>
      </w:pPr>
    </w:p>
    <w:p w:rsidR="00D93CD3" w:rsidRDefault="00D93CD3">
      <w:pPr>
        <w:jc w:val="both"/>
        <w:rPr>
          <w:color w:val="000000"/>
        </w:rPr>
      </w:pPr>
    </w:p>
    <w:p w:rsidR="00536F68" w:rsidRDefault="00536F68">
      <w:pPr>
        <w:jc w:val="both"/>
        <w:rPr>
          <w:color w:val="000000"/>
        </w:rPr>
      </w:pPr>
    </w:p>
    <w:p w:rsidR="00E52496" w:rsidRDefault="00E52496">
      <w:pPr>
        <w:pStyle w:val="BodyText2"/>
        <w:spacing w:line="360" w:lineRule="auto"/>
        <w:jc w:val="center"/>
        <w:outlineLvl w:val="0"/>
        <w:rPr>
          <w:rFonts w:ascii="Arial" w:hAnsi="Arial"/>
          <w:b/>
          <w:smallCaps w:val="0"/>
        </w:rPr>
      </w:pPr>
    </w:p>
    <w:p w:rsidR="00536F68" w:rsidRDefault="00536F68">
      <w:pPr>
        <w:pStyle w:val="BodyText2"/>
        <w:spacing w:line="360" w:lineRule="auto"/>
        <w:jc w:val="center"/>
        <w:outlineLvl w:val="0"/>
        <w:rPr>
          <w:rFonts w:ascii="Arial" w:hAnsi="Arial"/>
          <w:b/>
          <w:smallCaps w:val="0"/>
        </w:rPr>
      </w:pPr>
      <w:r>
        <w:rPr>
          <w:rFonts w:ascii="Arial" w:hAnsi="Arial"/>
          <w:b/>
          <w:smallCaps w:val="0"/>
        </w:rPr>
        <w:t>ADVERTISEMENT FOR BIDS</w:t>
      </w:r>
    </w:p>
    <w:p w:rsidR="00C6564E" w:rsidRDefault="00C6564E">
      <w:pPr>
        <w:pStyle w:val="BodyText2"/>
        <w:spacing w:line="360" w:lineRule="auto"/>
        <w:jc w:val="center"/>
        <w:outlineLvl w:val="0"/>
        <w:rPr>
          <w:rFonts w:ascii="Arial" w:hAnsi="Arial"/>
          <w:b/>
          <w:smallCaps w:val="0"/>
        </w:rPr>
      </w:pPr>
    </w:p>
    <w:p w:rsidR="00E52496" w:rsidRPr="00E52496" w:rsidRDefault="00E52496" w:rsidP="00E52496">
      <w:pPr>
        <w:pStyle w:val="BodyText2"/>
        <w:spacing w:line="360" w:lineRule="auto"/>
        <w:jc w:val="left"/>
        <w:outlineLvl w:val="0"/>
        <w:rPr>
          <w:rFonts w:ascii="Arial" w:hAnsi="Arial"/>
          <w:b/>
          <w:smallCaps w:val="0"/>
          <w:u w:val="single"/>
        </w:rPr>
      </w:pPr>
      <w:r>
        <w:rPr>
          <w:rFonts w:ascii="Arial" w:hAnsi="Arial"/>
          <w:b/>
          <w:smallCaps w:val="0"/>
          <w:u w:val="single"/>
        </w:rPr>
        <w:t>WEST RANKIN UTILITY AUTHORITY</w:t>
      </w:r>
      <w:r>
        <w:rPr>
          <w:rFonts w:ascii="Arial" w:hAnsi="Arial"/>
          <w:b/>
          <w:smallCaps w:val="0"/>
          <w:u w:val="single"/>
        </w:rPr>
        <w:tab/>
      </w:r>
      <w:r>
        <w:rPr>
          <w:rFonts w:ascii="Arial" w:hAnsi="Arial"/>
          <w:b/>
          <w:smallCaps w:val="0"/>
        </w:rPr>
        <w:tab/>
      </w:r>
      <w:r>
        <w:rPr>
          <w:rFonts w:ascii="Arial" w:hAnsi="Arial"/>
          <w:b/>
          <w:smallCaps w:val="0"/>
        </w:rPr>
        <w:tab/>
      </w:r>
      <w:r>
        <w:rPr>
          <w:rFonts w:ascii="Arial" w:hAnsi="Arial"/>
          <w:b/>
          <w:smallCaps w:val="0"/>
          <w:u w:val="single"/>
        </w:rPr>
        <w:t>520 OLD HIGHWAY 49, RICHLAND, MS 39218</w:t>
      </w:r>
    </w:p>
    <w:p w:rsidR="00536F68" w:rsidRDefault="00536F68">
      <w:pPr>
        <w:pStyle w:val="BodyText2"/>
        <w:spacing w:line="360" w:lineRule="auto"/>
        <w:ind w:left="1210"/>
        <w:jc w:val="left"/>
        <w:outlineLvl w:val="0"/>
        <w:rPr>
          <w:rFonts w:ascii="Arial" w:hAnsi="Arial"/>
          <w:b/>
          <w:smallCaps w:val="0"/>
        </w:rPr>
      </w:pPr>
      <w:r>
        <w:rPr>
          <w:rFonts w:ascii="Arial" w:hAnsi="Arial"/>
          <w:b/>
          <w:smallCaps w:val="0"/>
        </w:rPr>
        <w:t xml:space="preserve">   (Owner)</w:t>
      </w:r>
      <w:r>
        <w:rPr>
          <w:rFonts w:ascii="Arial" w:hAnsi="Arial"/>
          <w:b/>
          <w:smallCaps w:val="0"/>
        </w:rPr>
        <w:tab/>
      </w:r>
      <w:r>
        <w:rPr>
          <w:rFonts w:ascii="Arial" w:hAnsi="Arial"/>
          <w:b/>
          <w:smallCaps w:val="0"/>
        </w:rPr>
        <w:tab/>
      </w:r>
      <w:r>
        <w:rPr>
          <w:rFonts w:ascii="Arial" w:hAnsi="Arial"/>
          <w:b/>
          <w:smallCaps w:val="0"/>
        </w:rPr>
        <w:tab/>
      </w:r>
      <w:r>
        <w:rPr>
          <w:rFonts w:ascii="Arial" w:hAnsi="Arial"/>
          <w:b/>
          <w:smallCaps w:val="0"/>
        </w:rPr>
        <w:tab/>
      </w:r>
      <w:r>
        <w:rPr>
          <w:rFonts w:ascii="Arial" w:hAnsi="Arial"/>
          <w:b/>
          <w:smallCaps w:val="0"/>
        </w:rPr>
        <w:tab/>
      </w:r>
      <w:r w:rsidR="001162E3">
        <w:rPr>
          <w:rFonts w:ascii="Arial" w:hAnsi="Arial"/>
          <w:b/>
          <w:smallCaps w:val="0"/>
        </w:rPr>
        <w:tab/>
        <w:t xml:space="preserve">      </w:t>
      </w:r>
      <w:r w:rsidR="00F34D3E">
        <w:rPr>
          <w:rFonts w:ascii="Arial" w:hAnsi="Arial"/>
          <w:b/>
          <w:smallCaps w:val="0"/>
        </w:rPr>
        <w:t xml:space="preserve">           </w:t>
      </w:r>
      <w:r>
        <w:rPr>
          <w:rFonts w:ascii="Arial" w:hAnsi="Arial"/>
          <w:b/>
          <w:smallCaps w:val="0"/>
        </w:rPr>
        <w:t>(Address)</w:t>
      </w:r>
    </w:p>
    <w:p w:rsidR="00AE2914" w:rsidRDefault="00AE2914" w:rsidP="00AE2914">
      <w:pPr>
        <w:pStyle w:val="BodyText2"/>
        <w:spacing w:line="360" w:lineRule="auto"/>
        <w:jc w:val="center"/>
        <w:outlineLvl w:val="0"/>
        <w:rPr>
          <w:rFonts w:ascii="Arial" w:hAnsi="Arial"/>
          <w:b/>
          <w:smallCaps w:val="0"/>
        </w:rPr>
      </w:pPr>
    </w:p>
    <w:p w:rsidR="00536F68" w:rsidRPr="001502B7" w:rsidRDefault="00536F68" w:rsidP="001502B7">
      <w:pPr>
        <w:pStyle w:val="BodyText2"/>
        <w:spacing w:line="360" w:lineRule="auto"/>
        <w:jc w:val="left"/>
        <w:outlineLvl w:val="0"/>
        <w:rPr>
          <w:rFonts w:ascii="Arial" w:hAnsi="Arial"/>
          <w:b/>
          <w:smallCaps w:val="0"/>
          <w:u w:val="single"/>
        </w:rPr>
      </w:pPr>
      <w:r>
        <w:rPr>
          <w:rFonts w:ascii="Arial" w:hAnsi="Arial"/>
          <w:b/>
          <w:smallCaps w:val="0"/>
        </w:rPr>
        <w:t>Separate Sealed Bids for the Construction of</w:t>
      </w:r>
      <w:r w:rsidR="001502B7">
        <w:rPr>
          <w:rFonts w:ascii="Arial" w:hAnsi="Arial"/>
          <w:b/>
          <w:smallCaps w:val="0"/>
        </w:rPr>
        <w:t xml:space="preserve"> the </w:t>
      </w:r>
      <w:r w:rsidR="005A2FD3" w:rsidRPr="00E433DD">
        <w:rPr>
          <w:rFonts w:ascii="Arial" w:hAnsi="Arial"/>
          <w:b/>
          <w:smallCaps w:val="0"/>
          <w:u w:val="single"/>
        </w:rPr>
        <w:t xml:space="preserve">2015 </w:t>
      </w:r>
      <w:r w:rsidR="00C02D59">
        <w:rPr>
          <w:rFonts w:ascii="Arial" w:hAnsi="Arial"/>
          <w:b/>
          <w:smallCaps w:val="0"/>
          <w:u w:val="single"/>
        </w:rPr>
        <w:t>INTERCEPTOR</w:t>
      </w:r>
      <w:r w:rsidR="005A2FD3" w:rsidRPr="005A2FD3">
        <w:rPr>
          <w:rFonts w:ascii="Arial" w:hAnsi="Arial"/>
          <w:b/>
          <w:smallCaps w:val="0"/>
          <w:u w:val="single"/>
        </w:rPr>
        <w:t xml:space="preserve"> REHABILITATION</w:t>
      </w:r>
      <w:r w:rsidR="00325314">
        <w:rPr>
          <w:rFonts w:ascii="Arial" w:hAnsi="Arial"/>
          <w:b/>
          <w:smallCaps w:val="0"/>
          <w:u w:val="single"/>
        </w:rPr>
        <w:t xml:space="preserve"> </w:t>
      </w:r>
      <w:r w:rsidR="00C02D59">
        <w:rPr>
          <w:rFonts w:ascii="Arial" w:hAnsi="Arial"/>
          <w:b/>
          <w:smallCaps w:val="0"/>
          <w:u w:val="single"/>
        </w:rPr>
        <w:t>CONTRACT 2</w:t>
      </w:r>
      <w:r w:rsidR="00E52496">
        <w:rPr>
          <w:rFonts w:ascii="Arial" w:hAnsi="Arial"/>
          <w:b/>
          <w:smallCaps w:val="0"/>
        </w:rPr>
        <w:t xml:space="preserve"> </w:t>
      </w:r>
      <w:r>
        <w:rPr>
          <w:rFonts w:ascii="Arial" w:hAnsi="Arial"/>
          <w:b/>
          <w:smallCaps w:val="0"/>
        </w:rPr>
        <w:t>will be received by</w:t>
      </w:r>
      <w:r w:rsidR="00E52496">
        <w:rPr>
          <w:rFonts w:ascii="Arial" w:hAnsi="Arial"/>
          <w:b/>
          <w:smallCaps w:val="0"/>
        </w:rPr>
        <w:t xml:space="preserve"> </w:t>
      </w:r>
      <w:r w:rsidR="001502B7">
        <w:rPr>
          <w:rFonts w:ascii="Arial" w:hAnsi="Arial"/>
          <w:b/>
          <w:smallCaps w:val="0"/>
        </w:rPr>
        <w:t>the</w:t>
      </w:r>
      <w:r w:rsidR="00B33747">
        <w:rPr>
          <w:rFonts w:ascii="Arial" w:hAnsi="Arial"/>
          <w:b/>
          <w:smallCaps w:val="0"/>
        </w:rPr>
        <w:t xml:space="preserve"> </w:t>
      </w:r>
      <w:r w:rsidR="00E52496">
        <w:rPr>
          <w:rFonts w:ascii="Arial" w:hAnsi="Arial"/>
          <w:b/>
          <w:smallCaps w:val="0"/>
          <w:u w:val="single"/>
        </w:rPr>
        <w:t>WEST RANKIN UTILITY AUTHORITY</w:t>
      </w:r>
      <w:r>
        <w:rPr>
          <w:rFonts w:ascii="Arial" w:hAnsi="Arial"/>
          <w:b/>
          <w:smallCaps w:val="0"/>
        </w:rPr>
        <w:t xml:space="preserve"> herein called the “owner” at the office of </w:t>
      </w:r>
      <w:r w:rsidR="00B33747">
        <w:rPr>
          <w:rFonts w:ascii="Arial" w:hAnsi="Arial"/>
          <w:b/>
          <w:smallCaps w:val="0"/>
        </w:rPr>
        <w:t xml:space="preserve">  </w:t>
      </w:r>
      <w:r w:rsidR="00E52496">
        <w:rPr>
          <w:rFonts w:ascii="Arial" w:hAnsi="Arial"/>
          <w:b/>
          <w:smallCaps w:val="0"/>
          <w:u w:val="single"/>
        </w:rPr>
        <w:t>WEST RANKIN UTI</w:t>
      </w:r>
      <w:r w:rsidR="00B33747">
        <w:rPr>
          <w:rFonts w:ascii="Arial" w:hAnsi="Arial"/>
          <w:b/>
          <w:smallCaps w:val="0"/>
          <w:u w:val="single"/>
        </w:rPr>
        <w:t>LITY AUTHORI</w:t>
      </w:r>
      <w:r w:rsidR="00E52496">
        <w:rPr>
          <w:rFonts w:ascii="Arial" w:hAnsi="Arial"/>
          <w:b/>
          <w:smallCaps w:val="0"/>
          <w:u w:val="single"/>
        </w:rPr>
        <w:t>TY, 52</w:t>
      </w:r>
      <w:r w:rsidR="007178E7">
        <w:rPr>
          <w:rFonts w:ascii="Arial" w:hAnsi="Arial"/>
          <w:b/>
          <w:smallCaps w:val="0"/>
          <w:u w:val="single"/>
        </w:rPr>
        <w:t xml:space="preserve">0 OLD HIGHWAY 49, RICHLAND, MS </w:t>
      </w:r>
      <w:r w:rsidR="00E52496">
        <w:rPr>
          <w:rFonts w:ascii="Arial" w:hAnsi="Arial"/>
          <w:b/>
          <w:smallCaps w:val="0"/>
          <w:u w:val="single"/>
        </w:rPr>
        <w:t>39218</w:t>
      </w:r>
      <w:r>
        <w:rPr>
          <w:rFonts w:ascii="Arial" w:hAnsi="Arial"/>
          <w:b/>
          <w:smallCaps w:val="0"/>
        </w:rPr>
        <w:t xml:space="preserve"> until </w:t>
      </w:r>
      <w:r w:rsidR="00F7231F">
        <w:rPr>
          <w:rFonts w:ascii="Arial" w:hAnsi="Arial"/>
          <w:b/>
          <w:smallCaps w:val="0"/>
          <w:u w:val="single"/>
        </w:rPr>
        <w:t>10</w:t>
      </w:r>
      <w:r w:rsidR="007F5770" w:rsidRPr="007F5770">
        <w:rPr>
          <w:rFonts w:ascii="Arial" w:hAnsi="Arial"/>
          <w:b/>
          <w:smallCaps w:val="0"/>
          <w:u w:val="single"/>
        </w:rPr>
        <w:t>:00AM</w:t>
      </w:r>
      <w:r w:rsidR="007F5770">
        <w:rPr>
          <w:rFonts w:ascii="Arial" w:hAnsi="Arial"/>
          <w:b/>
          <w:smallCaps w:val="0"/>
        </w:rPr>
        <w:t xml:space="preserve"> </w:t>
      </w:r>
      <w:r>
        <w:rPr>
          <w:rFonts w:ascii="Arial" w:hAnsi="Arial"/>
          <w:b/>
          <w:smallCaps w:val="0"/>
        </w:rPr>
        <w:t>local time</w:t>
      </w:r>
      <w:r w:rsidRPr="007F5770">
        <w:rPr>
          <w:rFonts w:ascii="Arial" w:hAnsi="Arial"/>
          <w:b/>
          <w:smallCaps w:val="0"/>
          <w:u w:val="single"/>
        </w:rPr>
        <w:t xml:space="preserve"> </w:t>
      </w:r>
      <w:r w:rsidR="007F5770" w:rsidRPr="007F5770">
        <w:rPr>
          <w:rFonts w:ascii="Arial" w:hAnsi="Arial"/>
          <w:b/>
          <w:smallCaps w:val="0"/>
          <w:u w:val="single"/>
        </w:rPr>
        <w:t>February 26,</w:t>
      </w:r>
      <w:r w:rsidR="007F5770" w:rsidRPr="00511B01">
        <w:rPr>
          <w:rFonts w:ascii="Arial" w:hAnsi="Arial"/>
          <w:b/>
          <w:smallCaps w:val="0"/>
          <w:u w:val="single"/>
        </w:rPr>
        <w:t xml:space="preserve"> </w:t>
      </w:r>
      <w:r w:rsidR="00FD1D03" w:rsidRPr="00FD1D03">
        <w:rPr>
          <w:rFonts w:ascii="Arial" w:hAnsi="Arial"/>
          <w:b/>
          <w:smallCaps w:val="0"/>
          <w:u w:val="single"/>
        </w:rPr>
        <w:t>201</w:t>
      </w:r>
      <w:r w:rsidR="005A2FD3">
        <w:rPr>
          <w:rFonts w:ascii="Arial" w:hAnsi="Arial"/>
          <w:b/>
          <w:smallCaps w:val="0"/>
          <w:u w:val="single"/>
        </w:rPr>
        <w:t>5</w:t>
      </w:r>
      <w:r w:rsidR="00FD1D03">
        <w:rPr>
          <w:rFonts w:ascii="Arial" w:hAnsi="Arial"/>
          <w:b/>
          <w:smallCaps w:val="0"/>
        </w:rPr>
        <w:t xml:space="preserve"> </w:t>
      </w:r>
      <w:r w:rsidRPr="00FD1D03">
        <w:rPr>
          <w:rFonts w:ascii="Arial" w:hAnsi="Arial"/>
          <w:b/>
          <w:smallCaps w:val="0"/>
        </w:rPr>
        <w:t>and</w:t>
      </w:r>
      <w:r>
        <w:rPr>
          <w:rFonts w:ascii="Arial" w:hAnsi="Arial"/>
          <w:b/>
          <w:smallCaps w:val="0"/>
        </w:rPr>
        <w:t xml:space="preserve"> then at said office publicly opened and read aloud.                                                         </w:t>
      </w:r>
      <w:r w:rsidR="00E52496">
        <w:rPr>
          <w:rFonts w:ascii="Arial" w:hAnsi="Arial"/>
          <w:b/>
          <w:smallCaps w:val="0"/>
        </w:rPr>
        <w:t xml:space="preserve"> </w:t>
      </w:r>
    </w:p>
    <w:p w:rsidR="00B33747" w:rsidRDefault="00E52496" w:rsidP="00192CBA">
      <w:pPr>
        <w:pStyle w:val="BodyText2"/>
        <w:outlineLvl w:val="0"/>
        <w:rPr>
          <w:rFonts w:ascii="Arial" w:hAnsi="Arial"/>
          <w:b/>
          <w:smallCaps w:val="0"/>
        </w:rPr>
      </w:pPr>
      <w:r>
        <w:rPr>
          <w:rFonts w:ascii="Arial" w:hAnsi="Arial"/>
          <w:b/>
          <w:smallCaps w:val="0"/>
        </w:rPr>
        <w:t xml:space="preserve">                                             </w:t>
      </w:r>
      <w:r w:rsidR="00192CBA">
        <w:rPr>
          <w:rFonts w:ascii="Arial" w:hAnsi="Arial"/>
          <w:b/>
          <w:smallCaps w:val="0"/>
        </w:rPr>
        <w:tab/>
      </w:r>
      <w:r w:rsidR="00192CBA">
        <w:rPr>
          <w:rFonts w:ascii="Arial" w:hAnsi="Arial"/>
          <w:b/>
          <w:smallCaps w:val="0"/>
        </w:rPr>
        <w:tab/>
      </w:r>
      <w:r w:rsidR="006022C4">
        <w:rPr>
          <w:rFonts w:ascii="Arial" w:hAnsi="Arial"/>
          <w:b/>
          <w:smallCaps w:val="0"/>
        </w:rPr>
        <w:t xml:space="preserve"> </w:t>
      </w:r>
    </w:p>
    <w:p w:rsidR="00536F68" w:rsidRDefault="00536F68" w:rsidP="00192CBA">
      <w:pPr>
        <w:pStyle w:val="BodyText2"/>
        <w:spacing w:line="360" w:lineRule="auto"/>
        <w:ind w:left="-90"/>
        <w:outlineLvl w:val="0"/>
        <w:rPr>
          <w:rFonts w:ascii="Arial" w:hAnsi="Arial"/>
          <w:b/>
          <w:smallCaps w:val="0"/>
        </w:rPr>
      </w:pPr>
      <w:r>
        <w:rPr>
          <w:rFonts w:ascii="Arial" w:hAnsi="Arial"/>
          <w:b/>
          <w:smallCaps w:val="0"/>
        </w:rPr>
        <w:t>The</w:t>
      </w:r>
      <w:r>
        <w:rPr>
          <w:rFonts w:ascii="Arial" w:hAnsi="Arial"/>
          <w:b/>
        </w:rPr>
        <w:t xml:space="preserve"> </w:t>
      </w:r>
      <w:r>
        <w:rPr>
          <w:rFonts w:ascii="Arial" w:hAnsi="Arial"/>
          <w:b/>
          <w:caps/>
          <w:smallCaps w:val="0"/>
        </w:rPr>
        <w:t>Plans, Specifications</w:t>
      </w:r>
      <w:r>
        <w:rPr>
          <w:rFonts w:ascii="Arial" w:hAnsi="Arial"/>
          <w:b/>
        </w:rPr>
        <w:t xml:space="preserve"> and CONTRACT DOCUMENTS </w:t>
      </w:r>
      <w:r>
        <w:rPr>
          <w:rFonts w:ascii="Arial" w:hAnsi="Arial"/>
          <w:b/>
          <w:smallCaps w:val="0"/>
        </w:rPr>
        <w:t>may be examined at the following locations:</w:t>
      </w:r>
    </w:p>
    <w:p w:rsidR="00536F68" w:rsidRDefault="00536F68" w:rsidP="00192CBA">
      <w:pPr>
        <w:pStyle w:val="BodyText2"/>
        <w:rPr>
          <w:rFonts w:ascii="Arial" w:hAnsi="Arial"/>
          <w:b/>
          <w:smallCaps w:val="0"/>
        </w:rPr>
      </w:pPr>
    </w:p>
    <w:p w:rsidR="00536F68" w:rsidRDefault="00536F68" w:rsidP="001162E3">
      <w:pPr>
        <w:pStyle w:val="BodyText2"/>
        <w:ind w:left="720" w:hanging="720"/>
        <w:rPr>
          <w:rFonts w:ascii="Arial" w:hAnsi="Arial"/>
          <w:b/>
          <w:smallCaps w:val="0"/>
          <w:u w:val="single"/>
        </w:rPr>
      </w:pPr>
      <w:r>
        <w:rPr>
          <w:rFonts w:ascii="Arial" w:hAnsi="Arial"/>
          <w:b/>
          <w:smallCaps w:val="0"/>
        </w:rPr>
        <w:t>1.</w:t>
      </w:r>
      <w:r w:rsidR="00B33747" w:rsidRPr="00325314">
        <w:rPr>
          <w:rFonts w:ascii="Arial" w:hAnsi="Arial"/>
          <w:b/>
          <w:smallCaps w:val="0"/>
        </w:rPr>
        <w:tab/>
      </w:r>
      <w:r w:rsidR="00B33747">
        <w:rPr>
          <w:rFonts w:ascii="Arial" w:hAnsi="Arial"/>
          <w:b/>
          <w:smallCaps w:val="0"/>
          <w:u w:val="single"/>
        </w:rPr>
        <w:t>West Rankin Utility Authority, 520 Old Highway 49, Richland, MS  39218 (Call Bruce Stephens, 601-939-5620)</w:t>
      </w:r>
    </w:p>
    <w:p w:rsidR="00B33747" w:rsidRDefault="00B33747" w:rsidP="00192CBA">
      <w:pPr>
        <w:pStyle w:val="BodyText2"/>
        <w:rPr>
          <w:rFonts w:ascii="Arial" w:hAnsi="Arial"/>
          <w:b/>
          <w:smallCaps w:val="0"/>
        </w:rPr>
      </w:pPr>
    </w:p>
    <w:p w:rsidR="00192CBA" w:rsidRDefault="00192CBA" w:rsidP="00192CBA">
      <w:pPr>
        <w:pStyle w:val="BodyText2"/>
        <w:rPr>
          <w:rFonts w:ascii="Arial" w:hAnsi="Arial"/>
          <w:b/>
          <w:smallCaps w:val="0"/>
          <w:u w:val="single"/>
        </w:rPr>
      </w:pPr>
    </w:p>
    <w:p w:rsidR="00192CBA" w:rsidRPr="00192CBA" w:rsidRDefault="001162E3" w:rsidP="00192CBA">
      <w:pPr>
        <w:pStyle w:val="BodyText2"/>
        <w:rPr>
          <w:rFonts w:ascii="Arial" w:hAnsi="Arial"/>
          <w:b/>
          <w:smallCaps w:val="0"/>
          <w:u w:val="single"/>
        </w:rPr>
      </w:pPr>
      <w:r>
        <w:rPr>
          <w:rFonts w:ascii="Arial" w:hAnsi="Arial"/>
          <w:b/>
          <w:smallCaps w:val="0"/>
        </w:rPr>
        <w:t>2</w:t>
      </w:r>
      <w:r w:rsidR="00192CBA">
        <w:rPr>
          <w:rFonts w:ascii="Arial" w:hAnsi="Arial"/>
          <w:b/>
          <w:smallCaps w:val="0"/>
        </w:rPr>
        <w:t>.</w:t>
      </w:r>
      <w:r w:rsidR="00192CBA" w:rsidRPr="00325314">
        <w:rPr>
          <w:rFonts w:ascii="Arial" w:hAnsi="Arial"/>
          <w:b/>
          <w:smallCaps w:val="0"/>
        </w:rPr>
        <w:tab/>
      </w:r>
      <w:r w:rsidR="00192CBA">
        <w:rPr>
          <w:rFonts w:ascii="Arial" w:hAnsi="Arial"/>
          <w:b/>
          <w:smallCaps w:val="0"/>
          <w:u w:val="single"/>
        </w:rPr>
        <w:t>Pickering Firm, Inc., 2001 Airport Drive, Suite 201, Flowood, MS  39232 (Call 601-956-3663)</w:t>
      </w:r>
    </w:p>
    <w:p w:rsidR="00536F68" w:rsidRDefault="00536F68" w:rsidP="00192CBA">
      <w:pPr>
        <w:pStyle w:val="BodyText2"/>
        <w:rPr>
          <w:rFonts w:ascii="Arial" w:hAnsi="Arial"/>
          <w:b/>
          <w:smallCaps w:val="0"/>
        </w:rPr>
      </w:pPr>
    </w:p>
    <w:p w:rsidR="001162E3" w:rsidRDefault="001162E3" w:rsidP="00192CBA">
      <w:pPr>
        <w:pStyle w:val="BodyText2"/>
        <w:rPr>
          <w:rFonts w:ascii="Arial" w:hAnsi="Arial"/>
          <w:b/>
          <w:smallCaps w:val="0"/>
        </w:rPr>
      </w:pPr>
    </w:p>
    <w:p w:rsidR="00FA324B" w:rsidRDefault="00FA324B" w:rsidP="00FA324B">
      <w:pPr>
        <w:pStyle w:val="BodyText2"/>
        <w:rPr>
          <w:rFonts w:ascii="Arial" w:hAnsi="Arial"/>
          <w:b/>
          <w:smallCaps w:val="0"/>
        </w:rPr>
      </w:pPr>
      <w:r>
        <w:rPr>
          <w:rFonts w:ascii="Arial" w:hAnsi="Arial"/>
          <w:b/>
          <w:smallCaps w:val="0"/>
        </w:rPr>
        <w:t>Copies may be obtained at the office of Pickering Firm, Inc. upon payment of One Hundred and Fifty Dollars ($150.00) – none of which is refundable.</w:t>
      </w:r>
    </w:p>
    <w:p w:rsidR="00445C79" w:rsidRDefault="00445C79" w:rsidP="00192CBA">
      <w:pPr>
        <w:pStyle w:val="BodyText2"/>
        <w:rPr>
          <w:rFonts w:ascii="Arial" w:hAnsi="Arial"/>
          <w:b/>
          <w:smallCaps w:val="0"/>
        </w:rPr>
      </w:pPr>
    </w:p>
    <w:p w:rsidR="00445C79" w:rsidRDefault="00445C79" w:rsidP="00192CBA">
      <w:pPr>
        <w:pStyle w:val="BodyText2"/>
        <w:rPr>
          <w:rFonts w:ascii="Arial" w:hAnsi="Arial"/>
          <w:b/>
          <w:smallCaps w:val="0"/>
        </w:rPr>
      </w:pPr>
      <w:r>
        <w:rPr>
          <w:rFonts w:ascii="Arial" w:hAnsi="Arial"/>
          <w:b/>
          <w:smallCaps w:val="0"/>
        </w:rPr>
        <w:t xml:space="preserve">Additional information and assistance regarding this bid opportunity, the MS Procurement Technical Assistance Program, and local contract procurement center may be found at </w:t>
      </w:r>
      <w:hyperlink r:id="rId8" w:history="1">
        <w:r w:rsidRPr="00446D2B">
          <w:rPr>
            <w:rStyle w:val="Hyperlink"/>
            <w:rFonts w:ascii="Arial" w:hAnsi="Arial"/>
            <w:b/>
            <w:smallCaps w:val="0"/>
          </w:rPr>
          <w:t>www.mscpc.com</w:t>
        </w:r>
      </w:hyperlink>
      <w:r w:rsidR="00192CBA">
        <w:t>.</w:t>
      </w:r>
    </w:p>
    <w:p w:rsidR="00536F68" w:rsidRDefault="00445C79" w:rsidP="00192CBA">
      <w:pPr>
        <w:pStyle w:val="BodyText2"/>
        <w:rPr>
          <w:rFonts w:ascii="Arial" w:hAnsi="Arial"/>
          <w:b/>
          <w:smallCaps w:val="0"/>
        </w:rPr>
      </w:pPr>
      <w:r>
        <w:rPr>
          <w:rFonts w:ascii="Arial" w:hAnsi="Arial"/>
          <w:b/>
          <w:smallCaps w:val="0"/>
        </w:rPr>
        <w:t xml:space="preserve"> </w:t>
      </w:r>
    </w:p>
    <w:p w:rsidR="00536F68" w:rsidRDefault="00536F68" w:rsidP="00192CBA">
      <w:pPr>
        <w:pStyle w:val="BodyText2"/>
        <w:rPr>
          <w:rFonts w:ascii="Arial" w:hAnsi="Arial"/>
          <w:b/>
          <w:smallCaps w:val="0"/>
        </w:rPr>
      </w:pPr>
      <w:r>
        <w:rPr>
          <w:rFonts w:ascii="Arial" w:hAnsi="Arial"/>
          <w:b/>
          <w:smallCaps w:val="0"/>
        </w:rPr>
        <w:t>Minority and women’s business enterprises are solicited to bid on this contract as prime contractors and are encouraged to make inquiries regarding potential subcontracting opportunities and equipment, material and/or supply needs.</w:t>
      </w:r>
    </w:p>
    <w:p w:rsidR="00536F68" w:rsidRDefault="00536F68" w:rsidP="00192CBA">
      <w:pPr>
        <w:pStyle w:val="BodyText2"/>
        <w:rPr>
          <w:rFonts w:ascii="Arial" w:hAnsi="Arial"/>
          <w:b/>
          <w:smallCaps w:val="0"/>
        </w:rPr>
      </w:pPr>
    </w:p>
    <w:p w:rsidR="00536F68" w:rsidRDefault="00536F68" w:rsidP="00192CBA">
      <w:pPr>
        <w:pStyle w:val="BodyText2"/>
        <w:rPr>
          <w:rFonts w:ascii="Arial" w:hAnsi="Arial"/>
          <w:b/>
          <w:smallCaps w:val="0"/>
        </w:rPr>
      </w:pPr>
      <w:r>
        <w:rPr>
          <w:rFonts w:ascii="Arial" w:hAnsi="Arial"/>
          <w:b/>
          <w:smallCaps w:val="0"/>
        </w:rPr>
        <w:t xml:space="preserve">Any contract or contracts awarded under this invitation for bids are expected to be funded in whole or in part by anticipated funds from the Water Pollution Control Revolving Loan Fund (WPCRLF) loan program from the State of Mississippi.  Neither the State of Mississippi, the Commission on Environmental Quality nor any of their employees is or will be a party to this invitation for bids or any resulting or related contracts.  This procurement will be subject to all applicable sections of the </w:t>
      </w:r>
      <w:smartTag w:uri="urn:schemas-microsoft-com:office:smarttags" w:element="State">
        <w:smartTag w:uri="urn:schemas-microsoft-com:office:smarttags" w:element="place">
          <w:r>
            <w:rPr>
              <w:rFonts w:ascii="Arial" w:hAnsi="Arial"/>
              <w:b/>
              <w:smallCaps w:val="0"/>
            </w:rPr>
            <w:t>Mississippi</w:t>
          </w:r>
        </w:smartTag>
      </w:smartTag>
      <w:r>
        <w:rPr>
          <w:rFonts w:ascii="Arial" w:hAnsi="Arial"/>
          <w:b/>
          <w:smallCaps w:val="0"/>
        </w:rPr>
        <w:t xml:space="preserve"> Code of 1972, Annotated.</w:t>
      </w: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r>
        <w:rPr>
          <w:rFonts w:ascii="Arial" w:hAnsi="Arial"/>
          <w:b/>
          <w:smallCaps w:val="0"/>
        </w:rPr>
        <w:t>Each prospective contractor must deposit with his proposal a Security Bond or Certified Check in an amount equal to five percent (5%) of his bid amount, payable to the West Rankin Utility Authority as bid security.</w:t>
      </w: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r>
        <w:rPr>
          <w:rFonts w:ascii="Arial" w:hAnsi="Arial"/>
          <w:b/>
          <w:smallCaps w:val="0"/>
        </w:rPr>
        <w:t>No prospective contractor may withdraw his bid within Sixty (60) days after the actual date of the opening thereof.</w:t>
      </w: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r>
        <w:rPr>
          <w:rFonts w:ascii="Arial" w:hAnsi="Arial"/>
          <w:b/>
          <w:smallCaps w:val="0"/>
        </w:rPr>
        <w:t xml:space="preserve">The Contract Time is </w:t>
      </w:r>
      <w:r w:rsidR="004D3A3D">
        <w:rPr>
          <w:rFonts w:ascii="Arial" w:hAnsi="Arial"/>
          <w:b/>
          <w:smallCaps w:val="0"/>
        </w:rPr>
        <w:t>Five Hundred and Forty</w:t>
      </w:r>
      <w:r w:rsidR="00340AFB" w:rsidRPr="00340AFB">
        <w:rPr>
          <w:rFonts w:ascii="Arial" w:hAnsi="Arial"/>
          <w:b/>
          <w:smallCaps w:val="0"/>
        </w:rPr>
        <w:t xml:space="preserve"> </w:t>
      </w:r>
      <w:r w:rsidRPr="00340AFB">
        <w:rPr>
          <w:rFonts w:ascii="Arial" w:hAnsi="Arial"/>
          <w:b/>
          <w:smallCaps w:val="0"/>
        </w:rPr>
        <w:t>(</w:t>
      </w:r>
      <w:r w:rsidR="004D3A3D">
        <w:rPr>
          <w:rFonts w:ascii="Arial" w:hAnsi="Arial"/>
          <w:b/>
          <w:smallCaps w:val="0"/>
        </w:rPr>
        <w:t>540</w:t>
      </w:r>
      <w:r w:rsidRPr="00340AFB">
        <w:rPr>
          <w:rFonts w:ascii="Arial" w:hAnsi="Arial"/>
          <w:b/>
          <w:smallCaps w:val="0"/>
        </w:rPr>
        <w:t>)</w:t>
      </w:r>
      <w:r>
        <w:rPr>
          <w:rFonts w:ascii="Arial" w:hAnsi="Arial"/>
          <w:b/>
          <w:smallCaps w:val="0"/>
        </w:rPr>
        <w:t xml:space="preserve"> consecutive calendar days with liquidated damaged provision of Five Hundred Dollars ($500.00) per calendar day thereafter.</w:t>
      </w: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r>
        <w:rPr>
          <w:rFonts w:ascii="Arial" w:hAnsi="Arial"/>
          <w:b/>
          <w:smallCaps w:val="0"/>
        </w:rPr>
        <w:lastRenderedPageBreak/>
        <w:t>A Pre-Bid Meeting is scheduled for</w:t>
      </w:r>
      <w:r w:rsidR="007F5770">
        <w:rPr>
          <w:rFonts w:ascii="Arial" w:hAnsi="Arial"/>
          <w:b/>
          <w:smallCaps w:val="0"/>
        </w:rPr>
        <w:t xml:space="preserve"> February 12</w:t>
      </w:r>
      <w:r w:rsidR="0054010D">
        <w:rPr>
          <w:rFonts w:ascii="Arial" w:hAnsi="Arial"/>
          <w:b/>
          <w:smallCaps w:val="0"/>
        </w:rPr>
        <w:t>, 2015</w:t>
      </w:r>
      <w:r>
        <w:rPr>
          <w:rFonts w:ascii="Arial" w:hAnsi="Arial"/>
          <w:b/>
          <w:smallCaps w:val="0"/>
        </w:rPr>
        <w:t xml:space="preserve"> at </w:t>
      </w:r>
      <w:r w:rsidR="007F5770">
        <w:rPr>
          <w:rFonts w:ascii="Arial" w:hAnsi="Arial"/>
          <w:b/>
          <w:smallCaps w:val="0"/>
        </w:rPr>
        <w:t xml:space="preserve">11:00AM </w:t>
      </w:r>
      <w:r>
        <w:rPr>
          <w:rFonts w:ascii="Arial" w:hAnsi="Arial"/>
          <w:b/>
          <w:smallCaps w:val="0"/>
        </w:rPr>
        <w:t>local time at the We</w:t>
      </w:r>
      <w:r w:rsidR="00381A8F">
        <w:rPr>
          <w:rFonts w:ascii="Arial" w:hAnsi="Arial"/>
          <w:b/>
          <w:smallCaps w:val="0"/>
        </w:rPr>
        <w:t>s</w:t>
      </w:r>
      <w:r>
        <w:rPr>
          <w:rFonts w:ascii="Arial" w:hAnsi="Arial"/>
          <w:b/>
          <w:smallCaps w:val="0"/>
        </w:rPr>
        <w:t>t Rankin Pumpin</w:t>
      </w:r>
      <w:r w:rsidR="007F5770">
        <w:rPr>
          <w:rFonts w:ascii="Arial" w:hAnsi="Arial"/>
          <w:b/>
          <w:smallCaps w:val="0"/>
        </w:rPr>
        <w:t xml:space="preserve">g Facility, 520 Old Highway 49, </w:t>
      </w:r>
      <w:proofErr w:type="gramStart"/>
      <w:r>
        <w:rPr>
          <w:rFonts w:ascii="Arial" w:hAnsi="Arial"/>
          <w:b/>
          <w:smallCaps w:val="0"/>
        </w:rPr>
        <w:t>Richland</w:t>
      </w:r>
      <w:proofErr w:type="gramEnd"/>
      <w:r>
        <w:rPr>
          <w:rFonts w:ascii="Arial" w:hAnsi="Arial"/>
          <w:b/>
          <w:smallCaps w:val="0"/>
        </w:rPr>
        <w:t>, MS  39218.  Attendance by prospective contractors is recommended.</w:t>
      </w: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r>
        <w:rPr>
          <w:rFonts w:ascii="Arial" w:hAnsi="Arial"/>
          <w:b/>
          <w:smallCaps w:val="0"/>
        </w:rPr>
        <w:t>The West Rankin Utility Authority reserves the right to waive any informalities or to reject any or all bids.</w:t>
      </w: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p>
    <w:p w:rsidR="00192CBA" w:rsidRDefault="00192CBA" w:rsidP="00192CBA">
      <w:pPr>
        <w:pStyle w:val="BodyText2"/>
        <w:rPr>
          <w:rFonts w:ascii="Arial" w:hAnsi="Arial"/>
          <w:b/>
          <w:smallCaps w:val="0"/>
        </w:rPr>
      </w:pPr>
      <w:r>
        <w:rPr>
          <w:rFonts w:ascii="Arial" w:hAnsi="Arial"/>
          <w:b/>
          <w:smallCaps w:val="0"/>
        </w:rPr>
        <w:t>________________________________</w:t>
      </w:r>
    </w:p>
    <w:p w:rsidR="00192CBA" w:rsidRDefault="004C4B9F" w:rsidP="00192CBA">
      <w:pPr>
        <w:pStyle w:val="BodyText2"/>
        <w:rPr>
          <w:rFonts w:ascii="Arial" w:hAnsi="Arial"/>
          <w:b/>
          <w:smallCaps w:val="0"/>
        </w:rPr>
      </w:pPr>
      <w:r>
        <w:rPr>
          <w:rFonts w:ascii="Arial" w:hAnsi="Arial"/>
          <w:b/>
          <w:smallCaps w:val="0"/>
        </w:rPr>
        <w:t>Bruce Stephens, P.E.</w:t>
      </w:r>
    </w:p>
    <w:p w:rsidR="00192CBA" w:rsidRDefault="004C4B9F" w:rsidP="00192CBA">
      <w:pPr>
        <w:pStyle w:val="BodyText2"/>
        <w:rPr>
          <w:rFonts w:ascii="Arial" w:hAnsi="Arial"/>
          <w:b/>
          <w:smallCaps w:val="0"/>
        </w:rPr>
      </w:pPr>
      <w:r>
        <w:rPr>
          <w:rFonts w:ascii="Arial" w:hAnsi="Arial"/>
          <w:b/>
          <w:smallCaps w:val="0"/>
        </w:rPr>
        <w:t>Executive Director</w:t>
      </w:r>
    </w:p>
    <w:p w:rsidR="00192CBA" w:rsidRDefault="00192CBA" w:rsidP="00192CBA">
      <w:pPr>
        <w:pStyle w:val="BodyText2"/>
        <w:rPr>
          <w:rFonts w:ascii="Arial" w:hAnsi="Arial"/>
          <w:b/>
          <w:smallCaps w:val="0"/>
        </w:rPr>
      </w:pPr>
    </w:p>
    <w:p w:rsidR="001162E3" w:rsidRDefault="001162E3" w:rsidP="00192CBA">
      <w:pPr>
        <w:pStyle w:val="BodyText2"/>
        <w:rPr>
          <w:rFonts w:ascii="Arial" w:hAnsi="Arial"/>
          <w:b/>
          <w:smallCaps w:val="0"/>
        </w:rPr>
      </w:pPr>
    </w:p>
    <w:p w:rsidR="001162E3" w:rsidRDefault="001162E3" w:rsidP="00192CBA">
      <w:pPr>
        <w:pStyle w:val="BodyText2"/>
        <w:rPr>
          <w:rFonts w:ascii="Arial" w:hAnsi="Arial"/>
          <w:b/>
          <w:smallCaps w:val="0"/>
        </w:rPr>
      </w:pPr>
    </w:p>
    <w:p w:rsidR="00192CBA" w:rsidRDefault="0054010D" w:rsidP="00192CBA">
      <w:pPr>
        <w:pStyle w:val="BodyText2"/>
        <w:rPr>
          <w:rFonts w:ascii="Arial" w:hAnsi="Arial"/>
          <w:b/>
          <w:smallCaps w:val="0"/>
        </w:rPr>
      </w:pPr>
      <w:r>
        <w:rPr>
          <w:rFonts w:ascii="Arial" w:hAnsi="Arial"/>
          <w:b/>
          <w:smallCaps w:val="0"/>
        </w:rPr>
        <w:t>Advertise:</w:t>
      </w:r>
      <w:r>
        <w:rPr>
          <w:rFonts w:ascii="Arial" w:hAnsi="Arial"/>
          <w:b/>
          <w:smallCaps w:val="0"/>
        </w:rPr>
        <w:tab/>
      </w:r>
      <w:r w:rsidR="001162E3">
        <w:rPr>
          <w:rFonts w:ascii="Arial" w:hAnsi="Arial"/>
          <w:b/>
          <w:smallCaps w:val="0"/>
        </w:rPr>
        <w:t>January 21</w:t>
      </w:r>
      <w:r>
        <w:rPr>
          <w:rFonts w:ascii="Arial" w:hAnsi="Arial"/>
          <w:b/>
          <w:smallCaps w:val="0"/>
        </w:rPr>
        <w:t>, 2015</w:t>
      </w:r>
    </w:p>
    <w:p w:rsidR="00FD1D03" w:rsidRDefault="0054010D" w:rsidP="00192CBA">
      <w:pPr>
        <w:pStyle w:val="BodyText2"/>
        <w:rPr>
          <w:rFonts w:ascii="Arial" w:hAnsi="Arial"/>
          <w:b/>
          <w:smallCaps w:val="0"/>
        </w:rPr>
      </w:pPr>
      <w:r>
        <w:rPr>
          <w:rFonts w:ascii="Arial" w:hAnsi="Arial"/>
          <w:b/>
          <w:smallCaps w:val="0"/>
        </w:rPr>
        <w:tab/>
      </w:r>
      <w:r>
        <w:rPr>
          <w:rFonts w:ascii="Arial" w:hAnsi="Arial"/>
          <w:b/>
          <w:smallCaps w:val="0"/>
        </w:rPr>
        <w:tab/>
      </w:r>
      <w:r w:rsidR="001162E3">
        <w:rPr>
          <w:rFonts w:ascii="Arial" w:hAnsi="Arial"/>
          <w:b/>
          <w:smallCaps w:val="0"/>
        </w:rPr>
        <w:t>January 28</w:t>
      </w:r>
      <w:r>
        <w:rPr>
          <w:rFonts w:ascii="Arial" w:hAnsi="Arial"/>
          <w:b/>
          <w:smallCaps w:val="0"/>
        </w:rPr>
        <w:t>, 2015</w:t>
      </w:r>
    </w:p>
    <w:p w:rsidR="001162E3" w:rsidRDefault="00FD1D03" w:rsidP="00192CBA">
      <w:pPr>
        <w:pStyle w:val="BodyText2"/>
        <w:rPr>
          <w:rFonts w:ascii="Arial" w:hAnsi="Arial"/>
          <w:b/>
          <w:smallCaps w:val="0"/>
        </w:rPr>
      </w:pPr>
      <w:r>
        <w:rPr>
          <w:rFonts w:ascii="Arial" w:hAnsi="Arial"/>
          <w:b/>
          <w:smallCaps w:val="0"/>
        </w:rPr>
        <w:tab/>
      </w:r>
      <w:r>
        <w:rPr>
          <w:rFonts w:ascii="Arial" w:hAnsi="Arial"/>
          <w:b/>
          <w:smallCaps w:val="0"/>
        </w:rPr>
        <w:tab/>
      </w:r>
    </w:p>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Pr="001162E3" w:rsidRDefault="001162E3" w:rsidP="001162E3"/>
    <w:p w:rsidR="001162E3" w:rsidRDefault="001162E3" w:rsidP="001162E3"/>
    <w:p w:rsidR="00192CBA" w:rsidRPr="001162E3" w:rsidRDefault="00192CBA" w:rsidP="001162E3">
      <w:pPr>
        <w:jc w:val="center"/>
      </w:pPr>
    </w:p>
    <w:sectPr w:rsidR="00192CBA" w:rsidRPr="001162E3" w:rsidSect="00BA4B65">
      <w:footerReference w:type="default" r:id="rId9"/>
      <w:pgSz w:w="12240" w:h="15840" w:code="1"/>
      <w:pgMar w:top="720" w:right="144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84" w:rsidRDefault="008B4A84">
      <w:r>
        <w:separator/>
      </w:r>
    </w:p>
  </w:endnote>
  <w:endnote w:type="continuationSeparator" w:id="0">
    <w:p w:rsidR="008B4A84" w:rsidRDefault="008B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35" w:rsidRDefault="00141F35">
    <w:pPr>
      <w:pStyle w:val="Footer"/>
      <w:jc w:val="center"/>
      <w:rPr>
        <w:caps/>
        <w:noProof/>
        <w:color w:val="4F81BD" w:themeColor="accent1"/>
      </w:rPr>
    </w:pPr>
  </w:p>
  <w:p w:rsidR="005A2FD3" w:rsidRDefault="005A2FD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84" w:rsidRDefault="008B4A84">
      <w:r>
        <w:separator/>
      </w:r>
    </w:p>
  </w:footnote>
  <w:footnote w:type="continuationSeparator" w:id="0">
    <w:p w:rsidR="008B4A84" w:rsidRDefault="008B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296F85"/>
    <w:multiLevelType w:val="singleLevel"/>
    <w:tmpl w:val="E478931C"/>
    <w:lvl w:ilvl="0">
      <w:start w:val="1"/>
      <w:numFmt w:val="bullet"/>
      <w:lvlText w:val=""/>
      <w:lvlJc w:val="left"/>
      <w:pPr>
        <w:tabs>
          <w:tab w:val="num" w:pos="360"/>
        </w:tabs>
        <w:ind w:left="360" w:hanging="360"/>
      </w:pPr>
      <w:rPr>
        <w:rFonts w:ascii="Wingdings" w:hAnsi="Wingdings" w:hint="default"/>
      </w:rPr>
    </w:lvl>
  </w:abstractNum>
  <w:abstractNum w:abstractNumId="2">
    <w:nsid w:val="0B19776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1DC00AB4"/>
    <w:multiLevelType w:val="hybridMultilevel"/>
    <w:tmpl w:val="DE4EEA26"/>
    <w:lvl w:ilvl="0" w:tplc="40A21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BE6D4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38FE2AF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42950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391190A"/>
    <w:multiLevelType w:val="singleLevel"/>
    <w:tmpl w:val="93022CE8"/>
    <w:lvl w:ilvl="0">
      <w:start w:val="1"/>
      <w:numFmt w:val="lowerLetter"/>
      <w:lvlText w:val="%1."/>
      <w:lvlJc w:val="left"/>
      <w:pPr>
        <w:tabs>
          <w:tab w:val="num" w:pos="720"/>
        </w:tabs>
        <w:ind w:left="720" w:hanging="450"/>
      </w:pPr>
      <w:rPr>
        <w:rFonts w:hint="default"/>
      </w:rPr>
    </w:lvl>
  </w:abstractNum>
  <w:abstractNum w:abstractNumId="8">
    <w:nsid w:val="5C4E70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8"/>
  </w:num>
  <w:num w:numId="4">
    <w:abstractNumId w:val="5"/>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F9"/>
    <w:rsid w:val="00001165"/>
    <w:rsid w:val="000172B1"/>
    <w:rsid w:val="00032098"/>
    <w:rsid w:val="000D6B0E"/>
    <w:rsid w:val="001062A1"/>
    <w:rsid w:val="001110AA"/>
    <w:rsid w:val="001117E4"/>
    <w:rsid w:val="001162E3"/>
    <w:rsid w:val="00121BBC"/>
    <w:rsid w:val="00141F35"/>
    <w:rsid w:val="001502B7"/>
    <w:rsid w:val="00192CBA"/>
    <w:rsid w:val="001A5A4E"/>
    <w:rsid w:val="001D0103"/>
    <w:rsid w:val="0020477F"/>
    <w:rsid w:val="00207FD6"/>
    <w:rsid w:val="00232E28"/>
    <w:rsid w:val="0023500A"/>
    <w:rsid w:val="00251963"/>
    <w:rsid w:val="002C6985"/>
    <w:rsid w:val="002F66F5"/>
    <w:rsid w:val="00325314"/>
    <w:rsid w:val="00331A80"/>
    <w:rsid w:val="00340AFB"/>
    <w:rsid w:val="003447E9"/>
    <w:rsid w:val="00355EA0"/>
    <w:rsid w:val="00381A8F"/>
    <w:rsid w:val="00381E6E"/>
    <w:rsid w:val="003B2E9E"/>
    <w:rsid w:val="003B5D1E"/>
    <w:rsid w:val="003B7BA2"/>
    <w:rsid w:val="00431A7C"/>
    <w:rsid w:val="00445C79"/>
    <w:rsid w:val="00496391"/>
    <w:rsid w:val="004C4B9F"/>
    <w:rsid w:val="004D3A3D"/>
    <w:rsid w:val="004F3EF9"/>
    <w:rsid w:val="00511B01"/>
    <w:rsid w:val="005224A4"/>
    <w:rsid w:val="00522C5A"/>
    <w:rsid w:val="00536F68"/>
    <w:rsid w:val="0054010D"/>
    <w:rsid w:val="00566DFF"/>
    <w:rsid w:val="00581394"/>
    <w:rsid w:val="005A2FD3"/>
    <w:rsid w:val="005D04CB"/>
    <w:rsid w:val="006022C4"/>
    <w:rsid w:val="00622CE1"/>
    <w:rsid w:val="006300BF"/>
    <w:rsid w:val="006547D0"/>
    <w:rsid w:val="0066740B"/>
    <w:rsid w:val="006828E5"/>
    <w:rsid w:val="006A7559"/>
    <w:rsid w:val="006A7E42"/>
    <w:rsid w:val="006B684B"/>
    <w:rsid w:val="006B7D62"/>
    <w:rsid w:val="006D7274"/>
    <w:rsid w:val="006F79A8"/>
    <w:rsid w:val="007178E7"/>
    <w:rsid w:val="00750CE7"/>
    <w:rsid w:val="00764D5D"/>
    <w:rsid w:val="007A3341"/>
    <w:rsid w:val="007F37CE"/>
    <w:rsid w:val="007F5770"/>
    <w:rsid w:val="008255FD"/>
    <w:rsid w:val="00862A1D"/>
    <w:rsid w:val="008861D4"/>
    <w:rsid w:val="008B4A84"/>
    <w:rsid w:val="008B5677"/>
    <w:rsid w:val="008C1B29"/>
    <w:rsid w:val="008E1B10"/>
    <w:rsid w:val="008E4BF8"/>
    <w:rsid w:val="00915653"/>
    <w:rsid w:val="00942EE4"/>
    <w:rsid w:val="00943584"/>
    <w:rsid w:val="009708E1"/>
    <w:rsid w:val="00981392"/>
    <w:rsid w:val="009A2186"/>
    <w:rsid w:val="009D454C"/>
    <w:rsid w:val="009E07E1"/>
    <w:rsid w:val="00A4365C"/>
    <w:rsid w:val="00A5735B"/>
    <w:rsid w:val="00A65093"/>
    <w:rsid w:val="00A765AD"/>
    <w:rsid w:val="00A87C51"/>
    <w:rsid w:val="00AE2914"/>
    <w:rsid w:val="00AE464E"/>
    <w:rsid w:val="00AE55D4"/>
    <w:rsid w:val="00B12A7F"/>
    <w:rsid w:val="00B157CE"/>
    <w:rsid w:val="00B163FD"/>
    <w:rsid w:val="00B2051E"/>
    <w:rsid w:val="00B33747"/>
    <w:rsid w:val="00B81D36"/>
    <w:rsid w:val="00BA355F"/>
    <w:rsid w:val="00BA4B65"/>
    <w:rsid w:val="00BE5FC7"/>
    <w:rsid w:val="00C02D59"/>
    <w:rsid w:val="00C03BF4"/>
    <w:rsid w:val="00C6564E"/>
    <w:rsid w:val="00CB626B"/>
    <w:rsid w:val="00CC2B23"/>
    <w:rsid w:val="00CF0CC2"/>
    <w:rsid w:val="00D1305E"/>
    <w:rsid w:val="00D624CA"/>
    <w:rsid w:val="00D93CD3"/>
    <w:rsid w:val="00D942FD"/>
    <w:rsid w:val="00D94CCD"/>
    <w:rsid w:val="00DA3C7D"/>
    <w:rsid w:val="00DA5D61"/>
    <w:rsid w:val="00DC7795"/>
    <w:rsid w:val="00DD0F49"/>
    <w:rsid w:val="00DD2B2A"/>
    <w:rsid w:val="00DE4598"/>
    <w:rsid w:val="00DF2D26"/>
    <w:rsid w:val="00E433DD"/>
    <w:rsid w:val="00E52496"/>
    <w:rsid w:val="00E96846"/>
    <w:rsid w:val="00F106B7"/>
    <w:rsid w:val="00F34D3E"/>
    <w:rsid w:val="00F46278"/>
    <w:rsid w:val="00F7231F"/>
    <w:rsid w:val="00F901E7"/>
    <w:rsid w:val="00FA324B"/>
    <w:rsid w:val="00FD1D03"/>
    <w:rsid w:val="00FE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widowControl w:val="0"/>
      <w:tabs>
        <w:tab w:val="center" w:pos="4680"/>
      </w:tabs>
      <w:jc w:val="center"/>
      <w:outlineLvl w:val="1"/>
    </w:pPr>
    <w:rPr>
      <w:rFonts w:ascii="CG Times" w:hAnsi="CG Times"/>
      <w:b/>
      <w:snapToGrid w:val="0"/>
      <w:sz w:val="24"/>
    </w:rPr>
  </w:style>
  <w:style w:type="paragraph" w:styleId="Heading3">
    <w:name w:val="heading 3"/>
    <w:basedOn w:val="Normal"/>
    <w:next w:val="Normal"/>
    <w:qFormat/>
    <w:pPr>
      <w:keepNext/>
      <w:tabs>
        <w:tab w:val="center" w:pos="4680"/>
      </w:tabs>
      <w:jc w:val="center"/>
      <w:outlineLvl w:val="2"/>
    </w:pPr>
    <w:rPr>
      <w:b/>
      <w:color w:val="000000"/>
      <w:sz w:val="24"/>
    </w:rPr>
  </w:style>
  <w:style w:type="paragraph" w:styleId="Heading4">
    <w:name w:val="heading 4"/>
    <w:basedOn w:val="Normal"/>
    <w:next w:val="Normal"/>
    <w:qFormat/>
    <w:pPr>
      <w:keepNext/>
      <w:ind w:left="5760"/>
      <w:jc w:val="both"/>
      <w:outlineLvl w:val="3"/>
    </w:pPr>
    <w:rPr>
      <w:color w:val="000000"/>
      <w:sz w:val="24"/>
    </w:rPr>
  </w:style>
  <w:style w:type="paragraph" w:styleId="Heading5">
    <w:name w:val="heading 5"/>
    <w:basedOn w:val="Normal"/>
    <w:next w:val="Normal"/>
    <w:qFormat/>
    <w:pPr>
      <w:keepNext/>
      <w:ind w:left="6480" w:firstLine="7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spacing w:line="180" w:lineRule="atLeast"/>
      <w:ind w:left="720" w:hanging="720"/>
    </w:pPr>
    <w:rPr>
      <w:rFonts w:ascii="Arial" w:hAnsi="Arial"/>
      <w:spacing w:val="-5"/>
    </w:rPr>
  </w:style>
  <w:style w:type="paragraph" w:customStyle="1" w:styleId="MessageHeaderFirst">
    <w:name w:val="Message Header First"/>
    <w:basedOn w:val="MessageHeader"/>
    <w:next w:val="MessageHeader"/>
    <w:pPr>
      <w:spacing w:before="220"/>
    </w:pPr>
  </w:style>
  <w:style w:type="paragraph" w:styleId="BodyText">
    <w:name w:val="Body Text"/>
    <w:basedOn w:val="Normal"/>
    <w:pPr>
      <w:spacing w:after="120"/>
    </w:pPr>
  </w:style>
  <w:style w:type="paragraph" w:styleId="BodyText2">
    <w:name w:val="Body Text 2"/>
    <w:basedOn w:val="Normal"/>
    <w:link w:val="BodyText2Char"/>
    <w:pPr>
      <w:jc w:val="both"/>
    </w:pPr>
    <w:rPr>
      <w:smallCap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ind w:firstLine="720"/>
    </w:pPr>
    <w:rPr>
      <w:snapToGrid w:val="0"/>
      <w:sz w:val="24"/>
    </w:rPr>
  </w:style>
  <w:style w:type="paragraph" w:styleId="BodyTextIndent2">
    <w:name w:val="Body Text Indent 2"/>
    <w:basedOn w:val="Normal"/>
    <w:pPr>
      <w:widowControl w:val="0"/>
      <w:ind w:left="360"/>
      <w:jc w:val="both"/>
    </w:pPr>
    <w:rPr>
      <w:snapToGrid w:val="0"/>
      <w:sz w:val="24"/>
    </w:rPr>
  </w:style>
  <w:style w:type="paragraph" w:styleId="BodyTextIndent">
    <w:name w:val="Body Text Indent"/>
    <w:basedOn w:val="Normal"/>
    <w:pPr>
      <w:ind w:left="720"/>
    </w:pPr>
    <w:rPr>
      <w:color w:val="000000"/>
    </w:rPr>
  </w:style>
  <w:style w:type="paragraph" w:styleId="BodyText3">
    <w:name w:val="Body Text 3"/>
    <w:basedOn w:val="Normal"/>
    <w:rPr>
      <w:color w:val="000000"/>
    </w:rPr>
  </w:style>
  <w:style w:type="character" w:styleId="Hyperlink">
    <w:name w:val="Hyperlink"/>
    <w:basedOn w:val="DefaultParagraphFont"/>
    <w:uiPriority w:val="99"/>
    <w:unhideWhenUsed/>
    <w:rsid w:val="00445C79"/>
    <w:rPr>
      <w:color w:val="0000FF" w:themeColor="hyperlink"/>
      <w:u w:val="single"/>
    </w:rPr>
  </w:style>
  <w:style w:type="paragraph" w:styleId="ListParagraph">
    <w:name w:val="List Paragraph"/>
    <w:basedOn w:val="Normal"/>
    <w:uiPriority w:val="34"/>
    <w:qFormat/>
    <w:rsid w:val="00581394"/>
    <w:pPr>
      <w:ind w:left="720"/>
      <w:contextualSpacing/>
    </w:pPr>
  </w:style>
  <w:style w:type="character" w:customStyle="1" w:styleId="BodyText2Char">
    <w:name w:val="Body Text 2 Char"/>
    <w:basedOn w:val="DefaultParagraphFont"/>
    <w:link w:val="BodyText2"/>
    <w:rsid w:val="00FA324B"/>
    <w:rPr>
      <w:smallCaps/>
    </w:rPr>
  </w:style>
  <w:style w:type="character" w:customStyle="1" w:styleId="FooterChar">
    <w:name w:val="Footer Char"/>
    <w:basedOn w:val="DefaultParagraphFont"/>
    <w:link w:val="Footer"/>
    <w:uiPriority w:val="99"/>
    <w:rsid w:val="0014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widowControl w:val="0"/>
      <w:tabs>
        <w:tab w:val="center" w:pos="4680"/>
      </w:tabs>
      <w:jc w:val="center"/>
      <w:outlineLvl w:val="1"/>
    </w:pPr>
    <w:rPr>
      <w:rFonts w:ascii="CG Times" w:hAnsi="CG Times"/>
      <w:b/>
      <w:snapToGrid w:val="0"/>
      <w:sz w:val="24"/>
    </w:rPr>
  </w:style>
  <w:style w:type="paragraph" w:styleId="Heading3">
    <w:name w:val="heading 3"/>
    <w:basedOn w:val="Normal"/>
    <w:next w:val="Normal"/>
    <w:qFormat/>
    <w:pPr>
      <w:keepNext/>
      <w:tabs>
        <w:tab w:val="center" w:pos="4680"/>
      </w:tabs>
      <w:jc w:val="center"/>
      <w:outlineLvl w:val="2"/>
    </w:pPr>
    <w:rPr>
      <w:b/>
      <w:color w:val="000000"/>
      <w:sz w:val="24"/>
    </w:rPr>
  </w:style>
  <w:style w:type="paragraph" w:styleId="Heading4">
    <w:name w:val="heading 4"/>
    <w:basedOn w:val="Normal"/>
    <w:next w:val="Normal"/>
    <w:qFormat/>
    <w:pPr>
      <w:keepNext/>
      <w:ind w:left="5760"/>
      <w:jc w:val="both"/>
      <w:outlineLvl w:val="3"/>
    </w:pPr>
    <w:rPr>
      <w:color w:val="000000"/>
      <w:sz w:val="24"/>
    </w:rPr>
  </w:style>
  <w:style w:type="paragraph" w:styleId="Heading5">
    <w:name w:val="heading 5"/>
    <w:basedOn w:val="Normal"/>
    <w:next w:val="Normal"/>
    <w:qFormat/>
    <w:pPr>
      <w:keepNext/>
      <w:ind w:left="6480" w:firstLine="7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spacing w:line="180" w:lineRule="atLeast"/>
      <w:ind w:left="720" w:hanging="720"/>
    </w:pPr>
    <w:rPr>
      <w:rFonts w:ascii="Arial" w:hAnsi="Arial"/>
      <w:spacing w:val="-5"/>
    </w:rPr>
  </w:style>
  <w:style w:type="paragraph" w:customStyle="1" w:styleId="MessageHeaderFirst">
    <w:name w:val="Message Header First"/>
    <w:basedOn w:val="MessageHeader"/>
    <w:next w:val="MessageHeader"/>
    <w:pPr>
      <w:spacing w:before="220"/>
    </w:pPr>
  </w:style>
  <w:style w:type="paragraph" w:styleId="BodyText">
    <w:name w:val="Body Text"/>
    <w:basedOn w:val="Normal"/>
    <w:pPr>
      <w:spacing w:after="120"/>
    </w:pPr>
  </w:style>
  <w:style w:type="paragraph" w:styleId="BodyText2">
    <w:name w:val="Body Text 2"/>
    <w:basedOn w:val="Normal"/>
    <w:link w:val="BodyText2Char"/>
    <w:pPr>
      <w:jc w:val="both"/>
    </w:pPr>
    <w:rPr>
      <w:smallCap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ind w:firstLine="720"/>
    </w:pPr>
    <w:rPr>
      <w:snapToGrid w:val="0"/>
      <w:sz w:val="24"/>
    </w:rPr>
  </w:style>
  <w:style w:type="paragraph" w:styleId="BodyTextIndent2">
    <w:name w:val="Body Text Indent 2"/>
    <w:basedOn w:val="Normal"/>
    <w:pPr>
      <w:widowControl w:val="0"/>
      <w:ind w:left="360"/>
      <w:jc w:val="both"/>
    </w:pPr>
    <w:rPr>
      <w:snapToGrid w:val="0"/>
      <w:sz w:val="24"/>
    </w:rPr>
  </w:style>
  <w:style w:type="paragraph" w:styleId="BodyTextIndent">
    <w:name w:val="Body Text Indent"/>
    <w:basedOn w:val="Normal"/>
    <w:pPr>
      <w:ind w:left="720"/>
    </w:pPr>
    <w:rPr>
      <w:color w:val="000000"/>
    </w:rPr>
  </w:style>
  <w:style w:type="paragraph" w:styleId="BodyText3">
    <w:name w:val="Body Text 3"/>
    <w:basedOn w:val="Normal"/>
    <w:rPr>
      <w:color w:val="000000"/>
    </w:rPr>
  </w:style>
  <w:style w:type="character" w:styleId="Hyperlink">
    <w:name w:val="Hyperlink"/>
    <w:basedOn w:val="DefaultParagraphFont"/>
    <w:uiPriority w:val="99"/>
    <w:unhideWhenUsed/>
    <w:rsid w:val="00445C79"/>
    <w:rPr>
      <w:color w:val="0000FF" w:themeColor="hyperlink"/>
      <w:u w:val="single"/>
    </w:rPr>
  </w:style>
  <w:style w:type="paragraph" w:styleId="ListParagraph">
    <w:name w:val="List Paragraph"/>
    <w:basedOn w:val="Normal"/>
    <w:uiPriority w:val="34"/>
    <w:qFormat/>
    <w:rsid w:val="00581394"/>
    <w:pPr>
      <w:ind w:left="720"/>
      <w:contextualSpacing/>
    </w:pPr>
  </w:style>
  <w:style w:type="character" w:customStyle="1" w:styleId="BodyText2Char">
    <w:name w:val="Body Text 2 Char"/>
    <w:basedOn w:val="DefaultParagraphFont"/>
    <w:link w:val="BodyText2"/>
    <w:rsid w:val="00FA324B"/>
    <w:rPr>
      <w:smallCaps/>
    </w:rPr>
  </w:style>
  <w:style w:type="character" w:customStyle="1" w:styleId="FooterChar">
    <w:name w:val="Footer Char"/>
    <w:basedOn w:val="DefaultParagraphFont"/>
    <w:link w:val="Footer"/>
    <w:uiPriority w:val="99"/>
    <w:rsid w:val="0014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p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REQUIRED CONTRACT DOC. PROVISIONS</vt:lpstr>
    </vt:vector>
  </TitlesOfParts>
  <Company>mdeq</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CONTRACT DOC. PROVISIONS</dc:title>
  <dc:creator>Ray Eaton, Jr.</dc:creator>
  <cp:lastModifiedBy>LaTisha Denise Landing</cp:lastModifiedBy>
  <cp:revision>2</cp:revision>
  <cp:lastPrinted>2015-01-16T20:05:00Z</cp:lastPrinted>
  <dcterms:created xsi:type="dcterms:W3CDTF">2015-01-22T17:42:00Z</dcterms:created>
  <dcterms:modified xsi:type="dcterms:W3CDTF">2015-01-22T17:42:00Z</dcterms:modified>
</cp:coreProperties>
</file>