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15050F" w14:textId="77777777" w:rsidR="007A22FD" w:rsidRDefault="005936E1" w:rsidP="00BC3604">
      <w:pPr>
        <w:tabs>
          <w:tab w:val="left" w:pos="480"/>
          <w:tab w:val="left" w:pos="960"/>
          <w:tab w:val="left" w:pos="1560"/>
          <w:tab w:val="left" w:pos="1800"/>
          <w:tab w:val="left" w:pos="2400"/>
          <w:tab w:val="left" w:pos="3000"/>
          <w:tab w:val="left" w:pos="3600"/>
          <w:tab w:val="left" w:pos="4200"/>
          <w:tab w:val="left" w:pos="4800"/>
          <w:tab w:val="left" w:pos="5400"/>
          <w:tab w:val="left" w:pos="6000"/>
          <w:tab w:val="left" w:pos="6600"/>
          <w:tab w:val="left" w:pos="7830"/>
          <w:tab w:val="left" w:pos="9270"/>
        </w:tabs>
        <w:spacing w:line="240" w:lineRule="exact"/>
        <w:ind w:left="7830" w:hanging="7830"/>
        <w:sectPr w:rsidR="007A22FD" w:rsidSect="00924B9C">
          <w:footerReference w:type="default" r:id="rId8"/>
          <w:pgSz w:w="12240" w:h="15840" w:code="1"/>
          <w:pgMar w:top="1296" w:right="720" w:bottom="1296" w:left="720" w:header="720" w:footer="144" w:gutter="0"/>
          <w:cols w:space="720"/>
          <w:noEndnote/>
        </w:sectPr>
      </w:pPr>
      <w:r>
        <w:t xml:space="preserve">                                                </w:t>
      </w:r>
    </w:p>
    <w:p w14:paraId="566FC9C5" w14:textId="77777777" w:rsidR="005936E1" w:rsidRDefault="005936E1" w:rsidP="00BC3604">
      <w:pPr>
        <w:tabs>
          <w:tab w:val="left" w:pos="480"/>
          <w:tab w:val="left" w:pos="960"/>
          <w:tab w:val="left" w:pos="1560"/>
          <w:tab w:val="left" w:pos="1800"/>
          <w:tab w:val="left" w:pos="2400"/>
          <w:tab w:val="left" w:pos="3000"/>
          <w:tab w:val="left" w:pos="3600"/>
          <w:tab w:val="left" w:pos="4320"/>
          <w:tab w:val="left" w:pos="4800"/>
          <w:tab w:val="left" w:pos="5400"/>
          <w:tab w:val="left" w:pos="6000"/>
          <w:tab w:val="left" w:pos="6600"/>
          <w:tab w:val="left" w:pos="9180"/>
          <w:tab w:val="left" w:pos="9270"/>
        </w:tabs>
        <w:spacing w:line="240" w:lineRule="exact"/>
        <w:ind w:left="7830" w:hanging="7830"/>
      </w:pPr>
      <w:r>
        <w:lastRenderedPageBreak/>
        <w:t xml:space="preserve">   </w:t>
      </w:r>
      <w:r w:rsidR="007A22FD">
        <w:tab/>
      </w:r>
      <w:r w:rsidR="007A22FD">
        <w:tab/>
      </w:r>
      <w:r w:rsidR="007A22FD">
        <w:tab/>
      </w:r>
      <w:r w:rsidR="007A22FD">
        <w:tab/>
      </w:r>
      <w:r w:rsidR="007A22FD">
        <w:tab/>
        <w:t xml:space="preserve">             </w:t>
      </w:r>
      <w:r>
        <w:t xml:space="preserve"> </w:t>
      </w:r>
      <w:r w:rsidR="00CE444F">
        <w:tab/>
      </w:r>
      <w:r>
        <w:t xml:space="preserve"> </w:t>
      </w:r>
      <w:r w:rsidR="00CE444F">
        <w:tab/>
      </w:r>
      <w:r>
        <w:rPr>
          <w:b/>
          <w:bCs/>
          <w:u w:val="single"/>
        </w:rPr>
        <w:t>STATE OF MISSISSIPPI</w:t>
      </w:r>
      <w:r>
        <w:t xml:space="preserve">                          </w:t>
      </w:r>
      <w:r w:rsidR="00CE444F">
        <w:tab/>
      </w:r>
      <w:r>
        <w:t>Effective</w:t>
      </w:r>
    </w:p>
    <w:p w14:paraId="199C62AF" w14:textId="77777777" w:rsidR="005936E1" w:rsidRDefault="00CE444F" w:rsidP="00BC3604">
      <w:pPr>
        <w:tabs>
          <w:tab w:val="left" w:pos="480"/>
          <w:tab w:val="left" w:pos="960"/>
          <w:tab w:val="left" w:pos="1560"/>
          <w:tab w:val="left" w:pos="1800"/>
          <w:tab w:val="left" w:pos="2400"/>
          <w:tab w:val="left" w:pos="3000"/>
          <w:tab w:val="left" w:pos="3600"/>
          <w:tab w:val="left" w:pos="4200"/>
          <w:tab w:val="left" w:pos="4800"/>
          <w:tab w:val="left" w:pos="5400"/>
          <w:tab w:val="left" w:pos="6000"/>
          <w:tab w:val="left" w:pos="6600"/>
          <w:tab w:val="left" w:pos="9180"/>
          <w:tab w:val="left" w:pos="9270"/>
        </w:tabs>
        <w:spacing w:line="240" w:lineRule="exact"/>
        <w:ind w:firstLine="7830"/>
      </w:pPr>
      <w:r>
        <w:tab/>
      </w:r>
      <w:r w:rsidR="005936E1">
        <w:t>Date:  10/12/98</w:t>
      </w:r>
    </w:p>
    <w:p w14:paraId="1F829E6E" w14:textId="77777777" w:rsidR="005936E1" w:rsidRDefault="00CE444F" w:rsidP="00BC3604">
      <w:pPr>
        <w:tabs>
          <w:tab w:val="left" w:pos="480"/>
          <w:tab w:val="left" w:pos="960"/>
          <w:tab w:val="left" w:pos="1560"/>
          <w:tab w:val="left" w:pos="1800"/>
          <w:tab w:val="left" w:pos="2400"/>
          <w:tab w:val="left" w:pos="3240"/>
          <w:tab w:val="left" w:pos="3600"/>
          <w:tab w:val="left" w:pos="4200"/>
          <w:tab w:val="left" w:pos="4800"/>
          <w:tab w:val="left" w:pos="5400"/>
          <w:tab w:val="left" w:pos="6000"/>
          <w:tab w:val="left" w:pos="6600"/>
          <w:tab w:val="left" w:pos="9180"/>
          <w:tab w:val="left" w:pos="9270"/>
        </w:tabs>
        <w:spacing w:line="240" w:lineRule="exact"/>
        <w:rPr>
          <w:b/>
          <w:bCs/>
          <w:u w:val="single"/>
        </w:rPr>
      </w:pPr>
      <w:r>
        <w:tab/>
      </w:r>
      <w:r w:rsidR="005936E1">
        <w:t xml:space="preserve">                                    </w:t>
      </w:r>
      <w:r>
        <w:tab/>
      </w:r>
      <w:r w:rsidR="005936E1">
        <w:rPr>
          <w:b/>
          <w:bCs/>
          <w:u w:val="single"/>
        </w:rPr>
        <w:t>PROPOSAL FORMAT AND GUIDELINES</w:t>
      </w:r>
    </w:p>
    <w:p w14:paraId="7104A70B" w14:textId="77777777" w:rsidR="005936E1" w:rsidRDefault="00CE444F" w:rsidP="00BC3604">
      <w:pPr>
        <w:tabs>
          <w:tab w:val="left" w:pos="480"/>
          <w:tab w:val="left" w:pos="960"/>
          <w:tab w:val="left" w:pos="1560"/>
          <w:tab w:val="left" w:pos="1800"/>
          <w:tab w:val="left" w:pos="2400"/>
          <w:tab w:val="left" w:pos="3000"/>
          <w:tab w:val="left" w:pos="3600"/>
          <w:tab w:val="left" w:pos="4200"/>
          <w:tab w:val="left" w:pos="4800"/>
          <w:tab w:val="left" w:pos="5400"/>
          <w:tab w:val="left" w:pos="6000"/>
          <w:tab w:val="left" w:pos="6600"/>
          <w:tab w:val="left" w:pos="9180"/>
          <w:tab w:val="left" w:pos="9270"/>
        </w:tabs>
        <w:spacing w:line="240" w:lineRule="exact"/>
        <w:ind w:left="7830"/>
      </w:pPr>
      <w:r>
        <w:tab/>
      </w:r>
      <w:r w:rsidR="005936E1">
        <w:t>Revised</w:t>
      </w:r>
    </w:p>
    <w:p w14:paraId="5A893CF7" w14:textId="154BA1CD" w:rsidR="005936E1" w:rsidRDefault="007A22FD" w:rsidP="00BC3604">
      <w:pPr>
        <w:tabs>
          <w:tab w:val="left" w:pos="480"/>
          <w:tab w:val="left" w:pos="960"/>
          <w:tab w:val="left" w:pos="1560"/>
          <w:tab w:val="left" w:pos="1800"/>
          <w:tab w:val="left" w:pos="2880"/>
          <w:tab w:val="left" w:pos="3000"/>
          <w:tab w:val="left" w:pos="3600"/>
          <w:tab w:val="left" w:pos="4200"/>
          <w:tab w:val="left" w:pos="4800"/>
          <w:tab w:val="left" w:pos="5400"/>
          <w:tab w:val="left" w:pos="6000"/>
          <w:tab w:val="left" w:pos="6600"/>
          <w:tab w:val="left" w:pos="9180"/>
          <w:tab w:val="left" w:pos="9270"/>
        </w:tabs>
        <w:spacing w:line="240" w:lineRule="exact"/>
      </w:pPr>
      <w:r>
        <w:rPr>
          <w:bCs/>
        </w:rPr>
        <w:t xml:space="preserve">        </w:t>
      </w:r>
      <w:r w:rsidR="00CE444F">
        <w:rPr>
          <w:bCs/>
        </w:rPr>
        <w:tab/>
      </w:r>
      <w:r>
        <w:rPr>
          <w:bCs/>
        </w:rPr>
        <w:t xml:space="preserve">                     </w:t>
      </w:r>
      <w:r w:rsidR="00CE444F">
        <w:rPr>
          <w:bCs/>
        </w:rPr>
        <w:tab/>
      </w:r>
      <w:r w:rsidRPr="007A22FD">
        <w:rPr>
          <w:b/>
          <w:bCs/>
          <w:u w:val="single"/>
        </w:rPr>
        <w:t>FOR CLASS 425:  PANEL SYSTEMS FURNITURE</w:t>
      </w:r>
      <w:r>
        <w:rPr>
          <w:bCs/>
        </w:rPr>
        <w:tab/>
      </w:r>
      <w:r w:rsidR="005936E1" w:rsidRPr="007A22FD">
        <w:t>Date</w:t>
      </w:r>
      <w:r w:rsidR="005936E1">
        <w:t xml:space="preserve">:  </w:t>
      </w:r>
      <w:r w:rsidR="007C4CD4">
        <w:t>0</w:t>
      </w:r>
      <w:r w:rsidR="002421A4">
        <w:t>6</w:t>
      </w:r>
      <w:r w:rsidR="005936E1">
        <w:t>/</w:t>
      </w:r>
      <w:r w:rsidR="003C20B2">
        <w:t>18</w:t>
      </w:r>
      <w:r w:rsidR="005936E1">
        <w:t>/</w:t>
      </w:r>
      <w:r w:rsidR="001D4FC2">
        <w:t>1</w:t>
      </w:r>
      <w:r w:rsidR="002421A4">
        <w:t>5</w:t>
      </w:r>
    </w:p>
    <w:p w14:paraId="5DF4C631" w14:textId="77777777" w:rsidR="00A64A79" w:rsidRDefault="00A64A79" w:rsidP="00A64A79">
      <w:pPr>
        <w:tabs>
          <w:tab w:val="left" w:pos="480"/>
          <w:tab w:val="left" w:pos="960"/>
          <w:tab w:val="left" w:pos="1560"/>
          <w:tab w:val="left" w:pos="1800"/>
          <w:tab w:val="left" w:pos="2880"/>
          <w:tab w:val="left" w:pos="3000"/>
          <w:tab w:val="left" w:pos="3600"/>
          <w:tab w:val="left" w:pos="4200"/>
          <w:tab w:val="left" w:pos="4800"/>
          <w:tab w:val="left" w:pos="5400"/>
          <w:tab w:val="left" w:pos="6000"/>
          <w:tab w:val="left" w:pos="6600"/>
          <w:tab w:val="left" w:pos="9180"/>
          <w:tab w:val="left" w:pos="9270"/>
        </w:tabs>
        <w:spacing w:line="240" w:lineRule="exact"/>
        <w:jc w:val="center"/>
      </w:pPr>
    </w:p>
    <w:p w14:paraId="12642650" w14:textId="437A6796" w:rsidR="00A64A79" w:rsidRPr="00A64A79" w:rsidRDefault="00A64A79" w:rsidP="00A64A79">
      <w:pPr>
        <w:tabs>
          <w:tab w:val="left" w:pos="480"/>
          <w:tab w:val="left" w:pos="960"/>
          <w:tab w:val="left" w:pos="1560"/>
          <w:tab w:val="left" w:pos="1800"/>
          <w:tab w:val="left" w:pos="2880"/>
          <w:tab w:val="left" w:pos="3000"/>
          <w:tab w:val="left" w:pos="3600"/>
          <w:tab w:val="left" w:pos="4200"/>
          <w:tab w:val="left" w:pos="4800"/>
          <w:tab w:val="left" w:pos="5400"/>
          <w:tab w:val="left" w:pos="6000"/>
          <w:tab w:val="left" w:pos="6600"/>
          <w:tab w:val="left" w:pos="9180"/>
          <w:tab w:val="left" w:pos="9270"/>
        </w:tabs>
        <w:spacing w:line="240" w:lineRule="exact"/>
        <w:jc w:val="center"/>
        <w:rPr>
          <w:b/>
        </w:rPr>
      </w:pPr>
      <w:r w:rsidRPr="00A64A79">
        <w:rPr>
          <w:b/>
        </w:rPr>
        <w:t xml:space="preserve">RFx Number: </w:t>
      </w:r>
      <w:r w:rsidR="00BE1860">
        <w:rPr>
          <w:b/>
        </w:rPr>
        <w:t>3130000206</w:t>
      </w:r>
    </w:p>
    <w:p w14:paraId="271E7CBE" w14:textId="77777777" w:rsidR="00BC3604" w:rsidRDefault="005936E1" w:rsidP="00BC3604">
      <w:pPr>
        <w:tabs>
          <w:tab w:val="left" w:pos="480"/>
          <w:tab w:val="left" w:pos="960"/>
          <w:tab w:val="left" w:pos="1560"/>
          <w:tab w:val="left" w:pos="1800"/>
          <w:tab w:val="left" w:pos="2400"/>
          <w:tab w:val="left" w:pos="3000"/>
          <w:tab w:val="left" w:pos="3600"/>
          <w:tab w:val="left" w:pos="4200"/>
          <w:tab w:val="left" w:pos="4800"/>
          <w:tab w:val="left" w:pos="5400"/>
          <w:tab w:val="left" w:pos="6000"/>
          <w:tab w:val="left" w:pos="6600"/>
          <w:tab w:val="left" w:pos="9180"/>
          <w:tab w:val="left" w:pos="9270"/>
        </w:tabs>
        <w:spacing w:line="240" w:lineRule="exact"/>
        <w:sectPr w:rsidR="00BC3604" w:rsidSect="00533440">
          <w:type w:val="continuous"/>
          <w:pgSz w:w="12240" w:h="15840" w:code="1"/>
          <w:pgMar w:top="432" w:right="720" w:bottom="288" w:left="720" w:header="720" w:footer="144" w:gutter="0"/>
          <w:cols w:space="720"/>
          <w:noEndnote/>
        </w:sectPr>
      </w:pPr>
      <w:r>
        <w:t xml:space="preserve">                             </w:t>
      </w:r>
    </w:p>
    <w:p w14:paraId="57A448E8" w14:textId="77777777" w:rsidR="005936E1" w:rsidRDefault="005936E1" w:rsidP="00CE444F">
      <w:pPr>
        <w:tabs>
          <w:tab w:val="left" w:pos="480"/>
          <w:tab w:val="left" w:pos="960"/>
          <w:tab w:val="left" w:pos="1560"/>
          <w:tab w:val="left" w:pos="1800"/>
          <w:tab w:val="left" w:pos="2400"/>
          <w:tab w:val="left" w:pos="3000"/>
          <w:tab w:val="left" w:pos="3600"/>
          <w:tab w:val="left" w:pos="4200"/>
          <w:tab w:val="left" w:pos="4800"/>
          <w:tab w:val="left" w:pos="5400"/>
          <w:tab w:val="left" w:pos="6000"/>
          <w:tab w:val="left" w:pos="6600"/>
          <w:tab w:val="left" w:pos="9180"/>
          <w:tab w:val="left" w:pos="9270"/>
        </w:tabs>
        <w:spacing w:line="240" w:lineRule="exact"/>
        <w:jc w:val="both"/>
      </w:pPr>
    </w:p>
    <w:p w14:paraId="548DDBD9" w14:textId="77777777" w:rsidR="00A64A79" w:rsidRPr="00767608" w:rsidRDefault="00A64A79" w:rsidP="00A64A79">
      <w:pPr>
        <w:tabs>
          <w:tab w:val="left" w:pos="480"/>
          <w:tab w:val="left" w:pos="960"/>
          <w:tab w:val="left" w:pos="1560"/>
          <w:tab w:val="left" w:pos="1800"/>
          <w:tab w:val="left" w:pos="2400"/>
          <w:tab w:val="left" w:pos="2880"/>
          <w:tab w:val="left" w:pos="3600"/>
          <w:tab w:val="left" w:pos="4200"/>
          <w:tab w:val="left" w:pos="4800"/>
          <w:tab w:val="left" w:pos="5400"/>
          <w:tab w:val="left" w:pos="6000"/>
          <w:tab w:val="left" w:pos="6600"/>
          <w:tab w:val="left" w:pos="7740"/>
        </w:tabs>
        <w:spacing w:line="240" w:lineRule="exact"/>
        <w:jc w:val="both"/>
        <w:rPr>
          <w:b/>
        </w:rPr>
      </w:pPr>
      <w:r w:rsidRPr="00583D68">
        <w:t xml:space="preserve">Manufacturers interested in entering into a nonexclusive, negotiated contract for the commodity listed above with the State of Mississippi, Department of Finance and Administration, Office of Purchasing, Travel and Fleet Management should submit a proposal which must include all information requested in this Proposal Format and Guidelines.  </w:t>
      </w:r>
      <w:r w:rsidRPr="00583D68">
        <w:rPr>
          <w:b/>
        </w:rPr>
        <w:t xml:space="preserve">No costs or expenses associated with providing this information in the required format shall be charged to the State of Mississippi. All required documents must be attached as separate documents on the </w:t>
      </w:r>
      <w:r w:rsidRPr="00583D68">
        <w:rPr>
          <w:b/>
          <w:u w:val="single"/>
        </w:rPr>
        <w:t>same jump drive</w:t>
      </w:r>
      <w:r w:rsidRPr="00583D68">
        <w:rPr>
          <w:b/>
        </w:rPr>
        <w:t>.</w:t>
      </w:r>
      <w:r w:rsidRPr="00583D68">
        <w:t xml:space="preserve">  It is the responsibility of the Manufacturer to verify that all of the requirements for submitting the proposal have been fulfilled and that manufacturers are in agreement with the General Conditions for Negotiated Contracts attached document dated May 2015</w:t>
      </w:r>
      <w:r w:rsidRPr="00767608">
        <w:t xml:space="preserve">.  </w:t>
      </w:r>
      <w:r w:rsidR="00697EA2" w:rsidRPr="00767608">
        <w:rPr>
          <w:b/>
        </w:rPr>
        <w:t>Failure to follow all the instructions in this document may result in rejection of your proposal.</w:t>
      </w:r>
    </w:p>
    <w:p w14:paraId="6137FF6D" w14:textId="77777777" w:rsidR="00B93C17" w:rsidRPr="00583D68" w:rsidRDefault="00B93C17" w:rsidP="00B93C17">
      <w:pPr>
        <w:tabs>
          <w:tab w:val="left" w:pos="480"/>
          <w:tab w:val="left" w:pos="960"/>
          <w:tab w:val="left" w:pos="1560"/>
          <w:tab w:val="left" w:pos="1800"/>
          <w:tab w:val="left" w:pos="2400"/>
          <w:tab w:val="left" w:pos="2880"/>
          <w:tab w:val="left" w:pos="3600"/>
          <w:tab w:val="left" w:pos="4200"/>
          <w:tab w:val="left" w:pos="4800"/>
          <w:tab w:val="left" w:pos="5400"/>
          <w:tab w:val="left" w:pos="6000"/>
          <w:tab w:val="left" w:pos="6600"/>
          <w:tab w:val="left" w:pos="7740"/>
        </w:tabs>
        <w:spacing w:line="240" w:lineRule="exact"/>
        <w:jc w:val="both"/>
      </w:pPr>
    </w:p>
    <w:p w14:paraId="3C4EF282" w14:textId="77777777" w:rsidR="005936E1" w:rsidRDefault="0024142B" w:rsidP="0024142B">
      <w:pPr>
        <w:tabs>
          <w:tab w:val="left" w:pos="90"/>
          <w:tab w:val="left" w:pos="180"/>
          <w:tab w:val="left" w:pos="630"/>
          <w:tab w:val="left" w:pos="720"/>
          <w:tab w:val="left" w:pos="1080"/>
          <w:tab w:val="left" w:pos="1560"/>
          <w:tab w:val="left" w:pos="1800"/>
          <w:tab w:val="left" w:pos="2400"/>
          <w:tab w:val="left" w:pos="3000"/>
          <w:tab w:val="left" w:pos="3600"/>
          <w:tab w:val="left" w:pos="4200"/>
          <w:tab w:val="left" w:pos="4800"/>
          <w:tab w:val="left" w:pos="5400"/>
          <w:tab w:val="left" w:pos="6000"/>
          <w:tab w:val="left" w:pos="6600"/>
          <w:tab w:val="left" w:pos="7830"/>
        </w:tabs>
        <w:spacing w:line="240" w:lineRule="exact"/>
        <w:jc w:val="both"/>
      </w:pPr>
      <w:r>
        <w:t xml:space="preserve">   </w:t>
      </w:r>
      <w:r w:rsidR="005936E1">
        <w:t>I.</w:t>
      </w:r>
      <w:r w:rsidR="005936E1">
        <w:tab/>
      </w:r>
      <w:r w:rsidR="005936E1">
        <w:rPr>
          <w:u w:val="single"/>
        </w:rPr>
        <w:t>Proposal Letter</w:t>
      </w:r>
    </w:p>
    <w:p w14:paraId="3BBA2D02" w14:textId="77777777" w:rsidR="005936E1" w:rsidRDefault="005936E1">
      <w:pPr>
        <w:tabs>
          <w:tab w:val="left" w:pos="720"/>
          <w:tab w:val="left" w:pos="1080"/>
          <w:tab w:val="left" w:pos="1560"/>
          <w:tab w:val="left" w:pos="1800"/>
          <w:tab w:val="left" w:pos="2400"/>
          <w:tab w:val="left" w:pos="3000"/>
          <w:tab w:val="left" w:pos="3600"/>
          <w:tab w:val="left" w:pos="4200"/>
          <w:tab w:val="left" w:pos="4800"/>
          <w:tab w:val="left" w:pos="5400"/>
          <w:tab w:val="left" w:pos="6000"/>
          <w:tab w:val="left" w:pos="6600"/>
          <w:tab w:val="left" w:pos="7830"/>
        </w:tabs>
        <w:spacing w:line="240" w:lineRule="exact"/>
        <w:jc w:val="both"/>
      </w:pPr>
    </w:p>
    <w:p w14:paraId="705D8003" w14:textId="77777777" w:rsidR="00A64A79" w:rsidRDefault="00A64A79" w:rsidP="00924B9C">
      <w:pPr>
        <w:tabs>
          <w:tab w:val="left" w:pos="720"/>
          <w:tab w:val="left" w:pos="1560"/>
          <w:tab w:val="left" w:pos="1800"/>
          <w:tab w:val="left" w:pos="2400"/>
          <w:tab w:val="left" w:pos="2880"/>
          <w:tab w:val="left" w:pos="3600"/>
          <w:tab w:val="left" w:pos="4200"/>
          <w:tab w:val="left" w:pos="4800"/>
          <w:tab w:val="left" w:pos="5400"/>
          <w:tab w:val="left" w:pos="6000"/>
          <w:tab w:val="left" w:pos="6600"/>
          <w:tab w:val="left" w:pos="7740"/>
        </w:tabs>
        <w:spacing w:line="240" w:lineRule="exact"/>
        <w:ind w:left="720"/>
        <w:jc w:val="both"/>
      </w:pPr>
      <w:r w:rsidRPr="00583D68">
        <w:t xml:space="preserve">Submit a signed letter from an authorized representative of the Manufacturer indicating the Manufacturer's interest in entering into a state contract for the items being proposed.  </w:t>
      </w:r>
      <w:r w:rsidRPr="00583D68">
        <w:rPr>
          <w:b/>
        </w:rPr>
        <w:t>Also, provide the signed Proposal Letter on the jump drive</w:t>
      </w:r>
      <w:r w:rsidRPr="00583D68">
        <w:t>.  This letter should include company name, location address, mailing address, telephone number, fax number, email address, website address, (if applicable) and name of authorized representative submitting proposal.  By signing this letter, the Manufacturer is certifying that neither the vendor nor any potential subcontractors are debarred or suspended or are otherwise excluded from or ineligible for participation in Federal assistance programs.</w:t>
      </w:r>
    </w:p>
    <w:p w14:paraId="4E04EE92" w14:textId="77777777" w:rsidR="0024142B" w:rsidRDefault="0024142B" w:rsidP="00924B9C">
      <w:pPr>
        <w:tabs>
          <w:tab w:val="left" w:pos="720"/>
          <w:tab w:val="left" w:pos="1560"/>
          <w:tab w:val="left" w:pos="1800"/>
          <w:tab w:val="left" w:pos="2400"/>
          <w:tab w:val="left" w:pos="2880"/>
          <w:tab w:val="left" w:pos="3600"/>
          <w:tab w:val="left" w:pos="4200"/>
          <w:tab w:val="left" w:pos="4800"/>
          <w:tab w:val="left" w:pos="5400"/>
          <w:tab w:val="left" w:pos="6000"/>
          <w:tab w:val="left" w:pos="6600"/>
          <w:tab w:val="left" w:pos="7740"/>
        </w:tabs>
        <w:spacing w:line="240" w:lineRule="exact"/>
        <w:ind w:left="720"/>
        <w:jc w:val="both"/>
      </w:pPr>
    </w:p>
    <w:p w14:paraId="2E413E11" w14:textId="77777777" w:rsidR="0024142B" w:rsidRDefault="0024142B" w:rsidP="0024142B">
      <w:pPr>
        <w:tabs>
          <w:tab w:val="left" w:pos="450"/>
          <w:tab w:val="left" w:pos="630"/>
          <w:tab w:val="left" w:pos="720"/>
          <w:tab w:val="left" w:pos="1560"/>
          <w:tab w:val="left" w:pos="1800"/>
          <w:tab w:val="left" w:pos="2400"/>
          <w:tab w:val="left" w:pos="2880"/>
          <w:tab w:val="left" w:pos="3600"/>
          <w:tab w:val="left" w:pos="4200"/>
          <w:tab w:val="left" w:pos="4800"/>
          <w:tab w:val="left" w:pos="5400"/>
          <w:tab w:val="left" w:pos="6000"/>
          <w:tab w:val="left" w:pos="6600"/>
          <w:tab w:val="left" w:pos="7740"/>
        </w:tabs>
        <w:spacing w:line="240" w:lineRule="exact"/>
        <w:ind w:left="720" w:hanging="540"/>
        <w:jc w:val="both"/>
        <w:rPr>
          <w:u w:val="single"/>
        </w:rPr>
      </w:pPr>
      <w:r>
        <w:t xml:space="preserve">II.  </w:t>
      </w:r>
      <w:r>
        <w:tab/>
      </w:r>
      <w:r w:rsidRPr="0024142B">
        <w:rPr>
          <w:u w:val="single"/>
        </w:rPr>
        <w:t>Vendor Registration</w:t>
      </w:r>
    </w:p>
    <w:p w14:paraId="17F6E2A7" w14:textId="77777777" w:rsidR="00924B9C" w:rsidRDefault="00924B9C" w:rsidP="0024142B">
      <w:pPr>
        <w:tabs>
          <w:tab w:val="left" w:pos="450"/>
          <w:tab w:val="left" w:pos="630"/>
          <w:tab w:val="left" w:pos="720"/>
          <w:tab w:val="left" w:pos="1560"/>
          <w:tab w:val="left" w:pos="1800"/>
          <w:tab w:val="left" w:pos="2400"/>
          <w:tab w:val="left" w:pos="2880"/>
          <w:tab w:val="left" w:pos="3600"/>
          <w:tab w:val="left" w:pos="4200"/>
          <w:tab w:val="left" w:pos="4800"/>
          <w:tab w:val="left" w:pos="5400"/>
          <w:tab w:val="left" w:pos="6000"/>
          <w:tab w:val="left" w:pos="6600"/>
          <w:tab w:val="left" w:pos="7740"/>
        </w:tabs>
        <w:spacing w:line="240" w:lineRule="exact"/>
        <w:ind w:left="720" w:hanging="540"/>
        <w:jc w:val="both"/>
      </w:pPr>
    </w:p>
    <w:p w14:paraId="7561D74A" w14:textId="77777777" w:rsidR="00924B9C" w:rsidRPr="00DA6CD5" w:rsidRDefault="00924B9C" w:rsidP="00924B9C">
      <w:pPr>
        <w:spacing w:line="240" w:lineRule="exact"/>
        <w:ind w:left="630"/>
        <w:jc w:val="both"/>
      </w:pPr>
      <w:r w:rsidRPr="00DA6CD5">
        <w:t xml:space="preserve">Please note: </w:t>
      </w:r>
      <w:r>
        <w:t xml:space="preserve"> </w:t>
      </w:r>
      <w:r w:rsidRPr="00DA6CD5">
        <w:t xml:space="preserve">It shall be the responsibility of each manufacturer to ensure that your profile is current in our e-procurement system.  </w:t>
      </w:r>
      <w:r w:rsidRPr="00583D68">
        <w:t>The website to register as a vendor with the State of Mississippi is:</w:t>
      </w:r>
      <w:r>
        <w:rPr>
          <w:color w:val="FF0000"/>
        </w:rPr>
        <w:t xml:space="preserve">  </w:t>
      </w:r>
      <w:hyperlink r:id="rId9" w:history="1">
        <w:r w:rsidRPr="00DA6CD5">
          <w:rPr>
            <w:rStyle w:val="Hyperlink"/>
            <w:b/>
            <w:bCs/>
            <w:spacing w:val="-3"/>
          </w:rPr>
          <w:t>http://www.mmrs.state.ms.us/vendors/index.shtml</w:t>
        </w:r>
      </w:hyperlink>
      <w:r w:rsidRPr="00DA6CD5">
        <w:rPr>
          <w:color w:val="0000FF"/>
          <w:u w:val="single"/>
        </w:rPr>
        <w:t>.</w:t>
      </w:r>
      <w:r w:rsidRPr="00DA6CD5">
        <w:rPr>
          <w:color w:val="FF0000"/>
        </w:rPr>
        <w:t xml:space="preserve"> </w:t>
      </w:r>
      <w:r>
        <w:rPr>
          <w:color w:val="FF0000"/>
        </w:rPr>
        <w:t xml:space="preserve"> </w:t>
      </w:r>
      <w:r w:rsidRPr="00583D68">
        <w:t>If you currently have a State Contract for this commodity and you are unsure of your vendor number, please contact Ramona Jones at</w:t>
      </w:r>
      <w:r w:rsidRPr="00DA6CD5">
        <w:rPr>
          <w:color w:val="FF0000"/>
        </w:rPr>
        <w:t xml:space="preserve"> </w:t>
      </w:r>
      <w:hyperlink r:id="rId10" w:history="1">
        <w:r w:rsidRPr="00DA6CD5">
          <w:rPr>
            <w:rStyle w:val="Hyperlink"/>
            <w:b/>
            <w:bCs/>
            <w:spacing w:val="-3"/>
          </w:rPr>
          <w:t>Ramona.Jones@dfa.ms.gov</w:t>
        </w:r>
      </w:hyperlink>
      <w:r w:rsidRPr="00DA6CD5">
        <w:rPr>
          <w:color w:val="FF0000"/>
        </w:rPr>
        <w:t xml:space="preserve">  </w:t>
      </w:r>
      <w:r w:rsidRPr="00583D68">
        <w:t>or 601-359-9335.</w:t>
      </w:r>
      <w:r w:rsidRPr="00DA6CD5">
        <w:t> </w:t>
      </w:r>
    </w:p>
    <w:p w14:paraId="458D1BAE" w14:textId="77777777" w:rsidR="00924B9C" w:rsidRPr="00DA6CD5" w:rsidRDefault="00924B9C" w:rsidP="00924B9C">
      <w:pPr>
        <w:spacing w:line="240" w:lineRule="exact"/>
        <w:ind w:firstLine="630"/>
        <w:jc w:val="both"/>
      </w:pPr>
      <w:r w:rsidRPr="00DA6CD5">
        <w:t>                                    </w:t>
      </w:r>
    </w:p>
    <w:p w14:paraId="516BCE55" w14:textId="77777777" w:rsidR="00924B9C" w:rsidRPr="00DA6CD5" w:rsidRDefault="00924B9C" w:rsidP="00924B9C">
      <w:pPr>
        <w:spacing w:line="240" w:lineRule="exact"/>
        <w:ind w:left="630"/>
        <w:jc w:val="both"/>
      </w:pPr>
      <w:r w:rsidRPr="00DA6CD5">
        <w:t xml:space="preserve">State contract vendors that </w:t>
      </w:r>
      <w:r w:rsidRPr="00DA6CD5">
        <w:rPr>
          <w:u w:val="single"/>
        </w:rPr>
        <w:t>do not</w:t>
      </w:r>
      <w:r w:rsidRPr="00DA6CD5">
        <w:t xml:space="preserve"> have a MAGIC User Id and password, an email should be sent to </w:t>
      </w:r>
      <w:hyperlink r:id="rId11" w:tooltip="mash@dfa.ms.gov" w:history="1">
        <w:r w:rsidRPr="00DA6CD5">
          <w:rPr>
            <w:rStyle w:val="Hyperlink"/>
            <w:b/>
            <w:bCs/>
            <w:color w:val="558ED5"/>
            <w:spacing w:val="-3"/>
          </w:rPr>
          <w:t>mash@dfa.ms.gov</w:t>
        </w:r>
      </w:hyperlink>
      <w:r w:rsidRPr="00DA6CD5">
        <w:t>.   Enter "Vendor ID Request" as the email Subject, and include the following information in your email:</w:t>
      </w:r>
    </w:p>
    <w:p w14:paraId="2FD770D7" w14:textId="77777777" w:rsidR="00924B9C" w:rsidRPr="00DA6CD5" w:rsidRDefault="00924B9C" w:rsidP="00924B9C">
      <w:pPr>
        <w:pStyle w:val="NormalWeb"/>
        <w:spacing w:before="0" w:beforeAutospacing="0" w:after="0" w:afterAutospacing="0"/>
        <w:ind w:left="720"/>
        <w:jc w:val="both"/>
        <w:rPr>
          <w:b/>
          <w:bCs/>
          <w:color w:val="000000"/>
          <w:spacing w:val="-3"/>
        </w:rPr>
      </w:pPr>
    </w:p>
    <w:p w14:paraId="7710B966" w14:textId="77777777" w:rsidR="00924B9C" w:rsidRPr="00DA6CD5" w:rsidRDefault="00924B9C" w:rsidP="00924B9C">
      <w:pPr>
        <w:widowControl/>
        <w:numPr>
          <w:ilvl w:val="0"/>
          <w:numId w:val="5"/>
        </w:numPr>
        <w:autoSpaceDE/>
        <w:autoSpaceDN/>
        <w:adjustRightInd/>
        <w:rPr>
          <w:color w:val="000000"/>
        </w:rPr>
      </w:pPr>
      <w:r w:rsidRPr="00DA6CD5">
        <w:rPr>
          <w:color w:val="000000"/>
        </w:rPr>
        <w:t xml:space="preserve">MAGIC Vendor Number </w:t>
      </w:r>
    </w:p>
    <w:p w14:paraId="57A58154" w14:textId="77777777" w:rsidR="00924B9C" w:rsidRPr="00DA6CD5" w:rsidRDefault="00924B9C" w:rsidP="00924B9C">
      <w:pPr>
        <w:widowControl/>
        <w:numPr>
          <w:ilvl w:val="0"/>
          <w:numId w:val="5"/>
        </w:numPr>
        <w:autoSpaceDE/>
        <w:autoSpaceDN/>
        <w:adjustRightInd/>
        <w:rPr>
          <w:color w:val="000000"/>
        </w:rPr>
      </w:pPr>
      <w:r w:rsidRPr="00DA6CD5">
        <w:rPr>
          <w:color w:val="000000"/>
        </w:rPr>
        <w:t xml:space="preserve">Vendor Name </w:t>
      </w:r>
    </w:p>
    <w:p w14:paraId="035F565A" w14:textId="77777777" w:rsidR="00924B9C" w:rsidRPr="00DA6CD5" w:rsidRDefault="00924B9C" w:rsidP="00924B9C">
      <w:pPr>
        <w:widowControl/>
        <w:numPr>
          <w:ilvl w:val="0"/>
          <w:numId w:val="5"/>
        </w:numPr>
        <w:autoSpaceDE/>
        <w:autoSpaceDN/>
        <w:adjustRightInd/>
        <w:rPr>
          <w:color w:val="000000"/>
        </w:rPr>
      </w:pPr>
      <w:r w:rsidRPr="00DA6CD5">
        <w:rPr>
          <w:color w:val="000000"/>
        </w:rPr>
        <w:t xml:space="preserve">Contact Name </w:t>
      </w:r>
    </w:p>
    <w:p w14:paraId="7B805E35" w14:textId="77777777" w:rsidR="00924B9C" w:rsidRPr="00DA6CD5" w:rsidRDefault="00924B9C" w:rsidP="00924B9C">
      <w:pPr>
        <w:widowControl/>
        <w:numPr>
          <w:ilvl w:val="0"/>
          <w:numId w:val="5"/>
        </w:numPr>
        <w:autoSpaceDE/>
        <w:autoSpaceDN/>
        <w:adjustRightInd/>
        <w:rPr>
          <w:color w:val="000000"/>
        </w:rPr>
      </w:pPr>
      <w:r w:rsidRPr="00DA6CD5">
        <w:rPr>
          <w:color w:val="000000"/>
        </w:rPr>
        <w:t xml:space="preserve">Contact Email Address </w:t>
      </w:r>
    </w:p>
    <w:p w14:paraId="06AB1B35" w14:textId="77777777" w:rsidR="00924B9C" w:rsidRPr="00DA6CD5" w:rsidRDefault="00924B9C" w:rsidP="00924B9C">
      <w:pPr>
        <w:widowControl/>
        <w:numPr>
          <w:ilvl w:val="0"/>
          <w:numId w:val="5"/>
        </w:numPr>
        <w:autoSpaceDE/>
        <w:autoSpaceDN/>
        <w:adjustRightInd/>
        <w:rPr>
          <w:color w:val="000000"/>
        </w:rPr>
      </w:pPr>
      <w:r w:rsidRPr="00DA6CD5">
        <w:rPr>
          <w:color w:val="000000"/>
        </w:rPr>
        <w:t>Contact Phone Number</w:t>
      </w:r>
    </w:p>
    <w:p w14:paraId="6D3F6EC8" w14:textId="77777777" w:rsidR="00924B9C" w:rsidRPr="00DA6CD5" w:rsidRDefault="00924B9C" w:rsidP="00924B9C">
      <w:pPr>
        <w:widowControl/>
        <w:autoSpaceDE/>
        <w:autoSpaceDN/>
        <w:adjustRightInd/>
        <w:ind w:left="1440"/>
        <w:rPr>
          <w:color w:val="000000"/>
        </w:rPr>
      </w:pPr>
      <w:r w:rsidRPr="00DA6CD5">
        <w:rPr>
          <w:color w:val="000000"/>
        </w:rPr>
        <w:t xml:space="preserve"> </w:t>
      </w:r>
    </w:p>
    <w:p w14:paraId="3589E724" w14:textId="77777777" w:rsidR="00924B9C" w:rsidRPr="00DA6CD5" w:rsidRDefault="00924B9C" w:rsidP="00924B9C">
      <w:pPr>
        <w:tabs>
          <w:tab w:val="left" w:pos="720"/>
        </w:tabs>
        <w:ind w:left="720"/>
        <w:jc w:val="both"/>
        <w:rPr>
          <w:b/>
        </w:rPr>
      </w:pPr>
      <w:r w:rsidRPr="00DA6CD5">
        <w:rPr>
          <w:b/>
          <w:bCs/>
          <w:color w:val="000000"/>
          <w:spacing w:val="-3"/>
        </w:rPr>
        <w:t>Current information such as e-mail addresses, contact person(s), phone number(s), etc., must be updated whenever there are any changes to your profile.  Also it shall be the responsibility of the manufacturer to ensure that all dealers listed on your dealers’ list are registered with their current information.  If a dealer is not registered, they will not be listed in the State’s on</w:t>
      </w:r>
      <w:r w:rsidRPr="00DA6CD5">
        <w:rPr>
          <w:b/>
          <w:bCs/>
          <w:color w:val="000000"/>
          <w:spacing w:val="-3"/>
        </w:rPr>
        <w:softHyphen/>
        <w:t>line ordering and will not receive any orders from State Agencies.</w:t>
      </w:r>
    </w:p>
    <w:p w14:paraId="06752CEB" w14:textId="77777777" w:rsidR="003F4307" w:rsidRPr="00583D68" w:rsidRDefault="003F4307">
      <w:pPr>
        <w:tabs>
          <w:tab w:val="left" w:pos="720"/>
          <w:tab w:val="left" w:pos="1080"/>
          <w:tab w:val="left" w:pos="1560"/>
          <w:tab w:val="left" w:pos="1800"/>
          <w:tab w:val="left" w:pos="2400"/>
          <w:tab w:val="left" w:pos="3000"/>
          <w:tab w:val="left" w:pos="3600"/>
          <w:tab w:val="left" w:pos="4200"/>
          <w:tab w:val="left" w:pos="4800"/>
          <w:tab w:val="left" w:pos="5400"/>
          <w:tab w:val="left" w:pos="6000"/>
          <w:tab w:val="left" w:pos="6600"/>
          <w:tab w:val="left" w:pos="7830"/>
        </w:tabs>
        <w:spacing w:line="240" w:lineRule="exact"/>
        <w:jc w:val="both"/>
      </w:pPr>
    </w:p>
    <w:p w14:paraId="5848E8DE" w14:textId="77777777" w:rsidR="005936E1" w:rsidRPr="00924B9C" w:rsidRDefault="0024142B" w:rsidP="0024142B">
      <w:pPr>
        <w:tabs>
          <w:tab w:val="left" w:pos="720"/>
          <w:tab w:val="left" w:pos="1080"/>
          <w:tab w:val="left" w:pos="1560"/>
          <w:tab w:val="left" w:pos="1800"/>
          <w:tab w:val="left" w:pos="2400"/>
          <w:tab w:val="left" w:pos="3000"/>
          <w:tab w:val="left" w:pos="3600"/>
          <w:tab w:val="left" w:pos="4200"/>
          <w:tab w:val="left" w:pos="4800"/>
          <w:tab w:val="left" w:pos="5400"/>
          <w:tab w:val="left" w:pos="6000"/>
          <w:tab w:val="left" w:pos="6600"/>
          <w:tab w:val="left" w:pos="7830"/>
        </w:tabs>
        <w:spacing w:line="240" w:lineRule="exact"/>
        <w:ind w:firstLine="180"/>
        <w:jc w:val="both"/>
        <w:rPr>
          <w:u w:val="single"/>
        </w:rPr>
      </w:pPr>
      <w:r w:rsidRPr="00924B9C">
        <w:t xml:space="preserve">III. </w:t>
      </w:r>
      <w:r w:rsidRPr="00924B9C">
        <w:tab/>
      </w:r>
      <w:r w:rsidR="00274264" w:rsidRPr="00924B9C">
        <w:rPr>
          <w:u w:val="single"/>
        </w:rPr>
        <w:t>Panel System Catalog(s)/Price List Spreadsheet</w:t>
      </w:r>
    </w:p>
    <w:p w14:paraId="001A8104" w14:textId="77777777" w:rsidR="00C86866" w:rsidRPr="00924B9C" w:rsidRDefault="00EB6D7D" w:rsidP="00EB6D7D">
      <w:pPr>
        <w:spacing w:line="240" w:lineRule="exact"/>
        <w:ind w:left="120"/>
        <w:jc w:val="both"/>
      </w:pPr>
      <w:r w:rsidRPr="00924B9C">
        <w:tab/>
      </w:r>
      <w:r w:rsidRPr="00924B9C">
        <w:tab/>
      </w:r>
    </w:p>
    <w:p w14:paraId="13D42D4E" w14:textId="77777777" w:rsidR="00BB7C38" w:rsidRPr="00697EA2" w:rsidRDefault="00274264" w:rsidP="00EB6D7D">
      <w:pPr>
        <w:widowControl/>
        <w:tabs>
          <w:tab w:val="left" w:pos="720"/>
          <w:tab w:val="left" w:pos="960"/>
          <w:tab w:val="left" w:pos="1440"/>
          <w:tab w:val="left" w:pos="1800"/>
          <w:tab w:val="left" w:pos="2400"/>
          <w:tab w:val="left" w:pos="3000"/>
          <w:tab w:val="left" w:pos="3600"/>
          <w:tab w:val="left" w:pos="4200"/>
          <w:tab w:val="left" w:pos="4800"/>
          <w:tab w:val="left" w:pos="5400"/>
          <w:tab w:val="left" w:pos="6000"/>
          <w:tab w:val="left" w:pos="6600"/>
          <w:tab w:val="left" w:pos="7830"/>
          <w:tab w:val="left" w:pos="9180"/>
          <w:tab w:val="left" w:pos="9360"/>
        </w:tabs>
        <w:spacing w:line="240" w:lineRule="exact"/>
        <w:ind w:left="720"/>
        <w:jc w:val="both"/>
        <w:rPr>
          <w:strike/>
          <w:color w:val="FF0000"/>
        </w:rPr>
      </w:pPr>
      <w:r w:rsidRPr="00924B9C">
        <w:t xml:space="preserve">Manufacturers are required to provide a Furniture Catalog(s)/Pricing List Spreadsheet with pricing in an Excel format or pdf on the jump drive.  </w:t>
      </w:r>
    </w:p>
    <w:p w14:paraId="4DDABB50" w14:textId="77777777" w:rsidR="00BB7C38" w:rsidRPr="00924B9C" w:rsidRDefault="00BB7C38" w:rsidP="00274264">
      <w:pPr>
        <w:widowControl/>
        <w:tabs>
          <w:tab w:val="left" w:pos="720"/>
          <w:tab w:val="left" w:pos="960"/>
          <w:tab w:val="left" w:pos="1440"/>
          <w:tab w:val="left" w:pos="1800"/>
          <w:tab w:val="left" w:pos="2400"/>
          <w:tab w:val="left" w:pos="3000"/>
          <w:tab w:val="left" w:pos="3600"/>
          <w:tab w:val="left" w:pos="4200"/>
          <w:tab w:val="left" w:pos="4800"/>
          <w:tab w:val="left" w:pos="5400"/>
          <w:tab w:val="left" w:pos="6000"/>
          <w:tab w:val="left" w:pos="6600"/>
          <w:tab w:val="left" w:pos="7830"/>
          <w:tab w:val="left" w:pos="9180"/>
          <w:tab w:val="left" w:pos="9360"/>
        </w:tabs>
        <w:spacing w:line="240" w:lineRule="exact"/>
        <w:ind w:left="720"/>
        <w:jc w:val="both"/>
        <w:rPr>
          <w:strike/>
          <w:color w:val="FF0000"/>
        </w:rPr>
      </w:pPr>
    </w:p>
    <w:p w14:paraId="5B50DA30" w14:textId="77777777" w:rsidR="00C86866" w:rsidRPr="00924B9C" w:rsidRDefault="00274264" w:rsidP="00274264">
      <w:pPr>
        <w:widowControl/>
        <w:tabs>
          <w:tab w:val="left" w:pos="720"/>
          <w:tab w:val="left" w:pos="960"/>
          <w:tab w:val="left" w:pos="1440"/>
          <w:tab w:val="left" w:pos="1800"/>
          <w:tab w:val="left" w:pos="2400"/>
          <w:tab w:val="left" w:pos="3000"/>
          <w:tab w:val="left" w:pos="3600"/>
          <w:tab w:val="left" w:pos="4200"/>
          <w:tab w:val="left" w:pos="4800"/>
          <w:tab w:val="left" w:pos="5400"/>
          <w:tab w:val="left" w:pos="6000"/>
          <w:tab w:val="left" w:pos="6600"/>
          <w:tab w:val="left" w:pos="7830"/>
          <w:tab w:val="left" w:pos="9180"/>
          <w:tab w:val="left" w:pos="9360"/>
        </w:tabs>
        <w:spacing w:line="240" w:lineRule="exact"/>
        <w:ind w:left="720" w:hanging="90"/>
        <w:jc w:val="both"/>
      </w:pPr>
      <w:r w:rsidRPr="00924B9C">
        <w:tab/>
        <w:t>If your company is listed on a GSA contract, a copy of your current price list must be submitted.  Discounts shall be competitive when compared to prices and discounts received by the GSA, other state governments, and large volume commercial customers.</w:t>
      </w:r>
    </w:p>
    <w:p w14:paraId="47CF4598" w14:textId="77777777" w:rsidR="00274264" w:rsidRPr="00924B9C" w:rsidRDefault="00274264" w:rsidP="00274264">
      <w:pPr>
        <w:widowControl/>
        <w:tabs>
          <w:tab w:val="left" w:pos="810"/>
          <w:tab w:val="left" w:pos="960"/>
          <w:tab w:val="left" w:pos="1440"/>
          <w:tab w:val="left" w:pos="1800"/>
          <w:tab w:val="left" w:pos="2400"/>
          <w:tab w:val="left" w:pos="3000"/>
          <w:tab w:val="left" w:pos="3600"/>
          <w:tab w:val="left" w:pos="4200"/>
          <w:tab w:val="left" w:pos="4800"/>
          <w:tab w:val="left" w:pos="5400"/>
          <w:tab w:val="left" w:pos="6000"/>
          <w:tab w:val="left" w:pos="6600"/>
          <w:tab w:val="left" w:pos="7830"/>
          <w:tab w:val="left" w:pos="9180"/>
          <w:tab w:val="left" w:pos="9360"/>
        </w:tabs>
        <w:spacing w:line="240" w:lineRule="exact"/>
        <w:ind w:left="810"/>
        <w:jc w:val="both"/>
      </w:pPr>
    </w:p>
    <w:p w14:paraId="75ADB01B" w14:textId="77777777" w:rsidR="005936E1" w:rsidRPr="00924B9C" w:rsidRDefault="0024142B" w:rsidP="0024142B">
      <w:pPr>
        <w:tabs>
          <w:tab w:val="left" w:pos="360"/>
          <w:tab w:val="left" w:pos="450"/>
          <w:tab w:val="left" w:pos="630"/>
          <w:tab w:val="left" w:pos="1560"/>
          <w:tab w:val="left" w:pos="1800"/>
          <w:tab w:val="left" w:pos="2400"/>
          <w:tab w:val="left" w:pos="3000"/>
          <w:tab w:val="left" w:pos="3600"/>
          <w:tab w:val="left" w:pos="4200"/>
          <w:tab w:val="left" w:pos="4800"/>
          <w:tab w:val="left" w:pos="5400"/>
          <w:tab w:val="left" w:pos="6000"/>
          <w:tab w:val="left" w:pos="6600"/>
          <w:tab w:val="left" w:pos="7830"/>
        </w:tabs>
        <w:spacing w:line="240" w:lineRule="exact"/>
        <w:ind w:firstLine="180"/>
        <w:jc w:val="both"/>
      </w:pPr>
      <w:r w:rsidRPr="00924B9C">
        <w:t>IV.</w:t>
      </w:r>
      <w:r w:rsidRPr="00924B9C">
        <w:tab/>
      </w:r>
      <w:r w:rsidR="005936E1" w:rsidRPr="00924B9C">
        <w:rPr>
          <w:u w:val="single"/>
        </w:rPr>
        <w:t>Discounts</w:t>
      </w:r>
    </w:p>
    <w:p w14:paraId="2349FE7C" w14:textId="77777777" w:rsidR="005936E1" w:rsidRPr="00924B9C" w:rsidRDefault="005936E1">
      <w:pPr>
        <w:tabs>
          <w:tab w:val="left" w:pos="720"/>
          <w:tab w:val="left" w:pos="1080"/>
          <w:tab w:val="left" w:pos="1560"/>
          <w:tab w:val="left" w:pos="1800"/>
          <w:tab w:val="left" w:pos="2400"/>
          <w:tab w:val="left" w:pos="3000"/>
          <w:tab w:val="left" w:pos="3600"/>
          <w:tab w:val="left" w:pos="4200"/>
          <w:tab w:val="left" w:pos="4800"/>
          <w:tab w:val="left" w:pos="5400"/>
          <w:tab w:val="left" w:pos="6000"/>
          <w:tab w:val="left" w:pos="6600"/>
          <w:tab w:val="left" w:pos="7830"/>
        </w:tabs>
        <w:spacing w:line="240" w:lineRule="exact"/>
        <w:jc w:val="both"/>
      </w:pPr>
    </w:p>
    <w:p w14:paraId="68B4AC7E" w14:textId="51F78B15" w:rsidR="00740B2C" w:rsidRPr="003B062F" w:rsidRDefault="005936E1">
      <w:pPr>
        <w:tabs>
          <w:tab w:val="left" w:pos="720"/>
          <w:tab w:val="left" w:pos="1080"/>
          <w:tab w:val="left" w:pos="1560"/>
          <w:tab w:val="left" w:pos="1800"/>
          <w:tab w:val="left" w:pos="2400"/>
          <w:tab w:val="left" w:pos="3000"/>
          <w:tab w:val="left" w:pos="3600"/>
          <w:tab w:val="left" w:pos="4200"/>
          <w:tab w:val="left" w:pos="4800"/>
          <w:tab w:val="left" w:pos="5400"/>
          <w:tab w:val="left" w:pos="6000"/>
          <w:tab w:val="left" w:pos="6600"/>
          <w:tab w:val="left" w:pos="7830"/>
        </w:tabs>
        <w:spacing w:line="240" w:lineRule="exact"/>
        <w:ind w:left="720"/>
        <w:jc w:val="both"/>
        <w:rPr>
          <w:b/>
          <w:u w:val="single"/>
        </w:rPr>
      </w:pPr>
      <w:r w:rsidRPr="00924B9C">
        <w:rPr>
          <w:b/>
          <w:u w:val="single"/>
        </w:rPr>
        <w:t xml:space="preserve">The percent discount offered to the State shall be a minimum of </w:t>
      </w:r>
      <w:r w:rsidR="004D1E03" w:rsidRPr="00924B9C">
        <w:rPr>
          <w:b/>
          <w:u w:val="single"/>
        </w:rPr>
        <w:t>45</w:t>
      </w:r>
      <w:r w:rsidRPr="00924B9C">
        <w:rPr>
          <w:b/>
          <w:u w:val="single"/>
        </w:rPr>
        <w:t>% off the list price</w:t>
      </w:r>
      <w:r w:rsidR="00274264" w:rsidRPr="00924B9C">
        <w:rPr>
          <w:b/>
          <w:u w:val="single"/>
        </w:rPr>
        <w:t xml:space="preserve"> for all panel systems delivered and installed</w:t>
      </w:r>
      <w:r w:rsidR="00530D34">
        <w:rPr>
          <w:b/>
          <w:u w:val="single"/>
        </w:rPr>
        <w:t>.  Agencies are expected to negotiate deeper discounts based on volume spend.</w:t>
      </w:r>
      <w:bookmarkStart w:id="0" w:name="_GoBack"/>
      <w:bookmarkEnd w:id="0"/>
    </w:p>
    <w:p w14:paraId="764A489E" w14:textId="77777777" w:rsidR="00740B2C" w:rsidRDefault="00740B2C">
      <w:pPr>
        <w:tabs>
          <w:tab w:val="left" w:pos="720"/>
          <w:tab w:val="left" w:pos="1080"/>
          <w:tab w:val="left" w:pos="1560"/>
          <w:tab w:val="left" w:pos="1800"/>
          <w:tab w:val="left" w:pos="2400"/>
          <w:tab w:val="left" w:pos="3000"/>
          <w:tab w:val="left" w:pos="3600"/>
          <w:tab w:val="left" w:pos="4200"/>
          <w:tab w:val="left" w:pos="4800"/>
          <w:tab w:val="left" w:pos="5400"/>
          <w:tab w:val="left" w:pos="6000"/>
          <w:tab w:val="left" w:pos="6600"/>
          <w:tab w:val="left" w:pos="7830"/>
        </w:tabs>
        <w:spacing w:line="240" w:lineRule="exact"/>
        <w:ind w:left="720"/>
        <w:jc w:val="both"/>
      </w:pPr>
    </w:p>
    <w:p w14:paraId="1AD0D65A" w14:textId="77777777" w:rsidR="00740B2C" w:rsidRPr="00C6382A" w:rsidRDefault="00740B2C" w:rsidP="00740B2C">
      <w:pPr>
        <w:ind w:left="720"/>
        <w:jc w:val="both"/>
      </w:pPr>
      <w:r w:rsidRPr="00C6382A">
        <w:t>Entities making purchases over $50,000 may consider obtaining two competitive quotes from the authorized dealers’ list on a manufacturer’s contract. When requested, those manufacturers that do not have a dealers’ list should be prepared to submit a quote.</w:t>
      </w:r>
    </w:p>
    <w:p w14:paraId="58BC0566" w14:textId="77777777" w:rsidR="00274264" w:rsidRDefault="00274264" w:rsidP="00740B2C">
      <w:pPr>
        <w:tabs>
          <w:tab w:val="left" w:pos="720"/>
          <w:tab w:val="left" w:pos="1080"/>
          <w:tab w:val="left" w:pos="1560"/>
          <w:tab w:val="left" w:pos="1800"/>
          <w:tab w:val="left" w:pos="2400"/>
          <w:tab w:val="left" w:pos="3000"/>
          <w:tab w:val="left" w:pos="3600"/>
          <w:tab w:val="left" w:pos="4200"/>
          <w:tab w:val="left" w:pos="4800"/>
          <w:tab w:val="left" w:pos="5400"/>
          <w:tab w:val="left" w:pos="6000"/>
          <w:tab w:val="left" w:pos="6600"/>
          <w:tab w:val="left" w:pos="7830"/>
        </w:tabs>
        <w:spacing w:line="240" w:lineRule="exact"/>
        <w:jc w:val="both"/>
      </w:pPr>
    </w:p>
    <w:p w14:paraId="4027F791" w14:textId="77777777" w:rsidR="005936E1" w:rsidRDefault="005936E1" w:rsidP="00740B2C">
      <w:pPr>
        <w:tabs>
          <w:tab w:val="left" w:pos="720"/>
          <w:tab w:val="left" w:pos="1080"/>
          <w:tab w:val="left" w:pos="1560"/>
          <w:tab w:val="left" w:pos="1800"/>
          <w:tab w:val="left" w:pos="2400"/>
          <w:tab w:val="left" w:pos="3000"/>
          <w:tab w:val="left" w:pos="3600"/>
          <w:tab w:val="left" w:pos="4200"/>
          <w:tab w:val="left" w:pos="4800"/>
          <w:tab w:val="left" w:pos="5400"/>
          <w:tab w:val="left" w:pos="6000"/>
          <w:tab w:val="left" w:pos="6600"/>
          <w:tab w:val="left" w:pos="7830"/>
        </w:tabs>
        <w:spacing w:line="240" w:lineRule="exact"/>
        <w:jc w:val="both"/>
      </w:pPr>
      <w:r>
        <w:t xml:space="preserve">  V.</w:t>
      </w:r>
      <w:r>
        <w:tab/>
      </w:r>
      <w:r>
        <w:rPr>
          <w:u w:val="single"/>
        </w:rPr>
        <w:t>Length of Price Guarantee</w:t>
      </w:r>
    </w:p>
    <w:p w14:paraId="58514386" w14:textId="77777777" w:rsidR="005936E1" w:rsidRDefault="005936E1">
      <w:pPr>
        <w:tabs>
          <w:tab w:val="left" w:pos="720"/>
          <w:tab w:val="left" w:pos="1080"/>
          <w:tab w:val="left" w:pos="1560"/>
          <w:tab w:val="left" w:pos="1800"/>
          <w:tab w:val="left" w:pos="2400"/>
          <w:tab w:val="left" w:pos="3000"/>
          <w:tab w:val="left" w:pos="3600"/>
          <w:tab w:val="left" w:pos="4200"/>
          <w:tab w:val="left" w:pos="4800"/>
          <w:tab w:val="left" w:pos="5400"/>
          <w:tab w:val="left" w:pos="6000"/>
          <w:tab w:val="left" w:pos="6600"/>
          <w:tab w:val="left" w:pos="7830"/>
        </w:tabs>
        <w:spacing w:line="240" w:lineRule="exact"/>
        <w:jc w:val="both"/>
      </w:pPr>
    </w:p>
    <w:p w14:paraId="40986151" w14:textId="77777777" w:rsidR="005856BB" w:rsidRDefault="005936E1">
      <w:pPr>
        <w:tabs>
          <w:tab w:val="left" w:pos="720"/>
          <w:tab w:val="left" w:pos="1080"/>
          <w:tab w:val="left" w:pos="1560"/>
          <w:tab w:val="left" w:pos="1800"/>
          <w:tab w:val="left" w:pos="2400"/>
          <w:tab w:val="left" w:pos="3000"/>
          <w:tab w:val="left" w:pos="3600"/>
          <w:tab w:val="left" w:pos="4200"/>
          <w:tab w:val="left" w:pos="4800"/>
          <w:tab w:val="left" w:pos="5400"/>
          <w:tab w:val="left" w:pos="6000"/>
          <w:tab w:val="left" w:pos="6600"/>
          <w:tab w:val="left" w:pos="7830"/>
        </w:tabs>
        <w:spacing w:line="240" w:lineRule="exact"/>
        <w:ind w:left="720"/>
        <w:jc w:val="both"/>
      </w:pPr>
      <w:r>
        <w:t>Pricing shall be firm for a 12-month period.  Price increases are not allowed during the term of the contract.</w:t>
      </w:r>
    </w:p>
    <w:p w14:paraId="30DA4102" w14:textId="77777777" w:rsidR="00740B2C" w:rsidRDefault="00740B2C" w:rsidP="005856BB">
      <w:pPr>
        <w:tabs>
          <w:tab w:val="left" w:pos="720"/>
          <w:tab w:val="left" w:pos="1080"/>
          <w:tab w:val="left" w:pos="1560"/>
          <w:tab w:val="left" w:pos="1800"/>
          <w:tab w:val="left" w:pos="2400"/>
          <w:tab w:val="left" w:pos="3000"/>
          <w:tab w:val="left" w:pos="3600"/>
          <w:tab w:val="left" w:pos="4200"/>
          <w:tab w:val="left" w:pos="4800"/>
          <w:tab w:val="left" w:pos="5400"/>
          <w:tab w:val="left" w:pos="6000"/>
          <w:tab w:val="left" w:pos="6600"/>
          <w:tab w:val="left" w:pos="7830"/>
        </w:tabs>
        <w:spacing w:line="240" w:lineRule="exact"/>
        <w:jc w:val="both"/>
      </w:pPr>
    </w:p>
    <w:p w14:paraId="3FFCC8BC" w14:textId="77777777" w:rsidR="005936E1" w:rsidRDefault="005936E1" w:rsidP="005856BB">
      <w:pPr>
        <w:tabs>
          <w:tab w:val="left" w:pos="720"/>
          <w:tab w:val="left" w:pos="1080"/>
          <w:tab w:val="left" w:pos="1560"/>
          <w:tab w:val="left" w:pos="1800"/>
          <w:tab w:val="left" w:pos="2400"/>
          <w:tab w:val="left" w:pos="3000"/>
          <w:tab w:val="left" w:pos="3600"/>
          <w:tab w:val="left" w:pos="4200"/>
          <w:tab w:val="left" w:pos="4800"/>
          <w:tab w:val="left" w:pos="5400"/>
          <w:tab w:val="left" w:pos="6000"/>
          <w:tab w:val="left" w:pos="6600"/>
          <w:tab w:val="left" w:pos="7830"/>
        </w:tabs>
        <w:spacing w:line="240" w:lineRule="exact"/>
        <w:jc w:val="both"/>
      </w:pPr>
      <w:r>
        <w:t>VI.</w:t>
      </w:r>
      <w:r>
        <w:tab/>
      </w:r>
      <w:r>
        <w:rPr>
          <w:u w:val="single"/>
        </w:rPr>
        <w:t>Transportation Terms</w:t>
      </w:r>
    </w:p>
    <w:p w14:paraId="5FADBA6C" w14:textId="77777777" w:rsidR="005936E1" w:rsidRDefault="005936E1">
      <w:pPr>
        <w:tabs>
          <w:tab w:val="left" w:pos="720"/>
          <w:tab w:val="left" w:pos="1080"/>
          <w:tab w:val="left" w:pos="1560"/>
          <w:tab w:val="left" w:pos="1800"/>
          <w:tab w:val="left" w:pos="2400"/>
          <w:tab w:val="left" w:pos="3000"/>
          <w:tab w:val="left" w:pos="3600"/>
          <w:tab w:val="left" w:pos="4200"/>
          <w:tab w:val="left" w:pos="4800"/>
          <w:tab w:val="left" w:pos="5400"/>
          <w:tab w:val="left" w:pos="6000"/>
          <w:tab w:val="left" w:pos="6600"/>
          <w:tab w:val="left" w:pos="7830"/>
        </w:tabs>
        <w:spacing w:line="240" w:lineRule="exact"/>
        <w:jc w:val="both"/>
      </w:pPr>
    </w:p>
    <w:p w14:paraId="26D5B12E" w14:textId="77777777" w:rsidR="00274264" w:rsidRPr="00924B9C" w:rsidRDefault="00C555FF" w:rsidP="00274264">
      <w:pPr>
        <w:tabs>
          <w:tab w:val="left" w:pos="720"/>
          <w:tab w:val="left" w:pos="1080"/>
          <w:tab w:val="left" w:pos="1560"/>
          <w:tab w:val="left" w:pos="1800"/>
          <w:tab w:val="left" w:pos="2400"/>
          <w:tab w:val="left" w:pos="3000"/>
          <w:tab w:val="left" w:pos="3600"/>
          <w:tab w:val="left" w:pos="4200"/>
          <w:tab w:val="left" w:pos="4800"/>
          <w:tab w:val="left" w:pos="5400"/>
          <w:tab w:val="left" w:pos="6000"/>
          <w:tab w:val="left" w:pos="6600"/>
          <w:tab w:val="left" w:pos="7830"/>
        </w:tabs>
        <w:spacing w:line="240" w:lineRule="exact"/>
        <w:ind w:left="720"/>
        <w:jc w:val="both"/>
      </w:pPr>
      <w:r>
        <w:t>Transportation terms shall be F.O.B</w:t>
      </w:r>
      <w:r w:rsidR="005936E1">
        <w:t>. destination, freight and insta</w:t>
      </w:r>
      <w:r>
        <w:t>llation cost prepaid.  The term</w:t>
      </w:r>
      <w:r w:rsidR="00583D68">
        <w:t xml:space="preserve"> </w:t>
      </w:r>
      <w:r>
        <w:t>F.O.B</w:t>
      </w:r>
      <w:r w:rsidR="005936E1">
        <w:t xml:space="preserve">. destination shall mean delivered and installed inside any state agency or local government agency within the State of Mississippi with all charges for transportation and installation paid by the Contractor.  </w:t>
      </w:r>
      <w:r w:rsidR="007C4CD4">
        <w:t xml:space="preserve">On orders less than </w:t>
      </w:r>
      <w:r w:rsidR="007C4CD4" w:rsidRPr="00767608">
        <w:t>$1</w:t>
      </w:r>
      <w:r w:rsidR="00697EA2" w:rsidRPr="00767608">
        <w:t>,</w:t>
      </w:r>
      <w:r w:rsidR="007C4CD4" w:rsidRPr="00767608">
        <w:t>000</w:t>
      </w:r>
      <w:r w:rsidR="007C4CD4">
        <w:t xml:space="preserve"> the freight only charge shall be prepaid by the vendor and may be added to the invoice.  The vendor must include proof of actual shipping charges with the invoice.  </w:t>
      </w:r>
      <w:r w:rsidR="005936E1">
        <w:t xml:space="preserve">Cost of design fees are not considered a part of this agreement and must be negotiated with the buying </w:t>
      </w:r>
      <w:r w:rsidR="005936E1" w:rsidRPr="00924B9C">
        <w:t>entity</w:t>
      </w:r>
      <w:r w:rsidR="00924B9C" w:rsidRPr="00924B9C">
        <w:t>.</w:t>
      </w:r>
    </w:p>
    <w:p w14:paraId="6EFAF36C" w14:textId="77777777" w:rsidR="00924B9C" w:rsidRPr="00274264" w:rsidRDefault="00924B9C" w:rsidP="00274264">
      <w:pPr>
        <w:tabs>
          <w:tab w:val="left" w:pos="720"/>
          <w:tab w:val="left" w:pos="1080"/>
          <w:tab w:val="left" w:pos="1560"/>
          <w:tab w:val="left" w:pos="1800"/>
          <w:tab w:val="left" w:pos="2400"/>
          <w:tab w:val="left" w:pos="3000"/>
          <w:tab w:val="left" w:pos="3600"/>
          <w:tab w:val="left" w:pos="4200"/>
          <w:tab w:val="left" w:pos="4800"/>
          <w:tab w:val="left" w:pos="5400"/>
          <w:tab w:val="left" w:pos="6000"/>
          <w:tab w:val="left" w:pos="6600"/>
          <w:tab w:val="left" w:pos="7830"/>
        </w:tabs>
        <w:spacing w:line="240" w:lineRule="exact"/>
        <w:ind w:left="720"/>
        <w:jc w:val="both"/>
        <w:rPr>
          <w:b/>
          <w:u w:val="single"/>
        </w:rPr>
      </w:pPr>
    </w:p>
    <w:p w14:paraId="2C595B8A" w14:textId="77777777" w:rsidR="005936E1" w:rsidRDefault="005936E1">
      <w:pPr>
        <w:tabs>
          <w:tab w:val="left" w:pos="720"/>
          <w:tab w:val="left" w:pos="1080"/>
          <w:tab w:val="left" w:pos="1560"/>
          <w:tab w:val="left" w:pos="1800"/>
          <w:tab w:val="left" w:pos="2400"/>
          <w:tab w:val="left" w:pos="3000"/>
          <w:tab w:val="left" w:pos="3600"/>
          <w:tab w:val="left" w:pos="4200"/>
          <w:tab w:val="left" w:pos="4800"/>
          <w:tab w:val="left" w:pos="5400"/>
          <w:tab w:val="left" w:pos="6000"/>
          <w:tab w:val="left" w:pos="6600"/>
          <w:tab w:val="left" w:pos="7830"/>
        </w:tabs>
        <w:spacing w:line="240" w:lineRule="exact"/>
        <w:ind w:left="720" w:hanging="720"/>
        <w:jc w:val="both"/>
      </w:pPr>
      <w:r>
        <w:t>VII.</w:t>
      </w:r>
      <w:r>
        <w:tab/>
      </w:r>
      <w:r>
        <w:rPr>
          <w:u w:val="single"/>
        </w:rPr>
        <w:t>Payment Terms</w:t>
      </w:r>
      <w:r w:rsidR="00D850AC">
        <w:rPr>
          <w:u w:val="single"/>
        </w:rPr>
        <w:t xml:space="preserve"> and Invoices</w:t>
      </w:r>
    </w:p>
    <w:p w14:paraId="7B1986C9" w14:textId="77777777" w:rsidR="005936E1" w:rsidRDefault="005936E1">
      <w:pPr>
        <w:tabs>
          <w:tab w:val="left" w:pos="720"/>
          <w:tab w:val="left" w:pos="1080"/>
          <w:tab w:val="left" w:pos="1560"/>
          <w:tab w:val="left" w:pos="1800"/>
          <w:tab w:val="left" w:pos="2400"/>
          <w:tab w:val="left" w:pos="3000"/>
          <w:tab w:val="left" w:pos="3600"/>
          <w:tab w:val="left" w:pos="4200"/>
          <w:tab w:val="left" w:pos="4800"/>
          <w:tab w:val="left" w:pos="5400"/>
          <w:tab w:val="left" w:pos="6000"/>
          <w:tab w:val="left" w:pos="6600"/>
          <w:tab w:val="left" w:pos="7830"/>
        </w:tabs>
        <w:spacing w:line="240" w:lineRule="exact"/>
        <w:jc w:val="both"/>
      </w:pPr>
    </w:p>
    <w:p w14:paraId="1D54BC11" w14:textId="77777777" w:rsidR="00C555FF" w:rsidRPr="00DA6CD5" w:rsidRDefault="00C555FF" w:rsidP="00C555FF">
      <w:pPr>
        <w:tabs>
          <w:tab w:val="left" w:pos="720"/>
          <w:tab w:val="left" w:pos="1080"/>
          <w:tab w:val="left" w:pos="1560"/>
          <w:tab w:val="left" w:pos="1800"/>
          <w:tab w:val="left" w:pos="2400"/>
          <w:tab w:val="left" w:pos="3000"/>
          <w:tab w:val="left" w:pos="3600"/>
          <w:tab w:val="left" w:pos="4200"/>
          <w:tab w:val="left" w:pos="4800"/>
          <w:tab w:val="left" w:pos="5400"/>
          <w:tab w:val="left" w:pos="6000"/>
          <w:tab w:val="left" w:pos="6600"/>
          <w:tab w:val="left" w:pos="7830"/>
        </w:tabs>
        <w:spacing w:line="240" w:lineRule="exact"/>
        <w:ind w:left="720"/>
        <w:jc w:val="both"/>
      </w:pPr>
      <w:r w:rsidRPr="00DA6CD5">
        <w:t>MS Code Section 31-7-305(3) allows a state entity to pay invoices within 45 days without penalty.</w:t>
      </w:r>
    </w:p>
    <w:p w14:paraId="56BF9325" w14:textId="77777777" w:rsidR="00C555FF" w:rsidRPr="00DA6CD5" w:rsidRDefault="00C555FF" w:rsidP="00C555FF">
      <w:pPr>
        <w:tabs>
          <w:tab w:val="left" w:pos="720"/>
          <w:tab w:val="left" w:pos="1080"/>
          <w:tab w:val="left" w:pos="1560"/>
          <w:tab w:val="left" w:pos="1800"/>
          <w:tab w:val="left" w:pos="2400"/>
          <w:tab w:val="left" w:pos="3000"/>
          <w:tab w:val="left" w:pos="3600"/>
          <w:tab w:val="left" w:pos="4200"/>
          <w:tab w:val="left" w:pos="4800"/>
          <w:tab w:val="left" w:pos="5400"/>
          <w:tab w:val="left" w:pos="6000"/>
          <w:tab w:val="left" w:pos="6600"/>
          <w:tab w:val="left" w:pos="7830"/>
        </w:tabs>
        <w:spacing w:line="240" w:lineRule="exact"/>
        <w:ind w:left="720"/>
        <w:jc w:val="both"/>
      </w:pPr>
    </w:p>
    <w:p w14:paraId="0E7CCA69" w14:textId="77777777" w:rsidR="00C555FF" w:rsidRPr="00DA6CD5" w:rsidRDefault="00C555FF" w:rsidP="00C555FF">
      <w:pPr>
        <w:tabs>
          <w:tab w:val="left" w:pos="720"/>
          <w:tab w:val="left" w:pos="1080"/>
          <w:tab w:val="left" w:pos="1560"/>
          <w:tab w:val="left" w:pos="1800"/>
          <w:tab w:val="left" w:pos="2400"/>
          <w:tab w:val="left" w:pos="3000"/>
          <w:tab w:val="left" w:pos="3600"/>
          <w:tab w:val="left" w:pos="4200"/>
          <w:tab w:val="left" w:pos="4800"/>
          <w:tab w:val="left" w:pos="5400"/>
          <w:tab w:val="left" w:pos="6000"/>
          <w:tab w:val="left" w:pos="6600"/>
          <w:tab w:val="left" w:pos="7830"/>
        </w:tabs>
        <w:spacing w:line="240" w:lineRule="exact"/>
        <w:ind w:left="720"/>
        <w:jc w:val="both"/>
      </w:pPr>
      <w:r w:rsidRPr="00DA6CD5">
        <w:t>The State requires the Vendor to submit invoices electronically throughout the term of the agreement.  Vendor invoices shall be submitted to the state agency using the processes and procedures identified by the State.  Payments by state agencies shall be made and remittance information provided electronically as directed by the State.  These payments shall be deposited into the bank account of the Vendor’s choice. Vendor understands and agrees that the State is exempt from the payment of taxes.  All payments shall be in United States currency.</w:t>
      </w:r>
    </w:p>
    <w:p w14:paraId="646DDB0F" w14:textId="77777777" w:rsidR="00F311B2" w:rsidRDefault="00F311B2" w:rsidP="00F311B2">
      <w:pPr>
        <w:tabs>
          <w:tab w:val="left" w:pos="720"/>
          <w:tab w:val="left" w:pos="1080"/>
          <w:tab w:val="left" w:pos="1560"/>
          <w:tab w:val="left" w:pos="1800"/>
          <w:tab w:val="left" w:pos="2400"/>
          <w:tab w:val="left" w:pos="3000"/>
          <w:tab w:val="left" w:pos="3600"/>
          <w:tab w:val="left" w:pos="4200"/>
          <w:tab w:val="left" w:pos="4800"/>
          <w:tab w:val="left" w:pos="5400"/>
          <w:tab w:val="left" w:pos="6000"/>
          <w:tab w:val="left" w:pos="6600"/>
          <w:tab w:val="left" w:pos="7830"/>
        </w:tabs>
        <w:spacing w:line="240" w:lineRule="exact"/>
        <w:ind w:left="720"/>
        <w:jc w:val="both"/>
      </w:pPr>
    </w:p>
    <w:p w14:paraId="6579C223" w14:textId="77777777" w:rsidR="005936E1" w:rsidRDefault="005936E1">
      <w:pPr>
        <w:tabs>
          <w:tab w:val="left" w:pos="720"/>
          <w:tab w:val="left" w:pos="1080"/>
          <w:tab w:val="left" w:pos="1560"/>
          <w:tab w:val="left" w:pos="1800"/>
          <w:tab w:val="left" w:pos="2400"/>
          <w:tab w:val="left" w:pos="3000"/>
          <w:tab w:val="left" w:pos="3600"/>
          <w:tab w:val="left" w:pos="4200"/>
          <w:tab w:val="left" w:pos="4800"/>
          <w:tab w:val="left" w:pos="5400"/>
          <w:tab w:val="left" w:pos="6000"/>
          <w:tab w:val="left" w:pos="6600"/>
          <w:tab w:val="left" w:pos="7830"/>
        </w:tabs>
        <w:spacing w:line="240" w:lineRule="exact"/>
        <w:jc w:val="both"/>
      </w:pPr>
      <w:r>
        <w:t>VIII.</w:t>
      </w:r>
      <w:r>
        <w:tab/>
      </w:r>
      <w:r>
        <w:rPr>
          <w:u w:val="single"/>
        </w:rPr>
        <w:t>Distribution</w:t>
      </w:r>
    </w:p>
    <w:p w14:paraId="0B19A3F1" w14:textId="77777777" w:rsidR="005936E1" w:rsidRDefault="005936E1">
      <w:pPr>
        <w:tabs>
          <w:tab w:val="left" w:pos="720"/>
          <w:tab w:val="left" w:pos="1080"/>
          <w:tab w:val="left" w:pos="1560"/>
          <w:tab w:val="left" w:pos="1800"/>
          <w:tab w:val="left" w:pos="2400"/>
          <w:tab w:val="left" w:pos="3000"/>
          <w:tab w:val="left" w:pos="3600"/>
          <w:tab w:val="left" w:pos="4200"/>
          <w:tab w:val="left" w:pos="4800"/>
          <w:tab w:val="left" w:pos="5400"/>
          <w:tab w:val="left" w:pos="6000"/>
          <w:tab w:val="left" w:pos="6600"/>
          <w:tab w:val="left" w:pos="7830"/>
        </w:tabs>
        <w:spacing w:line="240" w:lineRule="exact"/>
        <w:jc w:val="both"/>
      </w:pPr>
    </w:p>
    <w:p w14:paraId="71B30540" w14:textId="77777777" w:rsidR="00C555FF" w:rsidRPr="00583D68" w:rsidRDefault="00C555FF" w:rsidP="00274264">
      <w:pPr>
        <w:tabs>
          <w:tab w:val="left" w:pos="540"/>
          <w:tab w:val="left" w:pos="900"/>
          <w:tab w:val="left" w:pos="1260"/>
          <w:tab w:val="left" w:pos="1800"/>
          <w:tab w:val="left" w:pos="2400"/>
          <w:tab w:val="left" w:pos="3000"/>
          <w:tab w:val="left" w:pos="3600"/>
          <w:tab w:val="left" w:pos="4200"/>
          <w:tab w:val="left" w:pos="4800"/>
          <w:tab w:val="left" w:pos="5400"/>
          <w:tab w:val="left" w:pos="6000"/>
          <w:tab w:val="left" w:pos="6600"/>
          <w:tab w:val="left" w:pos="7830"/>
        </w:tabs>
        <w:ind w:left="720"/>
        <w:jc w:val="both"/>
      </w:pPr>
      <w:r w:rsidRPr="00583D68">
        <w:t xml:space="preserve">The Office of Purchasing, Travel and Fleet Management prefers to have these contracts established with the Manufacturer with all authorized dealers/distributors being listed.  </w:t>
      </w:r>
      <w:r w:rsidRPr="00583D68">
        <w:rPr>
          <w:b/>
        </w:rPr>
        <w:t xml:space="preserve">Provide a dealers/distributors’ list using the attached Excel spreadsheet.  This dealers/distributors’ list should be included on the jump drive.  </w:t>
      </w:r>
      <w:r w:rsidRPr="00583D68">
        <w:t xml:space="preserve"> Manufacturers should</w:t>
      </w:r>
      <w:r w:rsidR="00274264">
        <w:t xml:space="preserve"> </w:t>
      </w:r>
      <w:r w:rsidRPr="00583D68">
        <w:t>put a “MV”, for Minority Vendor, in the appropriate column on the spreadsheet for authorized dealers/distributors who qualify.</w:t>
      </w:r>
    </w:p>
    <w:p w14:paraId="7BDD6AFF" w14:textId="77777777" w:rsidR="00C555FF" w:rsidRPr="00583D68" w:rsidRDefault="00C555FF" w:rsidP="00C555FF">
      <w:pPr>
        <w:tabs>
          <w:tab w:val="left" w:pos="540"/>
          <w:tab w:val="left" w:pos="900"/>
          <w:tab w:val="left" w:pos="1260"/>
          <w:tab w:val="left" w:pos="1800"/>
          <w:tab w:val="left" w:pos="2400"/>
          <w:tab w:val="left" w:pos="3000"/>
          <w:tab w:val="left" w:pos="3600"/>
          <w:tab w:val="left" w:pos="4200"/>
          <w:tab w:val="left" w:pos="4800"/>
          <w:tab w:val="left" w:pos="5400"/>
          <w:tab w:val="left" w:pos="6000"/>
          <w:tab w:val="left" w:pos="6600"/>
          <w:tab w:val="left" w:pos="7830"/>
        </w:tabs>
        <w:ind w:left="720"/>
        <w:jc w:val="both"/>
      </w:pPr>
      <w:r w:rsidRPr="00583D68">
        <w:t xml:space="preserve">  </w:t>
      </w:r>
    </w:p>
    <w:p w14:paraId="785EB77D" w14:textId="77777777" w:rsidR="00C555FF" w:rsidRDefault="00C555FF" w:rsidP="00C555FF">
      <w:pPr>
        <w:spacing w:line="240" w:lineRule="exact"/>
        <w:ind w:left="720"/>
        <w:jc w:val="both"/>
        <w:rPr>
          <w:b/>
          <w:bCs/>
        </w:rPr>
      </w:pPr>
      <w:r w:rsidRPr="00583D68">
        <w:rPr>
          <w:b/>
        </w:rPr>
        <w:t xml:space="preserve">It is the Manufacturer’s responsibility to keep this list updated during the contract period.  </w:t>
      </w:r>
      <w:r w:rsidRPr="00583D68">
        <w:rPr>
          <w:b/>
          <w:bCs/>
        </w:rPr>
        <w:t>Dealers/Distributors must be registered in the State’s e-procurement system.</w:t>
      </w:r>
      <w:r w:rsidRPr="00583D68">
        <w:rPr>
          <w:b/>
        </w:rPr>
        <w:t>  We will not enter into more than one contract for any single brand.</w:t>
      </w:r>
      <w:r w:rsidRPr="00583D68">
        <w:t xml:space="preserve"> </w:t>
      </w:r>
      <w:r w:rsidRPr="00583D68">
        <w:rPr>
          <w:b/>
          <w:bCs/>
        </w:rPr>
        <w:t xml:space="preserve">An authorized dealer/sales representative may enter into a contract on behalf of the manufacturer by submitting a letter from the Manufacturer authorizing them to do so.  This letter must be on the Manufacturer’s official </w:t>
      </w:r>
      <w:r w:rsidRPr="00583D68">
        <w:rPr>
          <w:b/>
          <w:bCs/>
        </w:rPr>
        <w:lastRenderedPageBreak/>
        <w:t>stationary, signed by the Manufacturer’s appropriate personnel or his/her designee stating that the authorized dealer/sales representative has permission to enter into a contract with the State of Mississippi on behalf of the Manufacturer.  The letter should include the name of the authorized representative, location address, mailing address, telephone number, toll free number (if applicable), fax number and e-mail address.  </w:t>
      </w:r>
    </w:p>
    <w:p w14:paraId="64B2242E" w14:textId="77777777" w:rsidR="00767608" w:rsidRDefault="00767608" w:rsidP="00767608">
      <w:pPr>
        <w:tabs>
          <w:tab w:val="left" w:pos="720"/>
          <w:tab w:val="left" w:pos="1080"/>
          <w:tab w:val="left" w:pos="1800"/>
          <w:tab w:val="left" w:pos="2400"/>
          <w:tab w:val="left" w:pos="2880"/>
          <w:tab w:val="left" w:pos="3600"/>
          <w:tab w:val="left" w:pos="4200"/>
          <w:tab w:val="left" w:pos="4800"/>
          <w:tab w:val="left" w:pos="5400"/>
          <w:tab w:val="left" w:pos="6000"/>
          <w:tab w:val="left" w:pos="6600"/>
          <w:tab w:val="left" w:pos="7740"/>
        </w:tabs>
        <w:ind w:left="720"/>
        <w:jc w:val="both"/>
        <w:rPr>
          <w:u w:val="single"/>
        </w:rPr>
      </w:pPr>
    </w:p>
    <w:p w14:paraId="2122D699" w14:textId="77777777" w:rsidR="00767608" w:rsidRDefault="00767608" w:rsidP="00767608">
      <w:pPr>
        <w:tabs>
          <w:tab w:val="left" w:pos="720"/>
          <w:tab w:val="left" w:pos="1080"/>
          <w:tab w:val="left" w:pos="1800"/>
          <w:tab w:val="left" w:pos="2400"/>
          <w:tab w:val="left" w:pos="2880"/>
          <w:tab w:val="left" w:pos="3600"/>
          <w:tab w:val="left" w:pos="4200"/>
          <w:tab w:val="left" w:pos="4800"/>
          <w:tab w:val="left" w:pos="5400"/>
          <w:tab w:val="left" w:pos="6000"/>
          <w:tab w:val="left" w:pos="6600"/>
          <w:tab w:val="left" w:pos="7740"/>
        </w:tabs>
        <w:ind w:left="720"/>
        <w:jc w:val="both"/>
      </w:pPr>
      <w:r w:rsidRPr="00DA6CD5">
        <w:rPr>
          <w:u w:val="single"/>
        </w:rPr>
        <w:t>Minority Vendor Status</w:t>
      </w:r>
      <w:r w:rsidRPr="00DA6CD5">
        <w:t xml:space="preserve"> - Manufacturers should indicate if they or any of the distributors they list are considered Minority Vendors.   Minority Vendor means a business concern that (1) is at least 51% minority-owned by one or more individuals, or minority business enterprises that are both socially and economically disadvantaged, and (2) have its management and daily business controlled by one or more such individuals as ascribed under the Minority Business Enterprise Act 57-69 and the Small Business Act 15 USCS, Section 637(a).  </w:t>
      </w:r>
      <w:r w:rsidRPr="00DA6CD5">
        <w:rPr>
          <w:b/>
          <w:bCs/>
        </w:rPr>
        <w:t>MINORITY</w:t>
      </w:r>
      <w:r w:rsidRPr="00DA6CD5">
        <w:t xml:space="preserve"> as used in this provision means a person who is a citizen or lawful permanent resident of the United States and who is:  Black Americans - racial groups of Africa; Hispanic Americans - of Mexican, Puerto Rican, Cuban, Central/South America, Spanish or Portuguese culture or origin; Native Americans - origin in any of the original peoples of North America; Asian Pacific Americans - origins of the Far East, Southeast Asia, the Indian subcontinent; or a Woman.</w:t>
      </w:r>
      <w:r>
        <w:t xml:space="preserve">  </w:t>
      </w:r>
    </w:p>
    <w:p w14:paraId="508F75E9" w14:textId="77777777" w:rsidR="00767608" w:rsidRDefault="00767608" w:rsidP="00C555FF">
      <w:pPr>
        <w:tabs>
          <w:tab w:val="left" w:pos="720"/>
          <w:tab w:val="left" w:pos="1080"/>
          <w:tab w:val="left" w:pos="1560"/>
          <w:tab w:val="left" w:pos="1800"/>
          <w:tab w:val="left" w:pos="2400"/>
          <w:tab w:val="left" w:pos="3000"/>
          <w:tab w:val="left" w:pos="3600"/>
          <w:tab w:val="left" w:pos="4200"/>
          <w:tab w:val="left" w:pos="4800"/>
          <w:tab w:val="left" w:pos="5400"/>
          <w:tab w:val="left" w:pos="6000"/>
          <w:tab w:val="left" w:pos="6600"/>
          <w:tab w:val="left" w:pos="7830"/>
        </w:tabs>
        <w:spacing w:line="240" w:lineRule="exact"/>
        <w:ind w:left="720" w:hanging="540"/>
        <w:jc w:val="both"/>
      </w:pPr>
    </w:p>
    <w:p w14:paraId="2AAB4CAE" w14:textId="77777777" w:rsidR="005936E1" w:rsidRDefault="005936E1" w:rsidP="00C555FF">
      <w:pPr>
        <w:tabs>
          <w:tab w:val="left" w:pos="720"/>
          <w:tab w:val="left" w:pos="1080"/>
          <w:tab w:val="left" w:pos="1560"/>
          <w:tab w:val="left" w:pos="1800"/>
          <w:tab w:val="left" w:pos="2400"/>
          <w:tab w:val="left" w:pos="3000"/>
          <w:tab w:val="left" w:pos="3600"/>
          <w:tab w:val="left" w:pos="4200"/>
          <w:tab w:val="left" w:pos="4800"/>
          <w:tab w:val="left" w:pos="5400"/>
          <w:tab w:val="left" w:pos="6000"/>
          <w:tab w:val="left" w:pos="6600"/>
          <w:tab w:val="left" w:pos="7830"/>
        </w:tabs>
        <w:spacing w:line="240" w:lineRule="exact"/>
        <w:ind w:left="720" w:hanging="540"/>
        <w:jc w:val="both"/>
      </w:pPr>
      <w:r>
        <w:t>IX.</w:t>
      </w:r>
      <w:r>
        <w:tab/>
      </w:r>
      <w:r>
        <w:rPr>
          <w:u w:val="single"/>
        </w:rPr>
        <w:t>Purchase Summary</w:t>
      </w:r>
    </w:p>
    <w:p w14:paraId="08A96B4F" w14:textId="77777777" w:rsidR="005936E1" w:rsidRDefault="005936E1">
      <w:pPr>
        <w:tabs>
          <w:tab w:val="left" w:pos="720"/>
          <w:tab w:val="left" w:pos="1080"/>
          <w:tab w:val="left" w:pos="1560"/>
          <w:tab w:val="left" w:pos="1800"/>
          <w:tab w:val="left" w:pos="2400"/>
          <w:tab w:val="left" w:pos="3000"/>
          <w:tab w:val="left" w:pos="3600"/>
          <w:tab w:val="left" w:pos="4200"/>
          <w:tab w:val="left" w:pos="4800"/>
          <w:tab w:val="left" w:pos="5400"/>
          <w:tab w:val="left" w:pos="6000"/>
          <w:tab w:val="left" w:pos="6600"/>
          <w:tab w:val="left" w:pos="7830"/>
        </w:tabs>
        <w:spacing w:line="240" w:lineRule="exact"/>
        <w:jc w:val="both"/>
      </w:pPr>
    </w:p>
    <w:p w14:paraId="66865CBC" w14:textId="77777777" w:rsidR="00C555FF" w:rsidRPr="00583D68" w:rsidRDefault="00C555FF" w:rsidP="00C555FF">
      <w:pPr>
        <w:tabs>
          <w:tab w:val="left" w:pos="0"/>
          <w:tab w:val="left" w:pos="540"/>
          <w:tab w:val="left" w:pos="1440"/>
          <w:tab w:val="left" w:pos="1800"/>
          <w:tab w:val="left" w:pos="2400"/>
          <w:tab w:val="left" w:pos="3000"/>
          <w:tab w:val="left" w:pos="3600"/>
          <w:tab w:val="left" w:pos="4200"/>
          <w:tab w:val="left" w:pos="4800"/>
          <w:tab w:val="left" w:pos="5400"/>
          <w:tab w:val="left" w:pos="6000"/>
          <w:tab w:val="left" w:pos="6600"/>
          <w:tab w:val="left" w:pos="7830"/>
          <w:tab w:val="left" w:pos="9180"/>
          <w:tab w:val="left" w:pos="9360"/>
        </w:tabs>
        <w:ind w:left="720"/>
        <w:jc w:val="both"/>
        <w:rPr>
          <w:b/>
        </w:rPr>
      </w:pPr>
      <w:r w:rsidRPr="00583D68">
        <w:rPr>
          <w:b/>
        </w:rPr>
        <w:t xml:space="preserve">If a Manufacturer currently has a contract with the State of Mississippi, a purchase summary is required.  Complete the attached excel spreadsheet for the current contract period </w:t>
      </w:r>
      <w:r w:rsidRPr="00583D68">
        <w:rPr>
          <w:b/>
          <w:i/>
        </w:rPr>
        <w:t xml:space="preserve">starting November 1, 2014.  </w:t>
      </w:r>
      <w:r w:rsidRPr="00583D68">
        <w:rPr>
          <w:b/>
        </w:rPr>
        <w:t>This purchase summary must be included on the jump drive.</w:t>
      </w:r>
    </w:p>
    <w:p w14:paraId="4BA08A7D" w14:textId="77777777" w:rsidR="00C555FF" w:rsidRDefault="00C555FF" w:rsidP="00C555FF">
      <w:pPr>
        <w:tabs>
          <w:tab w:val="left" w:pos="0"/>
          <w:tab w:val="left" w:pos="540"/>
          <w:tab w:val="left" w:pos="1440"/>
          <w:tab w:val="left" w:pos="1800"/>
          <w:tab w:val="left" w:pos="2400"/>
          <w:tab w:val="left" w:pos="3000"/>
          <w:tab w:val="left" w:pos="3600"/>
          <w:tab w:val="left" w:pos="4200"/>
          <w:tab w:val="left" w:pos="4800"/>
          <w:tab w:val="left" w:pos="5400"/>
          <w:tab w:val="left" w:pos="6000"/>
          <w:tab w:val="left" w:pos="6600"/>
          <w:tab w:val="left" w:pos="7830"/>
          <w:tab w:val="left" w:pos="9180"/>
          <w:tab w:val="left" w:pos="9360"/>
        </w:tabs>
        <w:ind w:left="720"/>
        <w:jc w:val="both"/>
        <w:rPr>
          <w:b/>
          <w:color w:val="FF0000"/>
        </w:rPr>
      </w:pPr>
    </w:p>
    <w:p w14:paraId="68EDB05B" w14:textId="77777777" w:rsidR="00C555FF" w:rsidRPr="00DA6CD5" w:rsidRDefault="00C555FF" w:rsidP="00C555FF">
      <w:pPr>
        <w:tabs>
          <w:tab w:val="left" w:pos="720"/>
          <w:tab w:val="left" w:pos="1080"/>
          <w:tab w:val="left" w:pos="1440"/>
          <w:tab w:val="left" w:pos="1800"/>
          <w:tab w:val="left" w:pos="2400"/>
          <w:tab w:val="left" w:pos="3000"/>
          <w:tab w:val="left" w:pos="3600"/>
          <w:tab w:val="left" w:pos="4200"/>
          <w:tab w:val="left" w:pos="4800"/>
          <w:tab w:val="left" w:pos="5400"/>
          <w:tab w:val="left" w:pos="6000"/>
          <w:tab w:val="left" w:pos="6600"/>
          <w:tab w:val="left" w:pos="7830"/>
          <w:tab w:val="left" w:pos="9180"/>
          <w:tab w:val="left" w:pos="9360"/>
        </w:tabs>
        <w:ind w:left="720" w:hanging="630"/>
        <w:jc w:val="both"/>
        <w:rPr>
          <w:b/>
        </w:rPr>
      </w:pPr>
      <w:r w:rsidRPr="00DA6CD5">
        <w:rPr>
          <w:b/>
        </w:rPr>
        <w:tab/>
        <w:t>Please Note:  Because of the expense associated with the maintenance of this type of contract, it has been determined that a lack of sales activity under the agreement will</w:t>
      </w:r>
      <w:r w:rsidRPr="00DA6CD5">
        <w:rPr>
          <w:b/>
          <w:color w:val="FF0000"/>
        </w:rPr>
        <w:t xml:space="preserve"> </w:t>
      </w:r>
      <w:r w:rsidRPr="00DA6CD5">
        <w:rPr>
          <w:b/>
        </w:rPr>
        <w:t>be cause for rejection of a contract renewal request.  Renewal requests will be denied for purchase summaries which indicate a purchase volume of less than $25,000 for two consecutive years. In this instance you will be denied a new contract for a period of two years.</w:t>
      </w:r>
    </w:p>
    <w:p w14:paraId="01936FD3" w14:textId="77777777" w:rsidR="00C86866" w:rsidRDefault="00C86866">
      <w:pPr>
        <w:tabs>
          <w:tab w:val="left" w:pos="720"/>
          <w:tab w:val="left" w:pos="1080"/>
          <w:tab w:val="left" w:pos="1560"/>
          <w:tab w:val="left" w:pos="1800"/>
          <w:tab w:val="left" w:pos="2400"/>
          <w:tab w:val="left" w:pos="3000"/>
          <w:tab w:val="left" w:pos="3600"/>
          <w:tab w:val="left" w:pos="4200"/>
          <w:tab w:val="left" w:pos="4800"/>
          <w:tab w:val="left" w:pos="5400"/>
          <w:tab w:val="left" w:pos="6000"/>
          <w:tab w:val="left" w:pos="6600"/>
          <w:tab w:val="left" w:pos="7830"/>
        </w:tabs>
        <w:spacing w:line="240" w:lineRule="exact"/>
        <w:ind w:left="720"/>
        <w:jc w:val="both"/>
      </w:pPr>
    </w:p>
    <w:p w14:paraId="1035A030" w14:textId="77777777" w:rsidR="005936E1" w:rsidRPr="00B93C17" w:rsidRDefault="005936E1">
      <w:pPr>
        <w:tabs>
          <w:tab w:val="left" w:pos="720"/>
          <w:tab w:val="left" w:pos="1080"/>
          <w:tab w:val="left" w:pos="1560"/>
          <w:tab w:val="left" w:pos="1800"/>
          <w:tab w:val="left" w:pos="2400"/>
          <w:tab w:val="left" w:pos="3000"/>
          <w:tab w:val="left" w:pos="3600"/>
          <w:tab w:val="left" w:pos="4200"/>
          <w:tab w:val="left" w:pos="4800"/>
          <w:tab w:val="left" w:pos="5400"/>
          <w:tab w:val="left" w:pos="6000"/>
          <w:tab w:val="left" w:pos="6600"/>
          <w:tab w:val="left" w:pos="7830"/>
        </w:tabs>
        <w:spacing w:line="240" w:lineRule="exact"/>
        <w:jc w:val="both"/>
      </w:pPr>
      <w:r>
        <w:t xml:space="preserve">    X.</w:t>
      </w:r>
      <w:r>
        <w:tab/>
      </w:r>
      <w:r>
        <w:rPr>
          <w:u w:val="single"/>
        </w:rPr>
        <w:t>Award</w:t>
      </w:r>
      <w:r w:rsidR="00B93C17">
        <w:rPr>
          <w:u w:val="single"/>
        </w:rPr>
        <w:t>/Renewal of Contract</w:t>
      </w:r>
    </w:p>
    <w:p w14:paraId="744EFD32" w14:textId="77777777" w:rsidR="005936E1" w:rsidRDefault="005936E1">
      <w:pPr>
        <w:tabs>
          <w:tab w:val="left" w:pos="720"/>
          <w:tab w:val="left" w:pos="1080"/>
          <w:tab w:val="left" w:pos="1560"/>
          <w:tab w:val="left" w:pos="1800"/>
          <w:tab w:val="left" w:pos="2400"/>
          <w:tab w:val="left" w:pos="3000"/>
          <w:tab w:val="left" w:pos="3600"/>
          <w:tab w:val="left" w:pos="4200"/>
          <w:tab w:val="left" w:pos="4800"/>
          <w:tab w:val="left" w:pos="5400"/>
          <w:tab w:val="left" w:pos="6000"/>
          <w:tab w:val="left" w:pos="6600"/>
          <w:tab w:val="left" w:pos="7830"/>
        </w:tabs>
        <w:spacing w:line="240" w:lineRule="exact"/>
        <w:jc w:val="both"/>
      </w:pPr>
    </w:p>
    <w:p w14:paraId="15544F81" w14:textId="77777777" w:rsidR="00C555FF" w:rsidRPr="00583D68" w:rsidRDefault="00C555FF" w:rsidP="00C555FF">
      <w:pPr>
        <w:tabs>
          <w:tab w:val="left" w:pos="540"/>
          <w:tab w:val="left" w:pos="720"/>
          <w:tab w:val="left" w:pos="960"/>
          <w:tab w:val="left" w:pos="1080"/>
          <w:tab w:val="left" w:pos="1560"/>
          <w:tab w:val="left" w:pos="1800"/>
          <w:tab w:val="left" w:pos="2280"/>
          <w:tab w:val="left" w:pos="2880"/>
          <w:tab w:val="left" w:pos="3480"/>
          <w:tab w:val="left" w:pos="4080"/>
          <w:tab w:val="left" w:pos="4680"/>
          <w:tab w:val="left" w:pos="5280"/>
          <w:tab w:val="left" w:pos="5880"/>
          <w:tab w:val="left" w:pos="6480"/>
          <w:tab w:val="left" w:pos="7920"/>
          <w:tab w:val="left" w:pos="9360"/>
        </w:tabs>
        <w:spacing w:line="240" w:lineRule="exact"/>
        <w:ind w:left="720"/>
        <w:jc w:val="both"/>
      </w:pPr>
      <w:r w:rsidRPr="00583D68">
        <w:t>New contracts will be awarded to all Manufacturers that submit proposals that are in compliance with this format and are proposing competitive prices.  Any requested information not submitted may be cause for the contract proposal to be denied.</w:t>
      </w:r>
    </w:p>
    <w:p w14:paraId="5E7ACC1F" w14:textId="77777777" w:rsidR="00C555FF" w:rsidRPr="00583D68" w:rsidRDefault="00C555FF" w:rsidP="00C555FF">
      <w:pPr>
        <w:tabs>
          <w:tab w:val="left" w:pos="540"/>
          <w:tab w:val="left" w:pos="900"/>
          <w:tab w:val="left" w:pos="1080"/>
          <w:tab w:val="left" w:pos="1260"/>
          <w:tab w:val="left" w:pos="2280"/>
          <w:tab w:val="left" w:pos="2880"/>
          <w:tab w:val="left" w:pos="3480"/>
          <w:tab w:val="left" w:pos="4080"/>
          <w:tab w:val="left" w:pos="4680"/>
          <w:tab w:val="left" w:pos="5280"/>
          <w:tab w:val="left" w:pos="5880"/>
          <w:tab w:val="left" w:pos="6480"/>
          <w:tab w:val="left" w:pos="7080"/>
        </w:tabs>
        <w:spacing w:line="244" w:lineRule="exact"/>
        <w:ind w:left="180"/>
        <w:jc w:val="both"/>
      </w:pPr>
    </w:p>
    <w:p w14:paraId="27F5AD4F" w14:textId="77777777" w:rsidR="00C555FF" w:rsidRPr="00583D68" w:rsidRDefault="00C555FF" w:rsidP="00C555FF">
      <w:pPr>
        <w:tabs>
          <w:tab w:val="left" w:pos="540"/>
          <w:tab w:val="left" w:pos="900"/>
          <w:tab w:val="left" w:pos="1260"/>
          <w:tab w:val="left" w:pos="1800"/>
          <w:tab w:val="left" w:pos="2400"/>
          <w:tab w:val="left" w:pos="3000"/>
          <w:tab w:val="left" w:pos="3600"/>
          <w:tab w:val="left" w:pos="4200"/>
          <w:tab w:val="left" w:pos="4800"/>
          <w:tab w:val="left" w:pos="5400"/>
          <w:tab w:val="left" w:pos="6000"/>
          <w:tab w:val="left" w:pos="6600"/>
          <w:tab w:val="left" w:pos="7830"/>
        </w:tabs>
        <w:spacing w:line="244" w:lineRule="exact"/>
        <w:ind w:left="720"/>
        <w:jc w:val="both"/>
      </w:pPr>
      <w:r w:rsidRPr="00583D68">
        <w:t>If you currently have a State Contract and your information is not received by the required submission date, the contract will expire and you will be denied a new contract for a period of two years.</w:t>
      </w:r>
    </w:p>
    <w:p w14:paraId="170686B2" w14:textId="77777777" w:rsidR="00A235AB" w:rsidRDefault="00A235AB" w:rsidP="00B93C17">
      <w:pPr>
        <w:tabs>
          <w:tab w:val="left" w:pos="720"/>
          <w:tab w:val="left" w:pos="810"/>
          <w:tab w:val="left" w:pos="900"/>
          <w:tab w:val="left" w:pos="1080"/>
          <w:tab w:val="left" w:pos="1260"/>
          <w:tab w:val="left" w:pos="2400"/>
          <w:tab w:val="left" w:pos="3000"/>
          <w:tab w:val="left" w:pos="3600"/>
          <w:tab w:val="left" w:pos="4200"/>
          <w:tab w:val="left" w:pos="4800"/>
          <w:tab w:val="left" w:pos="5400"/>
          <w:tab w:val="left" w:pos="6000"/>
          <w:tab w:val="left" w:pos="6600"/>
          <w:tab w:val="left" w:pos="7920"/>
          <w:tab w:val="left" w:pos="8640"/>
          <w:tab w:val="left" w:pos="9180"/>
        </w:tabs>
        <w:spacing w:line="240" w:lineRule="exact"/>
        <w:ind w:left="720"/>
        <w:jc w:val="both"/>
        <w:rPr>
          <w:rFonts w:ascii="Times" w:hAnsi="Times"/>
          <w:b/>
          <w:color w:val="000000"/>
        </w:rPr>
      </w:pPr>
    </w:p>
    <w:p w14:paraId="706A09B7" w14:textId="77777777" w:rsidR="00A235AB" w:rsidRPr="00E77ECC" w:rsidRDefault="00A235AB" w:rsidP="005D3A38">
      <w:pPr>
        <w:tabs>
          <w:tab w:val="left" w:pos="0"/>
          <w:tab w:val="left" w:pos="720"/>
          <w:tab w:val="left" w:pos="1080"/>
          <w:tab w:val="left" w:pos="1260"/>
          <w:tab w:val="left" w:pos="2400"/>
          <w:tab w:val="left" w:pos="3000"/>
          <w:tab w:val="left" w:pos="3600"/>
          <w:tab w:val="left" w:pos="4200"/>
          <w:tab w:val="left" w:pos="4800"/>
          <w:tab w:val="left" w:pos="5400"/>
          <w:tab w:val="left" w:pos="6000"/>
          <w:tab w:val="left" w:pos="6600"/>
          <w:tab w:val="left" w:pos="7920"/>
          <w:tab w:val="left" w:pos="8640"/>
          <w:tab w:val="left" w:pos="9180"/>
        </w:tabs>
        <w:spacing w:line="240" w:lineRule="exact"/>
        <w:jc w:val="both"/>
        <w:rPr>
          <w:color w:val="000000"/>
          <w:u w:val="single"/>
        </w:rPr>
      </w:pPr>
      <w:r>
        <w:rPr>
          <w:color w:val="000000"/>
        </w:rPr>
        <w:t xml:space="preserve"> </w:t>
      </w:r>
      <w:r w:rsidRPr="00E77ECC">
        <w:rPr>
          <w:color w:val="000000"/>
        </w:rPr>
        <w:t>X</w:t>
      </w:r>
      <w:r w:rsidR="005D5BAA">
        <w:rPr>
          <w:color w:val="000000"/>
        </w:rPr>
        <w:t>I</w:t>
      </w:r>
      <w:r w:rsidRPr="00E77ECC">
        <w:rPr>
          <w:color w:val="000000"/>
        </w:rPr>
        <w:t>.</w:t>
      </w:r>
      <w:r w:rsidRPr="00E77ECC">
        <w:rPr>
          <w:color w:val="000000"/>
        </w:rPr>
        <w:tab/>
      </w:r>
      <w:r w:rsidRPr="00E77ECC">
        <w:rPr>
          <w:color w:val="000000"/>
          <w:u w:val="single"/>
        </w:rPr>
        <w:t>E-Verify Compliance</w:t>
      </w:r>
    </w:p>
    <w:p w14:paraId="2F03B462" w14:textId="77777777" w:rsidR="00A235AB" w:rsidRPr="00E77ECC" w:rsidRDefault="00A235AB" w:rsidP="00A235AB">
      <w:pPr>
        <w:tabs>
          <w:tab w:val="left" w:pos="0"/>
          <w:tab w:val="left" w:pos="540"/>
          <w:tab w:val="left" w:pos="1080"/>
          <w:tab w:val="left" w:pos="1260"/>
          <w:tab w:val="left" w:pos="2400"/>
          <w:tab w:val="left" w:pos="3000"/>
          <w:tab w:val="left" w:pos="3600"/>
          <w:tab w:val="left" w:pos="4200"/>
          <w:tab w:val="left" w:pos="4800"/>
          <w:tab w:val="left" w:pos="5400"/>
          <w:tab w:val="left" w:pos="6000"/>
          <w:tab w:val="left" w:pos="6600"/>
          <w:tab w:val="left" w:pos="7920"/>
          <w:tab w:val="left" w:pos="8640"/>
          <w:tab w:val="left" w:pos="9180"/>
        </w:tabs>
        <w:spacing w:line="240" w:lineRule="exact"/>
        <w:jc w:val="both"/>
        <w:rPr>
          <w:color w:val="000000"/>
          <w:u w:val="single"/>
        </w:rPr>
      </w:pPr>
    </w:p>
    <w:p w14:paraId="3C2BD3AA" w14:textId="77777777" w:rsidR="00C555FF" w:rsidRPr="00DA6CD5" w:rsidRDefault="00C555FF" w:rsidP="00C555FF">
      <w:pPr>
        <w:ind w:left="720"/>
        <w:jc w:val="both"/>
        <w:rPr>
          <w:bCs/>
        </w:rPr>
      </w:pPr>
      <w:r w:rsidRPr="00DA6CD5">
        <w:rPr>
          <w:bCs/>
        </w:rPr>
        <w:t xml:space="preserve">If applicable, Contractor/Seller represents and warrants that it will ensure its compliance with the Mississippi Employment Protection Act of 2008, and will register and participate in the status verification for all newly hired employees. Miss. Code Ann. §§ 71-11-1 </w:t>
      </w:r>
      <w:r w:rsidRPr="00DA6CD5">
        <w:rPr>
          <w:bCs/>
          <w:i/>
        </w:rPr>
        <w:t>et seq</w:t>
      </w:r>
      <w:r w:rsidRPr="00DA6CD5">
        <w:rPr>
          <w:bCs/>
        </w:rPr>
        <w:t xml:space="preserve">. (1972, as amended).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Contractor/Seller agrees to maintain records of such compliance.   Upon request of the State, </w:t>
      </w:r>
      <w:r w:rsidRPr="00DA6CD5">
        <w:rPr>
          <w:bCs/>
          <w:color w:val="000000"/>
        </w:rPr>
        <w:t xml:space="preserve">and after approval of the Social Security Administration or Department of Homeland Security when required, Vendor agrees </w:t>
      </w:r>
      <w:r w:rsidRPr="00DA6CD5">
        <w:rPr>
          <w:bCs/>
        </w:rPr>
        <w:t xml:space="preserve">to provide a copy of each such verification.  Contractor/Seller further represents and warrants that any person assigned to perform services hereafter meets the employment eligibility requirements of all immigration laws. The breach of this agreement may subject Contractor/Seller to the </w:t>
      </w:r>
      <w:r w:rsidRPr="00DA6CD5">
        <w:rPr>
          <w:bCs/>
        </w:rPr>
        <w:lastRenderedPageBreak/>
        <w:t>following: (1) termination of this Agreement and ineligibility for any state or public contract in Mississippi for up to three (3) years with notice of such cancellation/termination being made public; (2) the loss of any license, permit, certification or other document granted to Contractor/Seller by an agency, department or governmental entity for the right to do business in Mississippi for up to one (1) year; or (3) both.  In the event of such termination/cancellation, Contractor/Seller would also be liable for any additional costs incurred by the State due to contract cancellation or loss of license or permit to do business in the State.</w:t>
      </w:r>
    </w:p>
    <w:p w14:paraId="78640635" w14:textId="77777777" w:rsidR="005936E1" w:rsidRDefault="005936E1" w:rsidP="00767608">
      <w:pPr>
        <w:tabs>
          <w:tab w:val="left" w:pos="720"/>
          <w:tab w:val="left" w:pos="1080"/>
          <w:tab w:val="left" w:pos="1560"/>
          <w:tab w:val="left" w:pos="1800"/>
          <w:tab w:val="left" w:pos="2400"/>
          <w:tab w:val="left" w:pos="3000"/>
          <w:tab w:val="left" w:pos="3600"/>
          <w:tab w:val="left" w:pos="4200"/>
          <w:tab w:val="left" w:pos="4800"/>
          <w:tab w:val="left" w:pos="5400"/>
          <w:tab w:val="left" w:pos="6000"/>
          <w:tab w:val="left" w:pos="6600"/>
          <w:tab w:val="left" w:pos="7830"/>
        </w:tabs>
        <w:spacing w:line="240" w:lineRule="exact"/>
        <w:ind w:left="720" w:hanging="1080"/>
        <w:jc w:val="both"/>
      </w:pPr>
      <w:r>
        <w:tab/>
      </w:r>
    </w:p>
    <w:p w14:paraId="304F1D36" w14:textId="77777777" w:rsidR="00BB7C38" w:rsidRDefault="005D5BAA" w:rsidP="005D5BAA">
      <w:pPr>
        <w:tabs>
          <w:tab w:val="left" w:pos="720"/>
          <w:tab w:val="left" w:pos="1080"/>
          <w:tab w:val="left" w:pos="1560"/>
          <w:tab w:val="left" w:pos="1800"/>
          <w:tab w:val="left" w:pos="2400"/>
          <w:tab w:val="left" w:pos="3000"/>
          <w:tab w:val="left" w:pos="3600"/>
          <w:tab w:val="left" w:pos="4200"/>
          <w:tab w:val="left" w:pos="4800"/>
          <w:tab w:val="left" w:pos="5400"/>
          <w:tab w:val="left" w:pos="6000"/>
          <w:tab w:val="left" w:pos="6600"/>
          <w:tab w:val="left" w:pos="7830"/>
        </w:tabs>
        <w:spacing w:line="240" w:lineRule="exact"/>
        <w:ind w:left="720" w:hanging="900"/>
        <w:jc w:val="both"/>
      </w:pPr>
      <w:r>
        <w:t xml:space="preserve"> </w:t>
      </w:r>
      <w:r w:rsidR="005936E1">
        <w:t>X</w:t>
      </w:r>
      <w:r w:rsidR="00F97224">
        <w:t>I</w:t>
      </w:r>
      <w:r w:rsidR="00EB6D7D">
        <w:t>I</w:t>
      </w:r>
      <w:r w:rsidR="005936E1">
        <w:t>.</w:t>
      </w:r>
      <w:r w:rsidR="005936E1">
        <w:tab/>
      </w:r>
      <w:r w:rsidR="00BB7C38" w:rsidRPr="00BB7C38">
        <w:rPr>
          <w:u w:val="single"/>
        </w:rPr>
        <w:t>Maximum Order Limitation</w:t>
      </w:r>
    </w:p>
    <w:p w14:paraId="66206121" w14:textId="77777777" w:rsidR="00BB7C38" w:rsidRDefault="00BB7C38" w:rsidP="005D5BAA">
      <w:pPr>
        <w:tabs>
          <w:tab w:val="left" w:pos="720"/>
          <w:tab w:val="left" w:pos="1080"/>
          <w:tab w:val="left" w:pos="1560"/>
          <w:tab w:val="left" w:pos="1800"/>
          <w:tab w:val="left" w:pos="2400"/>
          <w:tab w:val="left" w:pos="3000"/>
          <w:tab w:val="left" w:pos="3600"/>
          <w:tab w:val="left" w:pos="4200"/>
          <w:tab w:val="left" w:pos="4800"/>
          <w:tab w:val="left" w:pos="5400"/>
          <w:tab w:val="left" w:pos="6000"/>
          <w:tab w:val="left" w:pos="6600"/>
          <w:tab w:val="left" w:pos="7830"/>
        </w:tabs>
        <w:spacing w:line="240" w:lineRule="exact"/>
        <w:ind w:left="720" w:hanging="900"/>
        <w:jc w:val="both"/>
      </w:pPr>
    </w:p>
    <w:p w14:paraId="033B17E4" w14:textId="77777777" w:rsidR="005936E1" w:rsidRDefault="00BB7C38" w:rsidP="005D5BAA">
      <w:pPr>
        <w:tabs>
          <w:tab w:val="left" w:pos="720"/>
          <w:tab w:val="left" w:pos="1080"/>
          <w:tab w:val="left" w:pos="1560"/>
          <w:tab w:val="left" w:pos="1800"/>
          <w:tab w:val="left" w:pos="2400"/>
          <w:tab w:val="left" w:pos="3000"/>
          <w:tab w:val="left" w:pos="3600"/>
          <w:tab w:val="left" w:pos="4200"/>
          <w:tab w:val="left" w:pos="4800"/>
          <w:tab w:val="left" w:pos="5400"/>
          <w:tab w:val="left" w:pos="6000"/>
          <w:tab w:val="left" w:pos="6600"/>
          <w:tab w:val="left" w:pos="7830"/>
        </w:tabs>
        <w:spacing w:line="240" w:lineRule="exact"/>
        <w:ind w:left="720" w:hanging="900"/>
        <w:jc w:val="both"/>
      </w:pPr>
      <w:r>
        <w:tab/>
      </w:r>
      <w:r w:rsidR="005936E1">
        <w:t>Orders will be limited to the MOL (maximum order limitation) limit of $500,000 net purchase price after discount.</w:t>
      </w:r>
    </w:p>
    <w:p w14:paraId="0D1044B2" w14:textId="77777777" w:rsidR="005936E1" w:rsidRDefault="005936E1">
      <w:pPr>
        <w:tabs>
          <w:tab w:val="left" w:pos="720"/>
          <w:tab w:val="left" w:pos="1080"/>
          <w:tab w:val="left" w:pos="1560"/>
          <w:tab w:val="left" w:pos="1800"/>
          <w:tab w:val="left" w:pos="2400"/>
          <w:tab w:val="left" w:pos="3000"/>
          <w:tab w:val="left" w:pos="3600"/>
          <w:tab w:val="left" w:pos="4200"/>
          <w:tab w:val="left" w:pos="4800"/>
          <w:tab w:val="left" w:pos="5400"/>
          <w:tab w:val="left" w:pos="6000"/>
          <w:tab w:val="left" w:pos="6600"/>
          <w:tab w:val="left" w:pos="7830"/>
        </w:tabs>
        <w:spacing w:line="240" w:lineRule="exact"/>
        <w:jc w:val="both"/>
      </w:pPr>
    </w:p>
    <w:p w14:paraId="4428235A" w14:textId="77777777" w:rsidR="005936E1" w:rsidRDefault="005D5BAA" w:rsidP="005D5BAA">
      <w:pPr>
        <w:tabs>
          <w:tab w:val="left" w:pos="720"/>
          <w:tab w:val="left" w:pos="1080"/>
          <w:tab w:val="left" w:pos="1560"/>
          <w:tab w:val="left" w:pos="1800"/>
          <w:tab w:val="left" w:pos="2400"/>
          <w:tab w:val="left" w:pos="3000"/>
          <w:tab w:val="left" w:pos="3600"/>
          <w:tab w:val="left" w:pos="4200"/>
          <w:tab w:val="left" w:pos="4800"/>
          <w:tab w:val="left" w:pos="5400"/>
          <w:tab w:val="left" w:pos="6000"/>
          <w:tab w:val="left" w:pos="6600"/>
          <w:tab w:val="left" w:pos="7830"/>
        </w:tabs>
        <w:spacing w:line="240" w:lineRule="exact"/>
        <w:ind w:hanging="180"/>
        <w:jc w:val="both"/>
      </w:pPr>
      <w:r>
        <w:t xml:space="preserve"> </w:t>
      </w:r>
      <w:r w:rsidR="00F97224">
        <w:t xml:space="preserve"> </w:t>
      </w:r>
      <w:r w:rsidR="00EB6D7D">
        <w:t>XIII</w:t>
      </w:r>
      <w:r w:rsidR="005936E1">
        <w:t>.</w:t>
      </w:r>
      <w:r w:rsidR="005936E1">
        <w:tab/>
      </w:r>
      <w:r w:rsidR="00D87D24" w:rsidRPr="00D87D24">
        <w:rPr>
          <w:u w:val="single"/>
        </w:rPr>
        <w:t xml:space="preserve">Addendum Period:  </w:t>
      </w:r>
      <w:r w:rsidR="005936E1" w:rsidRPr="00D87D24">
        <w:rPr>
          <w:i/>
          <w:u w:val="single"/>
        </w:rPr>
        <w:t>Additions/Changes</w:t>
      </w:r>
    </w:p>
    <w:p w14:paraId="52E1177D" w14:textId="77777777" w:rsidR="005936E1" w:rsidRDefault="005936E1">
      <w:pPr>
        <w:tabs>
          <w:tab w:val="left" w:pos="720"/>
          <w:tab w:val="left" w:pos="1080"/>
          <w:tab w:val="left" w:pos="1560"/>
          <w:tab w:val="left" w:pos="1800"/>
          <w:tab w:val="left" w:pos="2400"/>
          <w:tab w:val="left" w:pos="3000"/>
          <w:tab w:val="left" w:pos="3600"/>
          <w:tab w:val="left" w:pos="4200"/>
          <w:tab w:val="left" w:pos="4800"/>
          <w:tab w:val="left" w:pos="5400"/>
          <w:tab w:val="left" w:pos="6000"/>
          <w:tab w:val="left" w:pos="6600"/>
          <w:tab w:val="left" w:pos="7830"/>
        </w:tabs>
        <w:spacing w:line="240" w:lineRule="exact"/>
        <w:jc w:val="both"/>
      </w:pPr>
    </w:p>
    <w:p w14:paraId="204F053B" w14:textId="77777777" w:rsidR="005936E1" w:rsidRDefault="00583D68">
      <w:pPr>
        <w:tabs>
          <w:tab w:val="left" w:pos="720"/>
          <w:tab w:val="left" w:pos="1080"/>
          <w:tab w:val="left" w:pos="1560"/>
          <w:tab w:val="left" w:pos="1800"/>
          <w:tab w:val="left" w:pos="2400"/>
          <w:tab w:val="left" w:pos="3000"/>
          <w:tab w:val="left" w:pos="3600"/>
          <w:tab w:val="left" w:pos="4200"/>
          <w:tab w:val="left" w:pos="4800"/>
          <w:tab w:val="left" w:pos="5400"/>
          <w:tab w:val="left" w:pos="6000"/>
          <w:tab w:val="left" w:pos="6600"/>
          <w:tab w:val="left" w:pos="7830"/>
        </w:tabs>
        <w:spacing w:line="240" w:lineRule="exact"/>
        <w:ind w:left="720"/>
        <w:jc w:val="both"/>
      </w:pPr>
      <w:r>
        <w:t>Manufacturers</w:t>
      </w:r>
      <w:r w:rsidR="005936E1">
        <w:t xml:space="preserve"> wishing to make additions/changes to their contract during the contract period should be aware of the following policies of this office:</w:t>
      </w:r>
    </w:p>
    <w:p w14:paraId="128874B7" w14:textId="77777777" w:rsidR="005936E1" w:rsidRDefault="005936E1">
      <w:pPr>
        <w:tabs>
          <w:tab w:val="left" w:pos="720"/>
          <w:tab w:val="left" w:pos="1080"/>
          <w:tab w:val="left" w:pos="1560"/>
          <w:tab w:val="left" w:pos="1800"/>
          <w:tab w:val="left" w:pos="2400"/>
          <w:tab w:val="left" w:pos="3000"/>
          <w:tab w:val="left" w:pos="3600"/>
          <w:tab w:val="left" w:pos="4200"/>
          <w:tab w:val="left" w:pos="4800"/>
          <w:tab w:val="left" w:pos="5400"/>
          <w:tab w:val="left" w:pos="6000"/>
          <w:tab w:val="left" w:pos="6600"/>
          <w:tab w:val="left" w:pos="7830"/>
        </w:tabs>
        <w:spacing w:line="240" w:lineRule="exact"/>
        <w:jc w:val="both"/>
      </w:pPr>
    </w:p>
    <w:p w14:paraId="17F24083" w14:textId="77777777" w:rsidR="005936E1" w:rsidRDefault="005936E1">
      <w:pPr>
        <w:tabs>
          <w:tab w:val="left" w:pos="720"/>
          <w:tab w:val="left" w:pos="1080"/>
          <w:tab w:val="left" w:pos="1560"/>
          <w:tab w:val="left" w:pos="1800"/>
          <w:tab w:val="left" w:pos="2400"/>
          <w:tab w:val="left" w:pos="3000"/>
          <w:tab w:val="left" w:pos="3600"/>
          <w:tab w:val="left" w:pos="4200"/>
          <w:tab w:val="left" w:pos="4800"/>
          <w:tab w:val="left" w:pos="5400"/>
          <w:tab w:val="left" w:pos="6000"/>
          <w:tab w:val="left" w:pos="6600"/>
          <w:tab w:val="left" w:pos="7830"/>
        </w:tabs>
        <w:spacing w:line="240" w:lineRule="exact"/>
        <w:ind w:left="1080" w:hanging="360"/>
        <w:jc w:val="both"/>
      </w:pPr>
      <w:r>
        <w:t>A.</w:t>
      </w:r>
      <w:r>
        <w:tab/>
        <w:t>Additions/changes will be allowed only once during a contract period.  No price changes are a</w:t>
      </w:r>
      <w:r w:rsidR="009109EF">
        <w:t>llowed</w:t>
      </w:r>
      <w:r>
        <w:t xml:space="preserve"> during the </w:t>
      </w:r>
      <w:r w:rsidR="00D87D24">
        <w:t>addendum</w:t>
      </w:r>
      <w:r>
        <w:t xml:space="preserve"> period.</w:t>
      </w:r>
    </w:p>
    <w:p w14:paraId="43A1A5A0" w14:textId="77777777" w:rsidR="005936E1" w:rsidRDefault="005936E1">
      <w:pPr>
        <w:tabs>
          <w:tab w:val="left" w:pos="720"/>
          <w:tab w:val="left" w:pos="1080"/>
          <w:tab w:val="left" w:pos="1560"/>
          <w:tab w:val="left" w:pos="1800"/>
          <w:tab w:val="left" w:pos="2400"/>
          <w:tab w:val="left" w:pos="3000"/>
          <w:tab w:val="left" w:pos="3600"/>
          <w:tab w:val="left" w:pos="4200"/>
          <w:tab w:val="left" w:pos="4800"/>
          <w:tab w:val="left" w:pos="5400"/>
          <w:tab w:val="left" w:pos="6000"/>
          <w:tab w:val="left" w:pos="6600"/>
          <w:tab w:val="left" w:pos="7830"/>
        </w:tabs>
        <w:spacing w:line="240" w:lineRule="exact"/>
        <w:jc w:val="both"/>
      </w:pPr>
    </w:p>
    <w:p w14:paraId="2B5BC245" w14:textId="77777777" w:rsidR="00BD1EE3" w:rsidRPr="00583D68" w:rsidRDefault="005936E1" w:rsidP="005D3A38">
      <w:pPr>
        <w:numPr>
          <w:ilvl w:val="0"/>
          <w:numId w:val="2"/>
        </w:numPr>
        <w:tabs>
          <w:tab w:val="left" w:pos="720"/>
          <w:tab w:val="left" w:pos="1560"/>
          <w:tab w:val="left" w:pos="1800"/>
          <w:tab w:val="left" w:pos="2400"/>
          <w:tab w:val="left" w:pos="3000"/>
          <w:tab w:val="left" w:pos="3600"/>
          <w:tab w:val="left" w:pos="4200"/>
          <w:tab w:val="left" w:pos="4800"/>
          <w:tab w:val="left" w:pos="5400"/>
          <w:tab w:val="left" w:pos="6000"/>
          <w:tab w:val="left" w:pos="6600"/>
          <w:tab w:val="left" w:pos="7830"/>
        </w:tabs>
        <w:spacing w:line="240" w:lineRule="exact"/>
        <w:jc w:val="both"/>
      </w:pPr>
      <w:r w:rsidRPr="00583D68">
        <w:t>Additions/changes must be submitted</w:t>
      </w:r>
      <w:r w:rsidR="00D87D24" w:rsidRPr="00583D68">
        <w:t xml:space="preserve"> </w:t>
      </w:r>
      <w:r w:rsidRPr="00583D68">
        <w:t>during the addendum period which is March 1 through March 15 for changes to be effective May 1.</w:t>
      </w:r>
      <w:r w:rsidR="00D87D24" w:rsidRPr="00583D68">
        <w:t xml:space="preserve">  </w:t>
      </w:r>
    </w:p>
    <w:p w14:paraId="7A388E0E" w14:textId="77777777" w:rsidR="005D3A38" w:rsidRDefault="005D3A38" w:rsidP="005D3A38">
      <w:pPr>
        <w:tabs>
          <w:tab w:val="left" w:pos="720"/>
          <w:tab w:val="left" w:pos="1560"/>
          <w:tab w:val="left" w:pos="1800"/>
          <w:tab w:val="left" w:pos="2400"/>
          <w:tab w:val="left" w:pos="3000"/>
          <w:tab w:val="left" w:pos="3600"/>
          <w:tab w:val="left" w:pos="4200"/>
          <w:tab w:val="left" w:pos="4800"/>
          <w:tab w:val="left" w:pos="5400"/>
          <w:tab w:val="left" w:pos="6000"/>
          <w:tab w:val="left" w:pos="6600"/>
          <w:tab w:val="left" w:pos="7830"/>
        </w:tabs>
        <w:spacing w:line="240" w:lineRule="exact"/>
        <w:ind w:left="720"/>
        <w:jc w:val="both"/>
      </w:pPr>
    </w:p>
    <w:p w14:paraId="66AEA9BE" w14:textId="77777777" w:rsidR="002F783D" w:rsidRPr="00583D68" w:rsidRDefault="00BD1EE3" w:rsidP="002F783D">
      <w:pPr>
        <w:numPr>
          <w:ilvl w:val="0"/>
          <w:numId w:val="2"/>
        </w:numPr>
        <w:tabs>
          <w:tab w:val="left" w:pos="720"/>
          <w:tab w:val="left" w:pos="1440"/>
          <w:tab w:val="num" w:pos="1800"/>
          <w:tab w:val="left" w:pos="2280"/>
          <w:tab w:val="left" w:pos="2880"/>
          <w:tab w:val="left" w:pos="3480"/>
          <w:tab w:val="left" w:pos="4080"/>
          <w:tab w:val="left" w:pos="4680"/>
          <w:tab w:val="left" w:pos="5280"/>
          <w:tab w:val="left" w:pos="5880"/>
          <w:tab w:val="left" w:pos="6480"/>
          <w:tab w:val="left" w:pos="7830"/>
        </w:tabs>
        <w:spacing w:line="240" w:lineRule="exact"/>
        <w:jc w:val="both"/>
        <w:rPr>
          <w:rFonts w:ascii="Times" w:hAnsi="Times"/>
        </w:rPr>
      </w:pPr>
      <w:r w:rsidRPr="00583D68">
        <w:rPr>
          <w:rFonts w:ascii="Times" w:hAnsi="Times"/>
        </w:rPr>
        <w:t>When requesting additions/changes, the vendor shall submit a letter requesting the additions/changes and a revised contract proposal which shall include a list of all items being proposed for addition/change.  The vendor shall submit all required documents as listed in this Proposal Format for any new items.  Product litera</w:t>
      </w:r>
      <w:r w:rsidRPr="00583D68">
        <w:rPr>
          <w:rFonts w:ascii="Times" w:hAnsi="Times"/>
        </w:rPr>
        <w:softHyphen/>
        <w:t>ture shall also</w:t>
      </w:r>
      <w:r w:rsidR="002F783D" w:rsidRPr="00583D68">
        <w:rPr>
          <w:rFonts w:ascii="Times" w:hAnsi="Times"/>
        </w:rPr>
        <w:t xml:space="preserve"> be submitted with the request</w:t>
      </w:r>
      <w:r w:rsidR="002F783D" w:rsidRPr="00583D68">
        <w:rPr>
          <w:rFonts w:ascii="Times" w:hAnsi="Times"/>
          <w:b/>
        </w:rPr>
        <w:t>.  All information must be submitted on a jump drive.</w:t>
      </w:r>
      <w:r w:rsidRPr="00583D68">
        <w:rPr>
          <w:rFonts w:ascii="Times" w:hAnsi="Times"/>
          <w:b/>
        </w:rPr>
        <w:t xml:space="preserve"> </w:t>
      </w:r>
      <w:r w:rsidR="005F3CBE" w:rsidRPr="00583D68">
        <w:rPr>
          <w:rFonts w:ascii="Times" w:hAnsi="Times"/>
          <w:b/>
        </w:rPr>
        <w:t xml:space="preserve"> </w:t>
      </w:r>
    </w:p>
    <w:p w14:paraId="55B2C533" w14:textId="77777777" w:rsidR="00D664EC" w:rsidRPr="00583D68" w:rsidRDefault="00D664EC" w:rsidP="00D664EC">
      <w:pPr>
        <w:tabs>
          <w:tab w:val="left" w:pos="720"/>
          <w:tab w:val="left" w:pos="1440"/>
          <w:tab w:val="left" w:pos="2280"/>
          <w:tab w:val="left" w:pos="2880"/>
          <w:tab w:val="left" w:pos="3480"/>
          <w:tab w:val="left" w:pos="4080"/>
          <w:tab w:val="left" w:pos="4680"/>
          <w:tab w:val="left" w:pos="5280"/>
          <w:tab w:val="left" w:pos="5880"/>
          <w:tab w:val="left" w:pos="6480"/>
          <w:tab w:val="left" w:pos="7830"/>
        </w:tabs>
        <w:spacing w:line="240" w:lineRule="exact"/>
        <w:ind w:left="1080"/>
        <w:jc w:val="both"/>
        <w:rPr>
          <w:rFonts w:ascii="Times" w:hAnsi="Times"/>
        </w:rPr>
      </w:pPr>
    </w:p>
    <w:p w14:paraId="464413F0" w14:textId="77777777" w:rsidR="00B93C17" w:rsidRPr="00583D68" w:rsidRDefault="00BD1EE3" w:rsidP="002F783D">
      <w:pPr>
        <w:numPr>
          <w:ilvl w:val="0"/>
          <w:numId w:val="2"/>
        </w:numPr>
        <w:tabs>
          <w:tab w:val="left" w:pos="720"/>
          <w:tab w:val="left" w:pos="1080"/>
          <w:tab w:val="left" w:pos="1440"/>
          <w:tab w:val="num" w:pos="1800"/>
          <w:tab w:val="left" w:pos="2280"/>
          <w:tab w:val="left" w:pos="2880"/>
          <w:tab w:val="left" w:pos="3480"/>
          <w:tab w:val="left" w:pos="4080"/>
          <w:tab w:val="left" w:pos="4680"/>
          <w:tab w:val="left" w:pos="5280"/>
          <w:tab w:val="left" w:pos="5880"/>
          <w:tab w:val="left" w:pos="6480"/>
          <w:tab w:val="left" w:pos="7830"/>
        </w:tabs>
        <w:spacing w:line="240" w:lineRule="exact"/>
        <w:jc w:val="both"/>
      </w:pPr>
      <w:r w:rsidRPr="00583D68">
        <w:rPr>
          <w:rFonts w:ascii="Times" w:hAnsi="Times"/>
          <w:b/>
        </w:rPr>
        <w:t>When a dealer is being added</w:t>
      </w:r>
      <w:r w:rsidR="002F783D" w:rsidRPr="00583D68">
        <w:rPr>
          <w:rFonts w:ascii="Times" w:hAnsi="Times"/>
          <w:b/>
        </w:rPr>
        <w:t xml:space="preserve"> to the original dealers’ list, the new dealers’ list shall be submitted electronically via email in an Excel spreadsheet format with “read and write” capabilities.  The revised dealers’ list shall provide the name of the dealer</w:t>
      </w:r>
      <w:r w:rsidRPr="00583D68">
        <w:rPr>
          <w:rFonts w:ascii="Times" w:hAnsi="Times"/>
          <w:b/>
        </w:rPr>
        <w:t xml:space="preserve">, </w:t>
      </w:r>
      <w:r w:rsidR="002F783D" w:rsidRPr="00583D68">
        <w:rPr>
          <w:rFonts w:ascii="Times" w:hAnsi="Times"/>
          <w:b/>
        </w:rPr>
        <w:t xml:space="preserve">location </w:t>
      </w:r>
      <w:r w:rsidRPr="00583D68">
        <w:rPr>
          <w:rFonts w:ascii="Times" w:hAnsi="Times"/>
          <w:b/>
        </w:rPr>
        <w:t xml:space="preserve">address, </w:t>
      </w:r>
      <w:r w:rsidR="002F783D" w:rsidRPr="00583D68">
        <w:rPr>
          <w:rFonts w:ascii="Times" w:hAnsi="Times"/>
          <w:b/>
        </w:rPr>
        <w:t>mailing address, local telephone number, toll-free telephone number (if applicable), fax number, email address and minority status.</w:t>
      </w:r>
      <w:r w:rsidR="005F3CBE" w:rsidRPr="00583D68">
        <w:rPr>
          <w:rFonts w:ascii="Times" w:hAnsi="Times"/>
          <w:b/>
        </w:rPr>
        <w:t xml:space="preserve">  </w:t>
      </w:r>
    </w:p>
    <w:p w14:paraId="3CBDB2EF" w14:textId="77777777" w:rsidR="00D664EC" w:rsidRDefault="00D664EC" w:rsidP="00D664EC">
      <w:pPr>
        <w:tabs>
          <w:tab w:val="left" w:pos="720"/>
          <w:tab w:val="left" w:pos="1080"/>
          <w:tab w:val="left" w:pos="1440"/>
          <w:tab w:val="left" w:pos="1800"/>
          <w:tab w:val="left" w:pos="2280"/>
          <w:tab w:val="left" w:pos="2880"/>
          <w:tab w:val="left" w:pos="3480"/>
          <w:tab w:val="left" w:pos="4080"/>
          <w:tab w:val="left" w:pos="4680"/>
          <w:tab w:val="left" w:pos="5280"/>
          <w:tab w:val="left" w:pos="5880"/>
          <w:tab w:val="left" w:pos="6480"/>
          <w:tab w:val="left" w:pos="7830"/>
        </w:tabs>
        <w:spacing w:line="240" w:lineRule="exact"/>
        <w:ind w:left="1080"/>
        <w:jc w:val="both"/>
      </w:pPr>
    </w:p>
    <w:p w14:paraId="54863F02" w14:textId="77777777" w:rsidR="005936E1" w:rsidRDefault="00EB6D7D" w:rsidP="005D5BAA">
      <w:pPr>
        <w:tabs>
          <w:tab w:val="left" w:pos="720"/>
          <w:tab w:val="left" w:pos="1080"/>
          <w:tab w:val="left" w:pos="1560"/>
          <w:tab w:val="left" w:pos="1800"/>
          <w:tab w:val="left" w:pos="2400"/>
          <w:tab w:val="left" w:pos="3000"/>
          <w:tab w:val="left" w:pos="3600"/>
          <w:tab w:val="left" w:pos="4050"/>
          <w:tab w:val="left" w:pos="4800"/>
          <w:tab w:val="left" w:pos="5400"/>
          <w:tab w:val="left" w:pos="6000"/>
          <w:tab w:val="left" w:pos="6600"/>
          <w:tab w:val="left" w:pos="7830"/>
        </w:tabs>
        <w:spacing w:line="240" w:lineRule="exact"/>
        <w:ind w:hanging="180"/>
        <w:jc w:val="both"/>
        <w:rPr>
          <w:u w:val="single"/>
        </w:rPr>
      </w:pPr>
      <w:r>
        <w:t>XIV</w:t>
      </w:r>
      <w:r w:rsidR="005936E1">
        <w:t>.</w:t>
      </w:r>
      <w:r w:rsidR="005936E1">
        <w:tab/>
      </w:r>
      <w:r w:rsidR="005936E1">
        <w:rPr>
          <w:u w:val="single"/>
        </w:rPr>
        <w:t>Proposal Deadline</w:t>
      </w:r>
    </w:p>
    <w:p w14:paraId="3D2C14CE" w14:textId="77777777" w:rsidR="005936E1" w:rsidRDefault="005936E1">
      <w:pPr>
        <w:tabs>
          <w:tab w:val="left" w:pos="720"/>
          <w:tab w:val="left" w:pos="1080"/>
          <w:tab w:val="left" w:pos="1560"/>
          <w:tab w:val="left" w:pos="1800"/>
          <w:tab w:val="left" w:pos="2400"/>
          <w:tab w:val="left" w:pos="3000"/>
          <w:tab w:val="left" w:pos="3600"/>
          <w:tab w:val="left" w:pos="4050"/>
          <w:tab w:val="left" w:pos="4800"/>
          <w:tab w:val="left" w:pos="5400"/>
          <w:tab w:val="left" w:pos="6000"/>
          <w:tab w:val="left" w:pos="6600"/>
          <w:tab w:val="left" w:pos="7830"/>
        </w:tabs>
        <w:spacing w:line="240" w:lineRule="exact"/>
        <w:jc w:val="both"/>
      </w:pPr>
    </w:p>
    <w:p w14:paraId="5F26FDF2" w14:textId="77777777" w:rsidR="00B22114" w:rsidRPr="00583D68" w:rsidRDefault="005936E1">
      <w:pPr>
        <w:tabs>
          <w:tab w:val="left" w:pos="720"/>
          <w:tab w:val="left" w:pos="1080"/>
          <w:tab w:val="left" w:pos="1560"/>
          <w:tab w:val="left" w:pos="1800"/>
          <w:tab w:val="left" w:pos="2400"/>
          <w:tab w:val="left" w:pos="3000"/>
          <w:tab w:val="left" w:pos="3600"/>
          <w:tab w:val="left" w:pos="4050"/>
          <w:tab w:val="left" w:pos="4800"/>
          <w:tab w:val="left" w:pos="5400"/>
          <w:tab w:val="left" w:pos="6000"/>
          <w:tab w:val="left" w:pos="6600"/>
          <w:tab w:val="left" w:pos="7830"/>
        </w:tabs>
        <w:spacing w:line="240" w:lineRule="exact"/>
        <w:ind w:left="720"/>
        <w:jc w:val="both"/>
      </w:pPr>
      <w:r w:rsidRPr="00583D68">
        <w:t xml:space="preserve">The </w:t>
      </w:r>
      <w:r w:rsidR="00583D68" w:rsidRPr="00583D68">
        <w:t xml:space="preserve">contracts for </w:t>
      </w:r>
      <w:r w:rsidR="002F783D" w:rsidRPr="00583D68">
        <w:t>P</w:t>
      </w:r>
      <w:r w:rsidRPr="00583D68">
        <w:t xml:space="preserve">anel </w:t>
      </w:r>
      <w:r w:rsidR="002F783D" w:rsidRPr="00583D68">
        <w:t>S</w:t>
      </w:r>
      <w:r w:rsidRPr="00583D68">
        <w:t xml:space="preserve">ystems </w:t>
      </w:r>
      <w:r w:rsidR="002F783D" w:rsidRPr="00583D68">
        <w:t>F</w:t>
      </w:r>
      <w:r w:rsidRPr="00583D68">
        <w:t>urniture are effective November 1 through October 31; there</w:t>
      </w:r>
      <w:r w:rsidRPr="00583D68">
        <w:softHyphen/>
        <w:t>fore, proposals for contracts must be submitted</w:t>
      </w:r>
      <w:r w:rsidR="005D3A38" w:rsidRPr="00583D68">
        <w:t xml:space="preserve"> </w:t>
      </w:r>
      <w:r w:rsidRPr="00583D68">
        <w:t xml:space="preserve">to the Office of Purchasing and Travel between </w:t>
      </w:r>
      <w:r w:rsidRPr="00583D68">
        <w:rPr>
          <w:b/>
        </w:rPr>
        <w:t xml:space="preserve">September </w:t>
      </w:r>
      <w:r w:rsidR="00782A7F" w:rsidRPr="00583D68">
        <w:rPr>
          <w:b/>
        </w:rPr>
        <w:t>1</w:t>
      </w:r>
      <w:r w:rsidRPr="00583D68">
        <w:rPr>
          <w:b/>
        </w:rPr>
        <w:t xml:space="preserve"> and September </w:t>
      </w:r>
      <w:r w:rsidR="00782A7F" w:rsidRPr="00583D68">
        <w:rPr>
          <w:b/>
        </w:rPr>
        <w:t>15</w:t>
      </w:r>
      <w:r w:rsidRPr="00583D68">
        <w:t>.  Any proposal received after these dates will not be consid</w:t>
      </w:r>
      <w:r w:rsidRPr="00583D68">
        <w:softHyphen/>
        <w:t>ered</w:t>
      </w:r>
      <w:r w:rsidR="00B22114" w:rsidRPr="00583D68">
        <w:t>.</w:t>
      </w:r>
    </w:p>
    <w:p w14:paraId="75E92851" w14:textId="77777777" w:rsidR="00583D68" w:rsidRPr="00583D68" w:rsidRDefault="00583D68">
      <w:pPr>
        <w:tabs>
          <w:tab w:val="left" w:pos="720"/>
          <w:tab w:val="left" w:pos="1080"/>
          <w:tab w:val="left" w:pos="1560"/>
          <w:tab w:val="left" w:pos="1800"/>
          <w:tab w:val="left" w:pos="2400"/>
          <w:tab w:val="left" w:pos="3000"/>
          <w:tab w:val="left" w:pos="3600"/>
          <w:tab w:val="left" w:pos="4050"/>
          <w:tab w:val="left" w:pos="4800"/>
          <w:tab w:val="left" w:pos="5400"/>
          <w:tab w:val="left" w:pos="6000"/>
          <w:tab w:val="left" w:pos="6600"/>
          <w:tab w:val="left" w:pos="7830"/>
        </w:tabs>
        <w:spacing w:line="240" w:lineRule="exact"/>
        <w:ind w:left="720"/>
        <w:jc w:val="both"/>
      </w:pPr>
    </w:p>
    <w:p w14:paraId="0CBCB1DA" w14:textId="77777777" w:rsidR="00583D68" w:rsidRPr="00583D68" w:rsidRDefault="00583D68" w:rsidP="00583D68">
      <w:pPr>
        <w:tabs>
          <w:tab w:val="left" w:pos="720"/>
          <w:tab w:val="left" w:pos="2400"/>
          <w:tab w:val="left" w:pos="2880"/>
          <w:tab w:val="left" w:pos="3600"/>
          <w:tab w:val="left" w:pos="4230"/>
          <w:tab w:val="left" w:pos="4800"/>
          <w:tab w:val="left" w:pos="5400"/>
          <w:tab w:val="left" w:pos="6000"/>
          <w:tab w:val="left" w:pos="6600"/>
          <w:tab w:val="left" w:pos="7740"/>
        </w:tabs>
        <w:spacing w:line="240" w:lineRule="exact"/>
        <w:ind w:left="720" w:right="720" w:hanging="720"/>
      </w:pPr>
      <w:r w:rsidRPr="00583D68">
        <w:tab/>
      </w:r>
    </w:p>
    <w:p w14:paraId="3DFFA694" w14:textId="77777777" w:rsidR="00583D68" w:rsidRDefault="00583D68" w:rsidP="00583D68">
      <w:pPr>
        <w:tabs>
          <w:tab w:val="left" w:pos="720"/>
          <w:tab w:val="left" w:pos="2400"/>
          <w:tab w:val="left" w:pos="2880"/>
          <w:tab w:val="left" w:pos="3600"/>
          <w:tab w:val="left" w:pos="4230"/>
          <w:tab w:val="left" w:pos="4800"/>
          <w:tab w:val="left" w:pos="5400"/>
          <w:tab w:val="left" w:pos="6000"/>
          <w:tab w:val="left" w:pos="6600"/>
          <w:tab w:val="left" w:pos="7740"/>
        </w:tabs>
        <w:spacing w:line="240" w:lineRule="exact"/>
        <w:ind w:left="720" w:right="720" w:hanging="720"/>
      </w:pPr>
      <w:r>
        <w:tab/>
      </w:r>
      <w:r w:rsidRPr="00DA6CD5">
        <w:t>If you have any questions concerning this Proposal Format</w:t>
      </w:r>
      <w:r>
        <w:t xml:space="preserve"> and Guidelines, please contact </w:t>
      </w:r>
      <w:r w:rsidRPr="00DA6CD5">
        <w:t>the contract analyst listed below.</w:t>
      </w:r>
    </w:p>
    <w:p w14:paraId="13A63FF4" w14:textId="77777777" w:rsidR="00583D68" w:rsidRDefault="00583D68" w:rsidP="00583D68">
      <w:pPr>
        <w:tabs>
          <w:tab w:val="left" w:pos="720"/>
          <w:tab w:val="left" w:pos="2400"/>
          <w:tab w:val="left" w:pos="2880"/>
          <w:tab w:val="left" w:pos="3600"/>
          <w:tab w:val="left" w:pos="4230"/>
          <w:tab w:val="left" w:pos="4800"/>
          <w:tab w:val="left" w:pos="5400"/>
          <w:tab w:val="left" w:pos="6000"/>
          <w:tab w:val="left" w:pos="6600"/>
          <w:tab w:val="left" w:pos="7740"/>
        </w:tabs>
        <w:spacing w:line="240" w:lineRule="exact"/>
        <w:ind w:left="720" w:right="720" w:hanging="720"/>
      </w:pPr>
    </w:p>
    <w:p w14:paraId="6BF0325A" w14:textId="77777777" w:rsidR="00583D68" w:rsidRDefault="00583D68" w:rsidP="00583D68">
      <w:pPr>
        <w:tabs>
          <w:tab w:val="left" w:pos="720"/>
          <w:tab w:val="left" w:pos="2400"/>
          <w:tab w:val="left" w:pos="2880"/>
          <w:tab w:val="left" w:pos="3600"/>
          <w:tab w:val="left" w:pos="4230"/>
          <w:tab w:val="left" w:pos="4800"/>
          <w:tab w:val="left" w:pos="5400"/>
          <w:tab w:val="left" w:pos="6000"/>
          <w:tab w:val="left" w:pos="6600"/>
          <w:tab w:val="left" w:pos="7740"/>
        </w:tabs>
        <w:spacing w:line="240" w:lineRule="exact"/>
        <w:ind w:left="720" w:right="720" w:hanging="720"/>
      </w:pPr>
    </w:p>
    <w:p w14:paraId="78C8A82B" w14:textId="77777777" w:rsidR="00583D68" w:rsidRDefault="00583D68" w:rsidP="00583D68">
      <w:pPr>
        <w:tabs>
          <w:tab w:val="left" w:pos="540"/>
          <w:tab w:val="left" w:pos="960"/>
          <w:tab w:val="left" w:pos="2700"/>
          <w:tab w:val="left" w:pos="3960"/>
          <w:tab w:val="left" w:pos="5400"/>
          <w:tab w:val="left" w:pos="6000"/>
          <w:tab w:val="left" w:pos="6600"/>
          <w:tab w:val="left" w:pos="9180"/>
        </w:tabs>
        <w:spacing w:line="240" w:lineRule="exact"/>
        <w:ind w:left="540"/>
        <w:jc w:val="both"/>
      </w:pPr>
      <w:r>
        <w:tab/>
      </w:r>
      <w:r>
        <w:tab/>
      </w:r>
      <w:r>
        <w:tab/>
      </w:r>
      <w:r w:rsidRPr="00DA6CD5">
        <w:t>James Brabston</w:t>
      </w:r>
    </w:p>
    <w:p w14:paraId="44E87507" w14:textId="77777777" w:rsidR="00583D68" w:rsidRPr="00DA6CD5" w:rsidRDefault="00583D68" w:rsidP="00583D68">
      <w:pPr>
        <w:tabs>
          <w:tab w:val="left" w:pos="540"/>
          <w:tab w:val="left" w:pos="960"/>
          <w:tab w:val="left" w:pos="2340"/>
          <w:tab w:val="left" w:pos="3960"/>
          <w:tab w:val="left" w:pos="5400"/>
          <w:tab w:val="left" w:pos="6000"/>
          <w:tab w:val="left" w:pos="6600"/>
          <w:tab w:val="left" w:pos="9180"/>
        </w:tabs>
        <w:spacing w:line="240" w:lineRule="exact"/>
        <w:ind w:left="540"/>
        <w:jc w:val="both"/>
      </w:pPr>
      <w:r>
        <w:rPr>
          <w:b/>
        </w:rPr>
        <w:tab/>
      </w:r>
      <w:r>
        <w:rPr>
          <w:b/>
        </w:rPr>
        <w:tab/>
      </w:r>
      <w:r>
        <w:rPr>
          <w:b/>
        </w:rPr>
        <w:tab/>
      </w:r>
      <w:r w:rsidRPr="00DA6CD5">
        <w:t>Contract Analyst</w:t>
      </w:r>
    </w:p>
    <w:p w14:paraId="24DE6DAE" w14:textId="77777777" w:rsidR="00583D68" w:rsidRPr="00DA6CD5" w:rsidRDefault="00583D68" w:rsidP="00583D68">
      <w:pPr>
        <w:tabs>
          <w:tab w:val="left" w:pos="540"/>
          <w:tab w:val="left" w:pos="960"/>
          <w:tab w:val="left" w:pos="2340"/>
          <w:tab w:val="left" w:pos="3960"/>
          <w:tab w:val="left" w:pos="5400"/>
          <w:tab w:val="left" w:pos="6000"/>
          <w:tab w:val="left" w:pos="7470"/>
          <w:tab w:val="left" w:pos="9180"/>
        </w:tabs>
        <w:spacing w:line="240" w:lineRule="exact"/>
        <w:ind w:left="540"/>
        <w:jc w:val="both"/>
      </w:pPr>
      <w:r w:rsidRPr="00DA6CD5">
        <w:tab/>
      </w:r>
      <w:r w:rsidRPr="00DA6CD5">
        <w:tab/>
      </w:r>
      <w:r w:rsidRPr="00DA6CD5">
        <w:tab/>
        <w:t>Office of Purchasing and Travel</w:t>
      </w:r>
      <w:r w:rsidRPr="00DA6CD5">
        <w:tab/>
      </w:r>
      <w:r w:rsidRPr="00DA6CD5">
        <w:tab/>
      </w:r>
      <w:r w:rsidRPr="00DA6CD5">
        <w:tab/>
      </w:r>
      <w:r w:rsidRPr="00DA6CD5">
        <w:tab/>
      </w:r>
      <w:r w:rsidRPr="00DA6CD5">
        <w:tab/>
      </w:r>
      <w:r w:rsidRPr="00DA6CD5">
        <w:tab/>
      </w:r>
      <w:r>
        <w:tab/>
      </w:r>
      <w:r>
        <w:tab/>
      </w:r>
      <w:r w:rsidRPr="00DA6CD5">
        <w:t>701 Woolfolk Building, Suite A</w:t>
      </w:r>
    </w:p>
    <w:p w14:paraId="0422616A" w14:textId="77777777" w:rsidR="00583D68" w:rsidRPr="00DA6CD5" w:rsidRDefault="00583D68" w:rsidP="00583D68">
      <w:pPr>
        <w:tabs>
          <w:tab w:val="left" w:pos="540"/>
          <w:tab w:val="left" w:pos="960"/>
          <w:tab w:val="left" w:pos="2160"/>
          <w:tab w:val="left" w:pos="3960"/>
          <w:tab w:val="left" w:pos="5400"/>
          <w:tab w:val="left" w:pos="6000"/>
          <w:tab w:val="left" w:pos="7470"/>
          <w:tab w:val="left" w:pos="9180"/>
        </w:tabs>
        <w:spacing w:line="240" w:lineRule="exact"/>
        <w:ind w:left="540"/>
        <w:jc w:val="both"/>
      </w:pPr>
      <w:r w:rsidRPr="00DA6CD5">
        <w:tab/>
      </w:r>
      <w:r w:rsidRPr="00DA6CD5">
        <w:tab/>
      </w:r>
      <w:r w:rsidRPr="00DA6CD5">
        <w:tab/>
        <w:t>501 North West Street</w:t>
      </w:r>
    </w:p>
    <w:p w14:paraId="35FFD1A3" w14:textId="77777777" w:rsidR="00583D68" w:rsidRDefault="00583D68" w:rsidP="00583D68">
      <w:pPr>
        <w:tabs>
          <w:tab w:val="left" w:pos="540"/>
          <w:tab w:val="left" w:pos="960"/>
          <w:tab w:val="left" w:pos="2160"/>
          <w:tab w:val="left" w:pos="3960"/>
          <w:tab w:val="left" w:pos="5400"/>
          <w:tab w:val="left" w:pos="6000"/>
          <w:tab w:val="left" w:pos="7470"/>
          <w:tab w:val="left" w:pos="9180"/>
        </w:tabs>
        <w:spacing w:line="240" w:lineRule="exact"/>
        <w:ind w:left="540"/>
        <w:jc w:val="both"/>
      </w:pPr>
      <w:r w:rsidRPr="00DA6CD5">
        <w:tab/>
      </w:r>
      <w:r w:rsidRPr="00DA6CD5">
        <w:tab/>
      </w:r>
      <w:r w:rsidRPr="00DA6CD5">
        <w:tab/>
        <w:t>Jackson, MS   39201</w:t>
      </w:r>
    </w:p>
    <w:p w14:paraId="321A218C" w14:textId="77777777" w:rsidR="00924B9C" w:rsidRPr="00DA6CD5" w:rsidRDefault="00924B9C" w:rsidP="00583D68">
      <w:pPr>
        <w:tabs>
          <w:tab w:val="left" w:pos="540"/>
          <w:tab w:val="left" w:pos="960"/>
          <w:tab w:val="left" w:pos="2160"/>
          <w:tab w:val="left" w:pos="3960"/>
          <w:tab w:val="left" w:pos="5400"/>
          <w:tab w:val="left" w:pos="6000"/>
          <w:tab w:val="left" w:pos="7470"/>
          <w:tab w:val="left" w:pos="9180"/>
        </w:tabs>
        <w:spacing w:line="240" w:lineRule="exact"/>
        <w:ind w:left="540"/>
        <w:jc w:val="both"/>
      </w:pPr>
    </w:p>
    <w:p w14:paraId="2F85CEB4" w14:textId="77777777" w:rsidR="00583D68" w:rsidRPr="00DA6CD5" w:rsidRDefault="00583D68" w:rsidP="00583D68">
      <w:pPr>
        <w:tabs>
          <w:tab w:val="left" w:pos="2160"/>
          <w:tab w:val="left" w:pos="3960"/>
          <w:tab w:val="left" w:pos="6000"/>
          <w:tab w:val="left" w:pos="6600"/>
          <w:tab w:val="left" w:pos="9180"/>
        </w:tabs>
        <w:spacing w:line="240" w:lineRule="exact"/>
        <w:ind w:left="540"/>
        <w:jc w:val="both"/>
      </w:pPr>
      <w:r w:rsidRPr="00DA6CD5">
        <w:tab/>
      </w:r>
      <w:r>
        <w:tab/>
      </w:r>
      <w:r w:rsidRPr="00DA6CD5">
        <w:t xml:space="preserve">Email - </w:t>
      </w:r>
      <w:hyperlink r:id="rId12" w:history="1">
        <w:r w:rsidRPr="00DA6CD5">
          <w:rPr>
            <w:rStyle w:val="Hyperlink"/>
          </w:rPr>
          <w:t>James.Brabston@dfa.ms.gov</w:t>
        </w:r>
      </w:hyperlink>
    </w:p>
    <w:p w14:paraId="3B5796DF" w14:textId="77777777" w:rsidR="00583D68" w:rsidRPr="00DA6CD5" w:rsidRDefault="00583D68" w:rsidP="00583D68">
      <w:pPr>
        <w:tabs>
          <w:tab w:val="left" w:pos="2160"/>
          <w:tab w:val="left" w:pos="3960"/>
          <w:tab w:val="left" w:pos="6000"/>
          <w:tab w:val="left" w:pos="6600"/>
          <w:tab w:val="left" w:pos="9180"/>
        </w:tabs>
        <w:spacing w:line="240" w:lineRule="exact"/>
        <w:ind w:left="540"/>
        <w:jc w:val="both"/>
      </w:pPr>
      <w:r w:rsidRPr="00DA6CD5">
        <w:tab/>
      </w:r>
      <w:r>
        <w:tab/>
      </w:r>
      <w:r w:rsidRPr="00DA6CD5">
        <w:t>Phone - 601-359-2007</w:t>
      </w:r>
    </w:p>
    <w:p w14:paraId="2A43CDCB" w14:textId="77777777" w:rsidR="00BC3604" w:rsidRPr="00924B9C" w:rsidRDefault="00583D68" w:rsidP="00924B9C">
      <w:pPr>
        <w:tabs>
          <w:tab w:val="left" w:pos="960"/>
          <w:tab w:val="left" w:pos="2160"/>
          <w:tab w:val="left" w:pos="2250"/>
          <w:tab w:val="left" w:pos="2430"/>
          <w:tab w:val="left" w:pos="3960"/>
          <w:tab w:val="left" w:pos="6000"/>
          <w:tab w:val="left" w:pos="6600"/>
          <w:tab w:val="left" w:pos="9180"/>
        </w:tabs>
        <w:spacing w:line="240" w:lineRule="exact"/>
        <w:ind w:left="540"/>
        <w:jc w:val="both"/>
      </w:pPr>
      <w:r w:rsidRPr="00DA6CD5">
        <w:tab/>
      </w:r>
      <w:r w:rsidRPr="00DA6CD5">
        <w:tab/>
      </w:r>
      <w:r w:rsidRPr="00DA6CD5">
        <w:tab/>
      </w:r>
      <w:r w:rsidRPr="00DA6CD5">
        <w:tab/>
      </w:r>
      <w:r w:rsidRPr="00DA6CD5">
        <w:tab/>
        <w:t>Fax - 601-359-3910</w:t>
      </w:r>
    </w:p>
    <w:sectPr w:rsidR="00BC3604" w:rsidRPr="00924B9C" w:rsidSect="00767608">
      <w:type w:val="continuous"/>
      <w:pgSz w:w="12240" w:h="15840" w:code="1"/>
      <w:pgMar w:top="1296" w:right="720" w:bottom="576" w:left="720" w:header="720" w:footer="14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244647" w14:textId="77777777" w:rsidR="006D14E5" w:rsidRDefault="006D14E5" w:rsidP="003B062F">
      <w:r>
        <w:separator/>
      </w:r>
    </w:p>
  </w:endnote>
  <w:endnote w:type="continuationSeparator" w:id="0">
    <w:p w14:paraId="3B180B96" w14:textId="77777777" w:rsidR="006D14E5" w:rsidRDefault="006D14E5" w:rsidP="003B0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2C1F8" w14:textId="77777777" w:rsidR="004D1E03" w:rsidRPr="003B062F" w:rsidRDefault="004D1E03">
    <w:pPr>
      <w:pStyle w:val="Footer"/>
      <w:jc w:val="center"/>
      <w:rPr>
        <w:sz w:val="22"/>
        <w:szCs w:val="22"/>
      </w:rPr>
    </w:pPr>
    <w:r w:rsidRPr="003B062F">
      <w:rPr>
        <w:sz w:val="22"/>
        <w:szCs w:val="22"/>
      </w:rPr>
      <w:fldChar w:fldCharType="begin"/>
    </w:r>
    <w:r w:rsidRPr="003B062F">
      <w:rPr>
        <w:sz w:val="22"/>
        <w:szCs w:val="22"/>
      </w:rPr>
      <w:instrText xml:space="preserve"> PAGE   \* MERGEFORMAT </w:instrText>
    </w:r>
    <w:r w:rsidRPr="003B062F">
      <w:rPr>
        <w:sz w:val="22"/>
        <w:szCs w:val="22"/>
      </w:rPr>
      <w:fldChar w:fldCharType="separate"/>
    </w:r>
    <w:r w:rsidR="00530D34">
      <w:rPr>
        <w:noProof/>
        <w:sz w:val="22"/>
        <w:szCs w:val="22"/>
      </w:rPr>
      <w:t>5</w:t>
    </w:r>
    <w:r w:rsidRPr="003B062F">
      <w:rPr>
        <w:noProof/>
        <w:sz w:val="22"/>
        <w:szCs w:val="22"/>
      </w:rPr>
      <w:fldChar w:fldCharType="end"/>
    </w:r>
  </w:p>
  <w:p w14:paraId="74E8061B" w14:textId="77777777" w:rsidR="004D1E03" w:rsidRDefault="004D1E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AD992A" w14:textId="77777777" w:rsidR="006D14E5" w:rsidRDefault="006D14E5" w:rsidP="003B062F">
      <w:r>
        <w:separator/>
      </w:r>
    </w:p>
  </w:footnote>
  <w:footnote w:type="continuationSeparator" w:id="0">
    <w:p w14:paraId="60910E0F" w14:textId="77777777" w:rsidR="006D14E5" w:rsidRDefault="006D14E5" w:rsidP="003B06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E569DE2"/>
    <w:lvl w:ilvl="0">
      <w:numFmt w:val="bullet"/>
      <w:lvlText w:val="*"/>
      <w:lvlJc w:val="left"/>
    </w:lvl>
  </w:abstractNum>
  <w:abstractNum w:abstractNumId="1">
    <w:nsid w:val="00000001"/>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27"/>
    <w:lvl w:ilvl="0">
      <w:start w:val="1"/>
      <w:numFmt w:val="decimal"/>
      <w:lvlText w:val="G"/>
      <w:lvlJc w:val="left"/>
    </w:lvl>
    <w:lvl w:ilvl="1">
      <w:start w:val="1"/>
      <w:numFmt w:val="decimal"/>
      <w:lvlText w:val="G"/>
      <w:lvlJc w:val="left"/>
    </w:lvl>
    <w:lvl w:ilvl="2">
      <w:start w:val="1"/>
      <w:numFmt w:val="decimal"/>
      <w:lvlText w:val="G"/>
      <w:lvlJc w:val="left"/>
    </w:lvl>
    <w:lvl w:ilvl="3">
      <w:start w:val="1"/>
      <w:numFmt w:val="decimal"/>
      <w:lvlText w:val="G"/>
      <w:lvlJc w:val="left"/>
    </w:lvl>
    <w:lvl w:ilvl="4">
      <w:start w:val="1"/>
      <w:numFmt w:val="decimal"/>
      <w:lvlText w:val="G"/>
      <w:lvlJc w:val="left"/>
    </w:lvl>
    <w:lvl w:ilvl="5">
      <w:start w:val="1"/>
      <w:numFmt w:val="decimal"/>
      <w:lvlText w:val="G"/>
      <w:lvlJc w:val="left"/>
    </w:lvl>
    <w:lvl w:ilvl="6">
      <w:start w:val="1"/>
      <w:numFmt w:val="decimal"/>
      <w:lvlText w:val="G"/>
      <w:lvlJc w:val="left"/>
    </w:lvl>
    <w:lvl w:ilvl="7">
      <w:start w:val="1"/>
      <w:numFmt w:val="decimal"/>
      <w:lvlText w:val="G"/>
      <w:lvlJc w:val="left"/>
    </w:lvl>
    <w:lvl w:ilvl="8">
      <w:numFmt w:val="decimal"/>
      <w:lvlText w:val=""/>
      <w:lvlJc w:val="left"/>
    </w:lvl>
  </w:abstractNum>
  <w:abstractNum w:abstractNumId="3">
    <w:nsid w:val="00000003"/>
    <w:multiLevelType w:val="multilevel"/>
    <w:tmpl w:val="00000000"/>
    <w:name w:val="AutoList26"/>
    <w:lvl w:ilvl="0">
      <w:start w:val="1"/>
      <w:numFmt w:val="decimal"/>
      <w:lvlText w:val="G"/>
      <w:lvlJc w:val="left"/>
    </w:lvl>
    <w:lvl w:ilvl="1">
      <w:start w:val="1"/>
      <w:numFmt w:val="decimal"/>
      <w:lvlText w:val="G"/>
      <w:lvlJc w:val="left"/>
    </w:lvl>
    <w:lvl w:ilvl="2">
      <w:start w:val="1"/>
      <w:numFmt w:val="decimal"/>
      <w:lvlText w:val="G"/>
      <w:lvlJc w:val="left"/>
    </w:lvl>
    <w:lvl w:ilvl="3">
      <w:start w:val="1"/>
      <w:numFmt w:val="decimal"/>
      <w:lvlText w:val="G"/>
      <w:lvlJc w:val="left"/>
    </w:lvl>
    <w:lvl w:ilvl="4">
      <w:start w:val="1"/>
      <w:numFmt w:val="decimal"/>
      <w:lvlText w:val="G"/>
      <w:lvlJc w:val="left"/>
    </w:lvl>
    <w:lvl w:ilvl="5">
      <w:start w:val="1"/>
      <w:numFmt w:val="decimal"/>
      <w:lvlText w:val="G"/>
      <w:lvlJc w:val="left"/>
    </w:lvl>
    <w:lvl w:ilvl="6">
      <w:start w:val="1"/>
      <w:numFmt w:val="decimal"/>
      <w:lvlText w:val="G"/>
      <w:lvlJc w:val="left"/>
    </w:lvl>
    <w:lvl w:ilvl="7">
      <w:start w:val="1"/>
      <w:numFmt w:val="decimal"/>
      <w:lvlText w:val="G"/>
      <w:lvlJc w:val="left"/>
    </w:lvl>
    <w:lvl w:ilvl="8">
      <w:numFmt w:val="decimal"/>
      <w:lvlText w:val=""/>
      <w:lvlJc w:val="left"/>
    </w:lvl>
  </w:abstractNum>
  <w:abstractNum w:abstractNumId="4">
    <w:nsid w:val="00000004"/>
    <w:multiLevelType w:val="multilevel"/>
    <w:tmpl w:val="00000000"/>
    <w:name w:val="AutoList21"/>
    <w:lvl w:ilvl="0">
      <w:start w:val="1"/>
      <w:numFmt w:val="decimal"/>
      <w:lvlText w:val="G"/>
      <w:lvlJc w:val="left"/>
    </w:lvl>
    <w:lvl w:ilvl="1">
      <w:start w:val="1"/>
      <w:numFmt w:val="decimal"/>
      <w:lvlText w:val="G"/>
      <w:lvlJc w:val="left"/>
    </w:lvl>
    <w:lvl w:ilvl="2">
      <w:start w:val="1"/>
      <w:numFmt w:val="decimal"/>
      <w:lvlText w:val="G"/>
      <w:lvlJc w:val="left"/>
    </w:lvl>
    <w:lvl w:ilvl="3">
      <w:start w:val="1"/>
      <w:numFmt w:val="decimal"/>
      <w:lvlText w:val="G"/>
      <w:lvlJc w:val="left"/>
    </w:lvl>
    <w:lvl w:ilvl="4">
      <w:start w:val="1"/>
      <w:numFmt w:val="decimal"/>
      <w:lvlText w:val="G"/>
      <w:lvlJc w:val="left"/>
    </w:lvl>
    <w:lvl w:ilvl="5">
      <w:start w:val="1"/>
      <w:numFmt w:val="decimal"/>
      <w:lvlText w:val="G"/>
      <w:lvlJc w:val="left"/>
    </w:lvl>
    <w:lvl w:ilvl="6">
      <w:start w:val="1"/>
      <w:numFmt w:val="decimal"/>
      <w:lvlText w:val="G"/>
      <w:lvlJc w:val="left"/>
    </w:lvl>
    <w:lvl w:ilvl="7">
      <w:start w:val="1"/>
      <w:numFmt w:val="decimal"/>
      <w:lvlText w:val="G"/>
      <w:lvlJc w:val="left"/>
    </w:lvl>
    <w:lvl w:ilvl="8">
      <w:numFmt w:val="decimal"/>
      <w:lvlText w:val=""/>
      <w:lvlJc w:val="left"/>
    </w:lvl>
  </w:abstractNum>
  <w:abstractNum w:abstractNumId="5">
    <w:nsid w:val="00000005"/>
    <w:multiLevelType w:val="multilevel"/>
    <w:tmpl w:val="00000000"/>
    <w:name w:val="AutoList27"/>
    <w:lvl w:ilvl="0">
      <w:start w:val="1"/>
      <w:numFmt w:val="decimal"/>
      <w:lvlText w:val="G"/>
      <w:lvlJc w:val="left"/>
    </w:lvl>
    <w:lvl w:ilvl="1">
      <w:start w:val="1"/>
      <w:numFmt w:val="decimal"/>
      <w:lvlText w:val="G"/>
      <w:lvlJc w:val="left"/>
    </w:lvl>
    <w:lvl w:ilvl="2">
      <w:start w:val="1"/>
      <w:numFmt w:val="decimal"/>
      <w:lvlText w:val="G"/>
      <w:lvlJc w:val="left"/>
    </w:lvl>
    <w:lvl w:ilvl="3">
      <w:start w:val="1"/>
      <w:numFmt w:val="decimal"/>
      <w:lvlText w:val="G"/>
      <w:lvlJc w:val="left"/>
    </w:lvl>
    <w:lvl w:ilvl="4">
      <w:start w:val="1"/>
      <w:numFmt w:val="decimal"/>
      <w:lvlText w:val="G"/>
      <w:lvlJc w:val="left"/>
    </w:lvl>
    <w:lvl w:ilvl="5">
      <w:start w:val="1"/>
      <w:numFmt w:val="decimal"/>
      <w:lvlText w:val="G"/>
      <w:lvlJc w:val="left"/>
    </w:lvl>
    <w:lvl w:ilvl="6">
      <w:start w:val="1"/>
      <w:numFmt w:val="decimal"/>
      <w:lvlText w:val="G"/>
      <w:lvlJc w:val="left"/>
    </w:lvl>
    <w:lvl w:ilvl="7">
      <w:start w:val="1"/>
      <w:numFmt w:val="decimal"/>
      <w:lvlText w:val="G"/>
      <w:lvlJc w:val="left"/>
    </w:lvl>
    <w:lvl w:ilvl="8">
      <w:numFmt w:val="decimal"/>
      <w:lvlText w:val=""/>
      <w:lvlJc w:val="left"/>
    </w:lvl>
  </w:abstractNum>
  <w:abstractNum w:abstractNumId="6">
    <w:nsid w:val="2EFF1994"/>
    <w:multiLevelType w:val="hybridMultilevel"/>
    <w:tmpl w:val="9DB0F6D0"/>
    <w:lvl w:ilvl="0" w:tplc="16A4FD9A">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C48391D"/>
    <w:multiLevelType w:val="hybridMultilevel"/>
    <w:tmpl w:val="F2B008F8"/>
    <w:lvl w:ilvl="0" w:tplc="D87215F6">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0532D99"/>
    <w:multiLevelType w:val="multilevel"/>
    <w:tmpl w:val="1E68CA70"/>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cs="Times New Roman" w:hint="default"/>
        <w:sz w:val="20"/>
      </w:rPr>
    </w:lvl>
    <w:lvl w:ilvl="2">
      <w:start w:val="1"/>
      <w:numFmt w:val="bullet"/>
      <w:lvlText w:val=""/>
      <w:lvlJc w:val="left"/>
      <w:pPr>
        <w:tabs>
          <w:tab w:val="num" w:pos="3600"/>
        </w:tabs>
        <w:ind w:left="3600" w:hanging="360"/>
      </w:pPr>
      <w:rPr>
        <w:rFonts w:ascii="Wingdings" w:hAnsi="Wingdings" w:hint="default"/>
        <w:sz w:val="20"/>
      </w:rPr>
    </w:lvl>
    <w:lvl w:ilvl="3">
      <w:start w:val="1"/>
      <w:numFmt w:val="bullet"/>
      <w:lvlText w:val=""/>
      <w:lvlJc w:val="left"/>
      <w:pPr>
        <w:tabs>
          <w:tab w:val="num" w:pos="4320"/>
        </w:tabs>
        <w:ind w:left="4320" w:hanging="360"/>
      </w:pPr>
      <w:rPr>
        <w:rFonts w:ascii="Wingdings" w:hAnsi="Wingdings" w:hint="default"/>
        <w:sz w:val="20"/>
      </w:rPr>
    </w:lvl>
    <w:lvl w:ilvl="4">
      <w:start w:val="1"/>
      <w:numFmt w:val="bullet"/>
      <w:lvlText w:val=""/>
      <w:lvlJc w:val="left"/>
      <w:pPr>
        <w:tabs>
          <w:tab w:val="num" w:pos="5040"/>
        </w:tabs>
        <w:ind w:left="5040" w:hanging="360"/>
      </w:pPr>
      <w:rPr>
        <w:rFonts w:ascii="Wingdings" w:hAnsi="Wingdings" w:hint="default"/>
        <w:sz w:val="20"/>
      </w:rPr>
    </w:lvl>
    <w:lvl w:ilvl="5">
      <w:start w:val="1"/>
      <w:numFmt w:val="bullet"/>
      <w:lvlText w:val=""/>
      <w:lvlJc w:val="left"/>
      <w:pPr>
        <w:tabs>
          <w:tab w:val="num" w:pos="5760"/>
        </w:tabs>
        <w:ind w:left="5760" w:hanging="360"/>
      </w:pPr>
      <w:rPr>
        <w:rFonts w:ascii="Wingdings" w:hAnsi="Wingdings" w:hint="default"/>
        <w:sz w:val="20"/>
      </w:rPr>
    </w:lvl>
    <w:lvl w:ilvl="6">
      <w:start w:val="1"/>
      <w:numFmt w:val="bullet"/>
      <w:lvlText w:val=""/>
      <w:lvlJc w:val="left"/>
      <w:pPr>
        <w:tabs>
          <w:tab w:val="num" w:pos="6480"/>
        </w:tabs>
        <w:ind w:left="6480" w:hanging="360"/>
      </w:pPr>
      <w:rPr>
        <w:rFonts w:ascii="Wingdings" w:hAnsi="Wingdings" w:hint="default"/>
        <w:sz w:val="20"/>
      </w:rPr>
    </w:lvl>
    <w:lvl w:ilvl="7">
      <w:start w:val="1"/>
      <w:numFmt w:val="bullet"/>
      <w:lvlText w:val=""/>
      <w:lvlJc w:val="left"/>
      <w:pPr>
        <w:tabs>
          <w:tab w:val="num" w:pos="7200"/>
        </w:tabs>
        <w:ind w:left="7200" w:hanging="360"/>
      </w:pPr>
      <w:rPr>
        <w:rFonts w:ascii="Wingdings" w:hAnsi="Wingdings" w:hint="default"/>
        <w:sz w:val="20"/>
      </w:rPr>
    </w:lvl>
    <w:lvl w:ilvl="8">
      <w:start w:val="1"/>
      <w:numFmt w:val="bullet"/>
      <w:lvlText w:val=""/>
      <w:lvlJc w:val="left"/>
      <w:pPr>
        <w:tabs>
          <w:tab w:val="num" w:pos="7920"/>
        </w:tabs>
        <w:ind w:left="7920" w:hanging="360"/>
      </w:pPr>
      <w:rPr>
        <w:rFonts w:ascii="Wingdings" w:hAnsi="Wingdings" w:hint="default"/>
        <w:sz w:val="20"/>
      </w:rPr>
    </w:lvl>
  </w:abstractNum>
  <w:abstractNum w:abstractNumId="9">
    <w:nsid w:val="7FC90B52"/>
    <w:multiLevelType w:val="hybridMultilevel"/>
    <w:tmpl w:val="14BA6636"/>
    <w:lvl w:ilvl="0" w:tplc="DC125570">
      <w:start w:val="2"/>
      <w:numFmt w:val="upperRoman"/>
      <w:lvlText w:val="%1."/>
      <w:lvlJc w:val="left"/>
      <w:pPr>
        <w:tabs>
          <w:tab w:val="num" w:pos="840"/>
        </w:tabs>
        <w:ind w:left="840" w:hanging="720"/>
      </w:pPr>
      <w:rPr>
        <w:rFonts w:hint="default"/>
        <w:u w:val="none"/>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num w:numId="1">
    <w:abstractNumId w:val="0"/>
    <w:lvlOverride w:ilvl="0">
      <w:lvl w:ilvl="0">
        <w:numFmt w:val="bullet"/>
        <w:lvlText w:val="G"/>
        <w:legacy w:legacy="1" w:legacySpace="0" w:legacyIndent="720"/>
        <w:lvlJc w:val="left"/>
        <w:pPr>
          <w:ind w:left="720" w:hanging="720"/>
        </w:pPr>
        <w:rPr>
          <w:rFonts w:ascii="WP TypographicSymbols" w:hAnsi="WP TypographicSymbols" w:hint="default"/>
        </w:rPr>
      </w:lvl>
    </w:lvlOverride>
  </w:num>
  <w:num w:numId="2">
    <w:abstractNumId w:val="6"/>
  </w:num>
  <w:num w:numId="3">
    <w:abstractNumId w:val="7"/>
  </w:num>
  <w:num w:numId="4">
    <w:abstractNumId w:val="9"/>
  </w:num>
  <w:num w:numId="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6E1"/>
    <w:rsid w:val="00016E15"/>
    <w:rsid w:val="00027542"/>
    <w:rsid w:val="000534D2"/>
    <w:rsid w:val="0009638A"/>
    <w:rsid w:val="000C57A9"/>
    <w:rsid w:val="001104A9"/>
    <w:rsid w:val="00120921"/>
    <w:rsid w:val="00125BE0"/>
    <w:rsid w:val="00137DF0"/>
    <w:rsid w:val="001565FF"/>
    <w:rsid w:val="00171D55"/>
    <w:rsid w:val="00183F29"/>
    <w:rsid w:val="00186B0D"/>
    <w:rsid w:val="001C007B"/>
    <w:rsid w:val="001C4BC2"/>
    <w:rsid w:val="001D17C5"/>
    <w:rsid w:val="001D354F"/>
    <w:rsid w:val="001D4FC2"/>
    <w:rsid w:val="00231A00"/>
    <w:rsid w:val="00232757"/>
    <w:rsid w:val="0024142B"/>
    <w:rsid w:val="002421A4"/>
    <w:rsid w:val="00256614"/>
    <w:rsid w:val="00274264"/>
    <w:rsid w:val="002977D1"/>
    <w:rsid w:val="002C5025"/>
    <w:rsid w:val="002F783D"/>
    <w:rsid w:val="00304E42"/>
    <w:rsid w:val="00330A03"/>
    <w:rsid w:val="00366A76"/>
    <w:rsid w:val="00392623"/>
    <w:rsid w:val="003B062F"/>
    <w:rsid w:val="003C20B2"/>
    <w:rsid w:val="003F269F"/>
    <w:rsid w:val="003F4307"/>
    <w:rsid w:val="00463D3F"/>
    <w:rsid w:val="00464617"/>
    <w:rsid w:val="0048104F"/>
    <w:rsid w:val="004907A0"/>
    <w:rsid w:val="004D1E03"/>
    <w:rsid w:val="004F3ACD"/>
    <w:rsid w:val="00523ECE"/>
    <w:rsid w:val="00530D34"/>
    <w:rsid w:val="00533440"/>
    <w:rsid w:val="00533A62"/>
    <w:rsid w:val="00540424"/>
    <w:rsid w:val="00583D68"/>
    <w:rsid w:val="005856BB"/>
    <w:rsid w:val="005936E1"/>
    <w:rsid w:val="005967ED"/>
    <w:rsid w:val="005B3CA7"/>
    <w:rsid w:val="005B7AD4"/>
    <w:rsid w:val="005D3141"/>
    <w:rsid w:val="005D3A38"/>
    <w:rsid w:val="005D5BAA"/>
    <w:rsid w:val="005F3CBE"/>
    <w:rsid w:val="00600970"/>
    <w:rsid w:val="0061543D"/>
    <w:rsid w:val="00636926"/>
    <w:rsid w:val="006937ED"/>
    <w:rsid w:val="00697EA2"/>
    <w:rsid w:val="006A7914"/>
    <w:rsid w:val="006B01F7"/>
    <w:rsid w:val="006C06A9"/>
    <w:rsid w:val="006D14E5"/>
    <w:rsid w:val="00713D47"/>
    <w:rsid w:val="00717593"/>
    <w:rsid w:val="00731ED4"/>
    <w:rsid w:val="00732760"/>
    <w:rsid w:val="00740B2C"/>
    <w:rsid w:val="00761326"/>
    <w:rsid w:val="00767608"/>
    <w:rsid w:val="0077188E"/>
    <w:rsid w:val="00782A7F"/>
    <w:rsid w:val="007A22FD"/>
    <w:rsid w:val="007C4CD4"/>
    <w:rsid w:val="00827518"/>
    <w:rsid w:val="008754A2"/>
    <w:rsid w:val="00883252"/>
    <w:rsid w:val="0089309C"/>
    <w:rsid w:val="008A2B19"/>
    <w:rsid w:val="008A7E9B"/>
    <w:rsid w:val="00906ECD"/>
    <w:rsid w:val="009109EF"/>
    <w:rsid w:val="0091164F"/>
    <w:rsid w:val="00924B9C"/>
    <w:rsid w:val="009528AA"/>
    <w:rsid w:val="00986E03"/>
    <w:rsid w:val="00993D49"/>
    <w:rsid w:val="009E4B35"/>
    <w:rsid w:val="00A04F40"/>
    <w:rsid w:val="00A235AB"/>
    <w:rsid w:val="00A327F2"/>
    <w:rsid w:val="00A52360"/>
    <w:rsid w:val="00A63D8B"/>
    <w:rsid w:val="00A64A79"/>
    <w:rsid w:val="00AD04F1"/>
    <w:rsid w:val="00AF0317"/>
    <w:rsid w:val="00B01C5E"/>
    <w:rsid w:val="00B22114"/>
    <w:rsid w:val="00B93C17"/>
    <w:rsid w:val="00B95EA3"/>
    <w:rsid w:val="00BB7C38"/>
    <w:rsid w:val="00BC1F97"/>
    <w:rsid w:val="00BC2C2E"/>
    <w:rsid w:val="00BC3604"/>
    <w:rsid w:val="00BD1EE3"/>
    <w:rsid w:val="00BE1860"/>
    <w:rsid w:val="00C555FF"/>
    <w:rsid w:val="00C55C48"/>
    <w:rsid w:val="00C6382A"/>
    <w:rsid w:val="00C86866"/>
    <w:rsid w:val="00C87063"/>
    <w:rsid w:val="00C97EB5"/>
    <w:rsid w:val="00CA6900"/>
    <w:rsid w:val="00CB7056"/>
    <w:rsid w:val="00CD137D"/>
    <w:rsid w:val="00CE060B"/>
    <w:rsid w:val="00CE444F"/>
    <w:rsid w:val="00D05F0E"/>
    <w:rsid w:val="00D30789"/>
    <w:rsid w:val="00D35947"/>
    <w:rsid w:val="00D40BA8"/>
    <w:rsid w:val="00D664EC"/>
    <w:rsid w:val="00D850AC"/>
    <w:rsid w:val="00D87D24"/>
    <w:rsid w:val="00D9166A"/>
    <w:rsid w:val="00DA4AB4"/>
    <w:rsid w:val="00DD74C1"/>
    <w:rsid w:val="00DE1730"/>
    <w:rsid w:val="00E127B1"/>
    <w:rsid w:val="00E54CF3"/>
    <w:rsid w:val="00E94A72"/>
    <w:rsid w:val="00EB4A9D"/>
    <w:rsid w:val="00EB6D7D"/>
    <w:rsid w:val="00EC2078"/>
    <w:rsid w:val="00EC36FC"/>
    <w:rsid w:val="00EE23A4"/>
    <w:rsid w:val="00EF56ED"/>
    <w:rsid w:val="00F22DEB"/>
    <w:rsid w:val="00F24C07"/>
    <w:rsid w:val="00F301F8"/>
    <w:rsid w:val="00F311B2"/>
    <w:rsid w:val="00F46544"/>
    <w:rsid w:val="00F61D5C"/>
    <w:rsid w:val="00F71CF0"/>
    <w:rsid w:val="00F87A48"/>
    <w:rsid w:val="00F92174"/>
    <w:rsid w:val="00F95B09"/>
    <w:rsid w:val="00F97224"/>
    <w:rsid w:val="00FA695C"/>
    <w:rsid w:val="00FC1CE8"/>
    <w:rsid w:val="00FC7278"/>
    <w:rsid w:val="00FD236E"/>
    <w:rsid w:val="00FF2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F8A2CB8"/>
  <w15:chartTrackingRefBased/>
  <w15:docId w15:val="{5B743221-BE1E-4201-BB56-1F9E27004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pPr>
  </w:style>
  <w:style w:type="table" w:styleId="TableGrid">
    <w:name w:val="Table Grid"/>
    <w:basedOn w:val="TableNormal"/>
    <w:rsid w:val="00463D3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D17C5"/>
    <w:rPr>
      <w:color w:val="0000FF"/>
      <w:u w:val="single"/>
    </w:rPr>
  </w:style>
  <w:style w:type="paragraph" w:styleId="BalloonText">
    <w:name w:val="Balloon Text"/>
    <w:basedOn w:val="Normal"/>
    <w:semiHidden/>
    <w:rsid w:val="00EB4A9D"/>
    <w:rPr>
      <w:rFonts w:ascii="Tahoma" w:hAnsi="Tahoma" w:cs="Tahoma"/>
      <w:sz w:val="16"/>
      <w:szCs w:val="16"/>
    </w:rPr>
  </w:style>
  <w:style w:type="paragraph" w:styleId="Header">
    <w:name w:val="header"/>
    <w:basedOn w:val="Normal"/>
    <w:link w:val="HeaderChar"/>
    <w:rsid w:val="003B062F"/>
    <w:pPr>
      <w:tabs>
        <w:tab w:val="center" w:pos="4680"/>
        <w:tab w:val="right" w:pos="9360"/>
      </w:tabs>
    </w:pPr>
  </w:style>
  <w:style w:type="character" w:customStyle="1" w:styleId="HeaderChar">
    <w:name w:val="Header Char"/>
    <w:link w:val="Header"/>
    <w:rsid w:val="003B062F"/>
    <w:rPr>
      <w:sz w:val="24"/>
      <w:szCs w:val="24"/>
    </w:rPr>
  </w:style>
  <w:style w:type="paragraph" w:styleId="Footer">
    <w:name w:val="footer"/>
    <w:basedOn w:val="Normal"/>
    <w:link w:val="FooterChar"/>
    <w:uiPriority w:val="99"/>
    <w:rsid w:val="003B062F"/>
    <w:pPr>
      <w:tabs>
        <w:tab w:val="center" w:pos="4680"/>
        <w:tab w:val="right" w:pos="9360"/>
      </w:tabs>
    </w:pPr>
  </w:style>
  <w:style w:type="character" w:customStyle="1" w:styleId="FooterChar">
    <w:name w:val="Footer Char"/>
    <w:link w:val="Footer"/>
    <w:uiPriority w:val="99"/>
    <w:rsid w:val="003B062F"/>
    <w:rPr>
      <w:sz w:val="24"/>
      <w:szCs w:val="24"/>
    </w:rPr>
  </w:style>
  <w:style w:type="paragraph" w:styleId="ListParagraph">
    <w:name w:val="List Paragraph"/>
    <w:basedOn w:val="Normal"/>
    <w:uiPriority w:val="34"/>
    <w:qFormat/>
    <w:rsid w:val="002F783D"/>
    <w:pPr>
      <w:ind w:left="720"/>
    </w:pPr>
  </w:style>
  <w:style w:type="paragraph" w:styleId="NormalWeb">
    <w:name w:val="Normal (Web)"/>
    <w:basedOn w:val="Normal"/>
    <w:uiPriority w:val="99"/>
    <w:unhideWhenUsed/>
    <w:rsid w:val="00C555FF"/>
    <w:pPr>
      <w:widowControl/>
      <w:autoSpaceDE/>
      <w:autoSpaceDN/>
      <w:adjustRightInd/>
      <w:spacing w:before="100" w:beforeAutospacing="1" w:after="100" w:afterAutospacing="1"/>
    </w:pPr>
    <w:rPr>
      <w:rFonts w:eastAsia="Calibri"/>
    </w:rPr>
  </w:style>
  <w:style w:type="character" w:styleId="CommentReference">
    <w:name w:val="annotation reference"/>
    <w:rsid w:val="00697EA2"/>
    <w:rPr>
      <w:sz w:val="16"/>
      <w:szCs w:val="16"/>
    </w:rPr>
  </w:style>
  <w:style w:type="paragraph" w:styleId="CommentText">
    <w:name w:val="annotation text"/>
    <w:basedOn w:val="Normal"/>
    <w:link w:val="CommentTextChar"/>
    <w:rsid w:val="00697EA2"/>
    <w:rPr>
      <w:sz w:val="20"/>
      <w:szCs w:val="20"/>
    </w:rPr>
  </w:style>
  <w:style w:type="character" w:customStyle="1" w:styleId="CommentTextChar">
    <w:name w:val="Comment Text Char"/>
    <w:basedOn w:val="DefaultParagraphFont"/>
    <w:link w:val="CommentText"/>
    <w:rsid w:val="00697EA2"/>
  </w:style>
  <w:style w:type="paragraph" w:styleId="CommentSubject">
    <w:name w:val="annotation subject"/>
    <w:basedOn w:val="CommentText"/>
    <w:next w:val="CommentText"/>
    <w:link w:val="CommentSubjectChar"/>
    <w:rsid w:val="00697EA2"/>
    <w:rPr>
      <w:b/>
      <w:bCs/>
    </w:rPr>
  </w:style>
  <w:style w:type="character" w:customStyle="1" w:styleId="CommentSubjectChar">
    <w:name w:val="Comment Subject Char"/>
    <w:link w:val="CommentSubject"/>
    <w:rsid w:val="00697E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36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mes.Brabston@dfa.ms.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0" Type="http://schemas.openxmlformats.org/officeDocument/2006/relationships/hyperlink" Target="mailto:Ramona.Jones@dfa.ms.gov" TargetMode="External"/><Relationship Id="rId4" Type="http://schemas.openxmlformats.org/officeDocument/2006/relationships/settings" Target="settings.xml"/><Relationship Id="rId9" Type="http://schemas.openxmlformats.org/officeDocument/2006/relationships/hyperlink" Target="http://www.mmrs.state.ms.us/vendors/index.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6D803-8716-4310-9E7E-F11979644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2019</Words>
  <Characters>11512</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STATE OF MISSISSIPPI</vt:lpstr>
    </vt:vector>
  </TitlesOfParts>
  <Company>State of Mississippi</Company>
  <LinksUpToDate>false</LinksUpToDate>
  <CharactersWithSpaces>13504</CharactersWithSpaces>
  <SharedDoc>false</SharedDoc>
  <HLinks>
    <vt:vector size="24" baseType="variant">
      <vt:variant>
        <vt:i4>6488131</vt:i4>
      </vt:variant>
      <vt:variant>
        <vt:i4>9</vt:i4>
      </vt:variant>
      <vt:variant>
        <vt:i4>0</vt:i4>
      </vt:variant>
      <vt:variant>
        <vt:i4>5</vt:i4>
      </vt:variant>
      <vt:variant>
        <vt:lpwstr>mailto:James.Brabston@dfa.ms.gov</vt:lpwstr>
      </vt:variant>
      <vt:variant>
        <vt:lpwstr/>
      </vt:variant>
      <vt:variant>
        <vt:i4>6422640</vt:i4>
      </vt:variant>
      <vt:variant>
        <vt:i4>6</vt:i4>
      </vt:variant>
      <vt:variant>
        <vt:i4>0</vt:i4>
      </vt:variant>
      <vt:variant>
        <vt:i4>5</vt:i4>
      </vt:variant>
      <vt:variant>
        <vt:lpwstr>mailto:</vt:lpwstr>
      </vt:variant>
      <vt:variant>
        <vt:lpwstr/>
      </vt:variant>
      <vt:variant>
        <vt:i4>6094971</vt:i4>
      </vt:variant>
      <vt:variant>
        <vt:i4>3</vt:i4>
      </vt:variant>
      <vt:variant>
        <vt:i4>0</vt:i4>
      </vt:variant>
      <vt:variant>
        <vt:i4>5</vt:i4>
      </vt:variant>
      <vt:variant>
        <vt:lpwstr>mailto:Ramona.Jones@dfa.ms.gov</vt:lpwstr>
      </vt:variant>
      <vt:variant>
        <vt:lpwstr/>
      </vt:variant>
      <vt:variant>
        <vt:i4>6357119</vt:i4>
      </vt:variant>
      <vt:variant>
        <vt:i4>0</vt:i4>
      </vt:variant>
      <vt:variant>
        <vt:i4>0</vt:i4>
      </vt:variant>
      <vt:variant>
        <vt:i4>5</vt:i4>
      </vt:variant>
      <vt:variant>
        <vt:lpwstr>http://www.mmrs.state.ms.us/vendors/index.shtml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MISSISSIPPI</dc:title>
  <dc:subject/>
  <dc:creator>James Brabston</dc:creator>
  <cp:keywords/>
  <dc:description/>
  <cp:lastModifiedBy>Yolanda Thurman</cp:lastModifiedBy>
  <cp:revision>7</cp:revision>
  <cp:lastPrinted>2013-05-08T15:47:00Z</cp:lastPrinted>
  <dcterms:created xsi:type="dcterms:W3CDTF">2015-06-18T14:11:00Z</dcterms:created>
  <dcterms:modified xsi:type="dcterms:W3CDTF">2015-06-24T15:52:00Z</dcterms:modified>
</cp:coreProperties>
</file>