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AE1" w:rsidRDefault="008A237C">
      <w:pPr>
        <w:spacing w:after="0" w:line="265" w:lineRule="auto"/>
        <w:ind w:left="509" w:right="38" w:hanging="10"/>
        <w:jc w:val="center"/>
      </w:pPr>
      <w:r>
        <w:t>NOTICE TO ALL FINANCIAL INSTITUTIONS</w:t>
      </w:r>
    </w:p>
    <w:p w:rsidR="00451AE1" w:rsidRDefault="008A237C">
      <w:pPr>
        <w:spacing w:after="543" w:line="265" w:lineRule="auto"/>
        <w:ind w:left="509" w:hanging="10"/>
        <w:jc w:val="center"/>
      </w:pPr>
      <w:r>
        <w:t>IN TALLAHATCHIE COUNTY, MISSISSIPPI</w:t>
      </w:r>
    </w:p>
    <w:p w:rsidR="00451AE1" w:rsidRDefault="008A237C">
      <w:pPr>
        <w:spacing w:after="261"/>
        <w:ind w:left="14"/>
      </w:pPr>
      <w:r>
        <w:t>Pursuant to Section 2</w:t>
      </w:r>
      <w:bookmarkStart w:id="0" w:name="_GoBack"/>
      <w:bookmarkEnd w:id="0"/>
      <w:r>
        <w:t xml:space="preserve">7-105-305 of the Miss. Code of 1972, </w:t>
      </w:r>
      <w:r w:rsidR="002E4413">
        <w:t>no</w:t>
      </w:r>
      <w:r>
        <w:t xml:space="preserve">tice is hereby given that the Board of Supervisors of Tallahatchie County, Mississippi will receive sealed bids from financial institutions at the regular </w:t>
      </w:r>
      <w:r w:rsidR="002E4413">
        <w:t>m</w:t>
      </w:r>
      <w:r>
        <w:t>eeting of the Board of Supervisors until 10.00 a.</w:t>
      </w:r>
      <w:r w:rsidR="002E4413">
        <w:t xml:space="preserve"> </w:t>
      </w:r>
      <w:r>
        <w:t xml:space="preserve">m on </w:t>
      </w:r>
      <w:r w:rsidR="004B5CB4">
        <w:t>Mon</w:t>
      </w:r>
      <w:r>
        <w:t xml:space="preserve">day, the </w:t>
      </w:r>
      <w:r w:rsidR="004B5CB4">
        <w:t>6</w:t>
      </w:r>
      <w:r w:rsidR="004B5CB4" w:rsidRPr="004B5CB4">
        <w:rPr>
          <w:vertAlign w:val="superscript"/>
        </w:rPr>
        <w:t>th</w:t>
      </w:r>
      <w:r w:rsidR="004B5CB4">
        <w:t xml:space="preserve"> </w:t>
      </w:r>
      <w:r>
        <w:t>day of</w:t>
      </w:r>
      <w:r w:rsidR="002E4413">
        <w:t xml:space="preserve"> </w:t>
      </w:r>
      <w:r w:rsidR="004B5CB4">
        <w:t>February</w:t>
      </w:r>
      <w:r>
        <w:t>, 201</w:t>
      </w:r>
      <w:r w:rsidR="002E4413">
        <w:t>7</w:t>
      </w:r>
      <w:r>
        <w:t>, in Office of the Chancery Clerk in the First Judicial District of Tallahat</w:t>
      </w:r>
      <w:r w:rsidR="002E4413">
        <w:t xml:space="preserve">chie </w:t>
      </w:r>
      <w:r>
        <w:t>County, Mississippi in Char</w:t>
      </w:r>
      <w:r w:rsidR="002E4413">
        <w:t>le</w:t>
      </w:r>
      <w:r>
        <w:t>ston, Mississippi, for the privilege of keeping county funds or any part thereof for the year 201</w:t>
      </w:r>
      <w:r w:rsidR="002E4413">
        <w:t>7</w:t>
      </w:r>
      <w:r>
        <w:t>. Said bids shall be opened at the hour of 1</w:t>
      </w:r>
      <w:r w:rsidR="002E4413">
        <w:t>:</w:t>
      </w:r>
      <w:r>
        <w:t>100 a</w:t>
      </w:r>
      <w:r w:rsidR="002E4413">
        <w:t xml:space="preserve"> </w:t>
      </w:r>
      <w:r>
        <w:t xml:space="preserve">.m on </w:t>
      </w:r>
      <w:r w:rsidR="004B5CB4">
        <w:t>Mon</w:t>
      </w:r>
      <w:r w:rsidR="002E4413">
        <w:t>day</w:t>
      </w:r>
      <w:r>
        <w:t xml:space="preserve">, </w:t>
      </w:r>
      <w:r w:rsidR="004B5CB4">
        <w:t>February 6</w:t>
      </w:r>
      <w:r w:rsidR="004B5CB4" w:rsidRPr="004B5CB4">
        <w:rPr>
          <w:vertAlign w:val="superscript"/>
        </w:rPr>
        <w:t>th</w:t>
      </w:r>
      <w:r>
        <w:t>, 201</w:t>
      </w:r>
      <w:r w:rsidR="002E4413">
        <w:t>7</w:t>
      </w:r>
      <w:r>
        <w:t xml:space="preserve"> at the Tallahatchie County Courthouse in </w:t>
      </w:r>
      <w:r w:rsidR="004B5CB4">
        <w:t>Sumner</w:t>
      </w:r>
      <w:r>
        <w:t>, Mississippi All bids shou</w:t>
      </w:r>
      <w:r w:rsidR="002E4413">
        <w:t>ld</w:t>
      </w:r>
      <w:r>
        <w:t xml:space="preserve"> be submitted to the C</w:t>
      </w:r>
      <w:r w:rsidR="002E4413">
        <w:t>le</w:t>
      </w:r>
      <w:r>
        <w:t>rk of</w:t>
      </w:r>
      <w:r w:rsidR="002E4413">
        <w:t xml:space="preserve"> </w:t>
      </w:r>
      <w:r>
        <w:t>the Board of Supervisors at her in Charleston or Su</w:t>
      </w:r>
      <w:r w:rsidR="002E4413">
        <w:t>mn</w:t>
      </w:r>
      <w:r>
        <w:t xml:space="preserve">er, </w:t>
      </w:r>
      <w:r w:rsidR="002E4413">
        <w:t>Miss</w:t>
      </w:r>
      <w:r>
        <w:t>issippi before t</w:t>
      </w:r>
      <w:r w:rsidR="002E4413">
        <w:t>h</w:t>
      </w:r>
      <w:r>
        <w:t>e afore</w:t>
      </w:r>
      <w:r w:rsidR="002E4413">
        <w:t>mentioned time and</w:t>
      </w:r>
      <w:r>
        <w:t xml:space="preserve"> date.</w:t>
      </w:r>
    </w:p>
    <w:p w:rsidR="00451AE1" w:rsidRDefault="008A237C">
      <w:pPr>
        <w:spacing w:after="272"/>
        <w:ind w:left="14"/>
      </w:pPr>
      <w:r>
        <w:t xml:space="preserve">All bids </w:t>
      </w:r>
      <w:r w:rsidR="002E4413">
        <w:t>m</w:t>
      </w:r>
      <w:r>
        <w:t>ust designate the kind of</w:t>
      </w:r>
      <w:r w:rsidR="002E4413">
        <w:t xml:space="preserve"> </w:t>
      </w:r>
      <w:r>
        <w:t>security as authorized by law, which the financial i</w:t>
      </w:r>
      <w:r w:rsidR="002E4413">
        <w:t>nstit</w:t>
      </w:r>
      <w:r>
        <w:t>ution proposes to give as security for such funds.</w:t>
      </w:r>
    </w:p>
    <w:p w:rsidR="00451AE1" w:rsidRDefault="008A237C">
      <w:pPr>
        <w:spacing w:after="285"/>
        <w:ind w:left="14"/>
      </w:pPr>
      <w:r>
        <w:t xml:space="preserve">It is specifically stated that the Board Will take into consideration the financial institution </w:t>
      </w:r>
      <w:r w:rsidR="002E4413">
        <w:rPr>
          <w:noProof/>
        </w:rPr>
        <w:t xml:space="preserve">which </w:t>
      </w:r>
      <w:r>
        <w:t xml:space="preserve">proposes the best </w:t>
      </w:r>
      <w:r w:rsidR="002E4413">
        <w:t>terms</w:t>
      </w:r>
      <w:r>
        <w:t xml:space="preserve"> and highest rate on the </w:t>
      </w:r>
      <w:r w:rsidR="002E4413">
        <w:t>interest</w:t>
      </w:r>
      <w:r>
        <w:t>s to be he</w:t>
      </w:r>
      <w:r w:rsidR="002E4413">
        <w:t>ld</w:t>
      </w:r>
      <w:r>
        <w:t xml:space="preserve"> by depository.</w:t>
      </w:r>
    </w:p>
    <w:p w:rsidR="00451AE1" w:rsidRDefault="008A237C">
      <w:pPr>
        <w:ind w:left="701" w:firstLine="0"/>
      </w:pPr>
      <w:r>
        <w:t xml:space="preserve">Done by Order of the Board of Supervisors on the </w:t>
      </w:r>
      <w:r w:rsidR="004B5CB4">
        <w:t>3</w:t>
      </w:r>
      <w:r w:rsidR="004B5CB4" w:rsidRPr="004B5CB4">
        <w:rPr>
          <w:vertAlign w:val="superscript"/>
        </w:rPr>
        <w:t>rd</w:t>
      </w:r>
      <w:r w:rsidR="004B5CB4">
        <w:t xml:space="preserve"> d</w:t>
      </w:r>
      <w:r>
        <w:t xml:space="preserve">ay of </w:t>
      </w:r>
      <w:r w:rsidR="004B5CB4">
        <w:t>January, 2017.</w:t>
      </w:r>
    </w:p>
    <w:p w:rsidR="00DE5A4B" w:rsidRDefault="00DE5A4B">
      <w:pPr>
        <w:ind w:left="701" w:firstLine="0"/>
      </w:pPr>
    </w:p>
    <w:p w:rsidR="00DE5A4B" w:rsidRDefault="00DE5A4B">
      <w:pPr>
        <w:ind w:left="701" w:firstLine="0"/>
      </w:pPr>
    </w:p>
    <w:p w:rsidR="00DE5A4B" w:rsidRDefault="00DE5A4B">
      <w:pPr>
        <w:ind w:left="701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DE5A4B" w:rsidRDefault="00DE5A4B">
      <w:pPr>
        <w:ind w:left="701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ANITA MULLEN GREENWOOD</w:t>
      </w:r>
    </w:p>
    <w:p w:rsidR="00DE5A4B" w:rsidRDefault="00DE5A4B">
      <w:pPr>
        <w:ind w:left="701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1AE1" w:rsidRDefault="00451AE1">
      <w:pPr>
        <w:spacing w:after="569" w:line="259" w:lineRule="auto"/>
        <w:ind w:left="4147" w:firstLine="0"/>
        <w:jc w:val="left"/>
      </w:pPr>
    </w:p>
    <w:p w:rsidR="00451AE1" w:rsidRDefault="008A237C">
      <w:pPr>
        <w:ind w:left="14" w:firstLine="0"/>
      </w:pPr>
      <w:r>
        <w:rPr>
          <w:sz w:val="18"/>
        </w:rPr>
        <w:t xml:space="preserve">Publish: </w:t>
      </w:r>
      <w:r w:rsidR="004B5CB4">
        <w:rPr>
          <w:sz w:val="18"/>
        </w:rPr>
        <w:t>January 12</w:t>
      </w:r>
      <w:r w:rsidR="004B5CB4" w:rsidRPr="004B5CB4">
        <w:rPr>
          <w:sz w:val="18"/>
          <w:vertAlign w:val="superscript"/>
        </w:rPr>
        <w:t>th</w:t>
      </w:r>
      <w:r w:rsidR="004B5CB4">
        <w:rPr>
          <w:sz w:val="18"/>
        </w:rPr>
        <w:t>, 19</w:t>
      </w:r>
      <w:r w:rsidR="004B5CB4" w:rsidRPr="004B5CB4">
        <w:rPr>
          <w:sz w:val="18"/>
          <w:vertAlign w:val="superscript"/>
        </w:rPr>
        <w:t>th</w:t>
      </w:r>
      <w:r w:rsidR="004B5CB4">
        <w:rPr>
          <w:sz w:val="18"/>
        </w:rPr>
        <w:t xml:space="preserve"> </w:t>
      </w:r>
      <w:r>
        <w:rPr>
          <w:sz w:val="18"/>
        </w:rPr>
        <w:t xml:space="preserve">and </w:t>
      </w:r>
      <w:r w:rsidR="002E4413">
        <w:rPr>
          <w:sz w:val="18"/>
        </w:rPr>
        <w:t>2</w:t>
      </w:r>
      <w:r w:rsidR="004B5CB4">
        <w:rPr>
          <w:sz w:val="18"/>
        </w:rPr>
        <w:t>6</w:t>
      </w:r>
      <w:r w:rsidR="004B5CB4" w:rsidRPr="004B5CB4">
        <w:rPr>
          <w:sz w:val="18"/>
          <w:vertAlign w:val="superscript"/>
        </w:rPr>
        <w:t>th</w:t>
      </w:r>
      <w:r>
        <w:rPr>
          <w:sz w:val="18"/>
        </w:rPr>
        <w:t>, 201</w:t>
      </w:r>
      <w:r w:rsidR="004B5CB4">
        <w:rPr>
          <w:sz w:val="18"/>
        </w:rPr>
        <w:t>7</w:t>
      </w:r>
      <w:r>
        <w:rPr>
          <w:sz w:val="18"/>
        </w:rPr>
        <w:t>.</w:t>
      </w:r>
    </w:p>
    <w:sectPr w:rsidR="00451AE1">
      <w:pgSz w:w="12240" w:h="15840"/>
      <w:pgMar w:top="1440" w:right="2054" w:bottom="1440" w:left="16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E1"/>
    <w:rsid w:val="0029432F"/>
    <w:rsid w:val="002E4413"/>
    <w:rsid w:val="00451AE1"/>
    <w:rsid w:val="004B5CB4"/>
    <w:rsid w:val="008A237C"/>
    <w:rsid w:val="00DE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CA53F0-0A6D-42B6-998D-A8B7B04E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53" w:lineRule="auto"/>
      <w:ind w:left="461" w:firstLine="691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2013-12-10 095825</vt:lpstr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2013-12-10 095825</dc:title>
  <dc:subject>Created PDF</dc:subject>
  <dc:creator>Anita Greenwood</dc:creator>
  <cp:keywords/>
  <cp:lastModifiedBy>Ashley Henderson</cp:lastModifiedBy>
  <cp:revision>2</cp:revision>
  <dcterms:created xsi:type="dcterms:W3CDTF">2017-01-19T22:12:00Z</dcterms:created>
  <dcterms:modified xsi:type="dcterms:W3CDTF">2017-01-19T22:12:00Z</dcterms:modified>
</cp:coreProperties>
</file>