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60" w:rsidRPr="003172AB" w:rsidRDefault="00736960" w:rsidP="00736960">
      <w:pPr>
        <w:spacing w:after="200" w:line="276" w:lineRule="auto"/>
        <w:rPr>
          <w:rFonts w:ascii="Times New Roman" w:eastAsia="Calibri" w:hAnsi="Times New Roman" w:cs="Times New Roman"/>
        </w:rPr>
      </w:pPr>
      <w:bookmarkStart w:id="0" w:name="_GoBack"/>
      <w:bookmarkEnd w:id="0"/>
    </w:p>
    <w:p w:rsidR="00736960" w:rsidRPr="003172AB" w:rsidRDefault="00736960" w:rsidP="00736960">
      <w:pPr>
        <w:spacing w:after="200" w:line="276" w:lineRule="auto"/>
        <w:rPr>
          <w:rFonts w:ascii="Times New Roman" w:eastAsia="Calibri" w:hAnsi="Times New Roman" w:cs="Times New Roman"/>
        </w:rPr>
      </w:pPr>
    </w:p>
    <w:p w:rsidR="00736960" w:rsidRPr="003172AB" w:rsidRDefault="00736960" w:rsidP="00736960">
      <w:pPr>
        <w:spacing w:after="200" w:line="276" w:lineRule="auto"/>
        <w:rPr>
          <w:rFonts w:ascii="Times New Roman" w:eastAsia="Calibri" w:hAnsi="Times New Roman" w:cs="Times New Roman"/>
        </w:rPr>
      </w:pPr>
    </w:p>
    <w:p w:rsidR="00736960" w:rsidRPr="003172AB" w:rsidRDefault="00736960" w:rsidP="00736960">
      <w:pPr>
        <w:spacing w:after="200" w:line="276" w:lineRule="auto"/>
        <w:rPr>
          <w:rFonts w:ascii="Times New Roman" w:eastAsia="Calibri" w:hAnsi="Times New Roman" w:cs="Times New Roman"/>
        </w:rPr>
      </w:pPr>
    </w:p>
    <w:p w:rsidR="00736960" w:rsidRPr="003172AB" w:rsidRDefault="00736960" w:rsidP="00736960">
      <w:pPr>
        <w:spacing w:after="200" w:line="276" w:lineRule="auto"/>
        <w:rPr>
          <w:rFonts w:ascii="Times New Roman" w:eastAsia="Calibri" w:hAnsi="Times New Roman" w:cs="Times New Roman"/>
        </w:rPr>
      </w:pPr>
    </w:p>
    <w:p w:rsidR="00736960" w:rsidRPr="00740E00" w:rsidRDefault="00736960" w:rsidP="00736960">
      <w:pPr>
        <w:spacing w:after="200" w:line="276" w:lineRule="auto"/>
        <w:jc w:val="center"/>
        <w:rPr>
          <w:rFonts w:ascii="Times New Roman" w:eastAsia="Calibri" w:hAnsi="Times New Roman" w:cs="Times New Roman"/>
          <w:b/>
          <w:sz w:val="48"/>
          <w:szCs w:val="48"/>
        </w:rPr>
      </w:pPr>
      <w:r w:rsidRPr="00740E00">
        <w:rPr>
          <w:rFonts w:ascii="Times New Roman" w:eastAsia="Calibri" w:hAnsi="Times New Roman" w:cs="Times New Roman"/>
          <w:b/>
          <w:sz w:val="48"/>
          <w:szCs w:val="48"/>
        </w:rPr>
        <w:t>REQUEST FOR APPLICATIONS</w:t>
      </w:r>
    </w:p>
    <w:p w:rsidR="00736960" w:rsidRPr="00740E00" w:rsidRDefault="00CD565C" w:rsidP="00736960">
      <w:pPr>
        <w:spacing w:after="200" w:line="276" w:lineRule="auto"/>
        <w:jc w:val="center"/>
        <w:rPr>
          <w:rFonts w:ascii="Times New Roman" w:eastAsia="Calibri" w:hAnsi="Times New Roman" w:cs="Times New Roman"/>
          <w:b/>
          <w:sz w:val="44"/>
          <w:szCs w:val="44"/>
        </w:rPr>
      </w:pPr>
      <w:r w:rsidRPr="00740E00">
        <w:rPr>
          <w:rFonts w:ascii="Times New Roman" w:eastAsia="Calibri" w:hAnsi="Times New Roman" w:cs="Times New Roman"/>
          <w:b/>
          <w:sz w:val="44"/>
          <w:szCs w:val="44"/>
        </w:rPr>
        <w:t>Seafood Technology</w:t>
      </w:r>
      <w:r w:rsidR="00736960" w:rsidRPr="00740E00">
        <w:rPr>
          <w:rFonts w:ascii="Times New Roman" w:eastAsia="Calibri" w:hAnsi="Times New Roman" w:cs="Times New Roman"/>
          <w:b/>
          <w:sz w:val="44"/>
          <w:szCs w:val="44"/>
        </w:rPr>
        <w:t xml:space="preserve"> </w:t>
      </w:r>
      <w:r w:rsidR="00C475B6" w:rsidRPr="00740E00">
        <w:rPr>
          <w:rFonts w:ascii="Times New Roman" w:eastAsia="Calibri" w:hAnsi="Times New Roman" w:cs="Times New Roman"/>
          <w:b/>
          <w:sz w:val="44"/>
          <w:szCs w:val="44"/>
        </w:rPr>
        <w:t xml:space="preserve">Bureau </w:t>
      </w:r>
      <w:r w:rsidR="00736960" w:rsidRPr="00740E00">
        <w:rPr>
          <w:rFonts w:ascii="Times New Roman" w:eastAsia="Calibri" w:hAnsi="Times New Roman" w:cs="Times New Roman"/>
          <w:b/>
          <w:sz w:val="44"/>
          <w:szCs w:val="44"/>
        </w:rPr>
        <w:t xml:space="preserve">Intern </w:t>
      </w:r>
    </w:p>
    <w:p w:rsidR="00736960" w:rsidRPr="00740E00" w:rsidRDefault="00736960" w:rsidP="00736960">
      <w:pPr>
        <w:spacing w:after="200" w:line="276" w:lineRule="auto"/>
        <w:rPr>
          <w:rFonts w:ascii="Times New Roman" w:eastAsia="Calibri" w:hAnsi="Times New Roman" w:cs="Times New Roman"/>
          <w:b/>
          <w:sz w:val="44"/>
          <w:szCs w:val="44"/>
        </w:rPr>
      </w:pPr>
    </w:p>
    <w:p w:rsidR="00736960" w:rsidRPr="00740E00" w:rsidRDefault="00736960" w:rsidP="00736960">
      <w:pPr>
        <w:spacing w:after="0" w:line="276" w:lineRule="auto"/>
        <w:jc w:val="center"/>
        <w:rPr>
          <w:rFonts w:ascii="Times New Roman" w:eastAsia="Calibri" w:hAnsi="Times New Roman" w:cs="Times New Roman"/>
          <w:sz w:val="32"/>
          <w:szCs w:val="32"/>
        </w:rPr>
      </w:pPr>
      <w:r w:rsidRPr="00740E00">
        <w:rPr>
          <w:rFonts w:ascii="Times New Roman" w:eastAsia="Calibri" w:hAnsi="Times New Roman" w:cs="Times New Roman"/>
          <w:sz w:val="32"/>
          <w:szCs w:val="32"/>
        </w:rPr>
        <w:t>Mississippi Department of Marine Resources</w:t>
      </w:r>
    </w:p>
    <w:p w:rsidR="00736960" w:rsidRPr="00740E00" w:rsidRDefault="00736960" w:rsidP="00736960">
      <w:pPr>
        <w:spacing w:after="0" w:line="276" w:lineRule="auto"/>
        <w:jc w:val="center"/>
        <w:rPr>
          <w:rFonts w:ascii="Times New Roman" w:eastAsia="Calibri" w:hAnsi="Times New Roman" w:cs="Times New Roman"/>
          <w:sz w:val="32"/>
          <w:szCs w:val="32"/>
        </w:rPr>
      </w:pPr>
      <w:r w:rsidRPr="00740E00">
        <w:rPr>
          <w:rFonts w:ascii="Times New Roman" w:eastAsia="Calibri" w:hAnsi="Times New Roman" w:cs="Times New Roman"/>
          <w:sz w:val="32"/>
          <w:szCs w:val="32"/>
        </w:rPr>
        <w:t>1141 Bayview Avenue</w:t>
      </w:r>
    </w:p>
    <w:p w:rsidR="00736960" w:rsidRPr="00740E00" w:rsidRDefault="00736960" w:rsidP="00736960">
      <w:pPr>
        <w:spacing w:after="0" w:line="276" w:lineRule="auto"/>
        <w:jc w:val="center"/>
        <w:rPr>
          <w:rFonts w:ascii="Times New Roman" w:eastAsia="Calibri" w:hAnsi="Times New Roman" w:cs="Times New Roman"/>
          <w:sz w:val="32"/>
          <w:szCs w:val="32"/>
        </w:rPr>
      </w:pPr>
      <w:r w:rsidRPr="00740E00">
        <w:rPr>
          <w:rFonts w:ascii="Times New Roman" w:eastAsia="Calibri" w:hAnsi="Times New Roman" w:cs="Times New Roman"/>
          <w:sz w:val="32"/>
          <w:szCs w:val="32"/>
        </w:rPr>
        <w:t>Biloxi, Mississippi 39530</w:t>
      </w:r>
    </w:p>
    <w:p w:rsidR="00736960" w:rsidRPr="00740E00" w:rsidRDefault="00736960" w:rsidP="00736960">
      <w:pPr>
        <w:spacing w:after="0" w:line="276" w:lineRule="auto"/>
        <w:rPr>
          <w:rFonts w:ascii="Times New Roman" w:eastAsia="Calibri" w:hAnsi="Times New Roman" w:cs="Times New Roman"/>
          <w:sz w:val="32"/>
          <w:szCs w:val="32"/>
        </w:rPr>
      </w:pPr>
    </w:p>
    <w:p w:rsidR="00736960" w:rsidRPr="00740E00" w:rsidRDefault="00736960" w:rsidP="00736960">
      <w:pPr>
        <w:spacing w:after="0" w:line="276" w:lineRule="auto"/>
        <w:rPr>
          <w:rFonts w:ascii="Times New Roman" w:eastAsia="Calibri" w:hAnsi="Times New Roman" w:cs="Times New Roman"/>
          <w:sz w:val="32"/>
          <w:szCs w:val="32"/>
        </w:rPr>
      </w:pPr>
    </w:p>
    <w:p w:rsidR="00736960" w:rsidRPr="00740E00" w:rsidRDefault="00736960" w:rsidP="00736960">
      <w:pPr>
        <w:spacing w:after="0" w:line="276" w:lineRule="auto"/>
        <w:jc w:val="center"/>
        <w:rPr>
          <w:rFonts w:ascii="Times New Roman" w:eastAsia="Calibri" w:hAnsi="Times New Roman" w:cs="Times New Roman"/>
          <w:sz w:val="32"/>
          <w:szCs w:val="32"/>
        </w:rPr>
      </w:pPr>
      <w:r w:rsidRPr="00740E00">
        <w:rPr>
          <w:rFonts w:ascii="Times New Roman" w:eastAsia="Calibri" w:hAnsi="Times New Roman" w:cs="Times New Roman"/>
          <w:sz w:val="32"/>
          <w:szCs w:val="32"/>
        </w:rPr>
        <w:t xml:space="preserve">Contact:  Erin Gallagher  </w:t>
      </w:r>
      <w:hyperlink r:id="rId7" w:history="1">
        <w:r w:rsidRPr="00740E00">
          <w:rPr>
            <w:rFonts w:ascii="Times New Roman" w:eastAsia="Calibri" w:hAnsi="Times New Roman" w:cs="Times New Roman"/>
            <w:color w:val="0000FF"/>
            <w:sz w:val="32"/>
            <w:szCs w:val="32"/>
            <w:u w:val="single"/>
          </w:rPr>
          <w:t>procurement@dmr.ms.gov</w:t>
        </w:r>
      </w:hyperlink>
    </w:p>
    <w:p w:rsidR="00736960" w:rsidRPr="00740E00" w:rsidRDefault="00736960" w:rsidP="00736960">
      <w:pPr>
        <w:spacing w:after="200" w:line="276" w:lineRule="auto"/>
        <w:rPr>
          <w:rFonts w:ascii="Times New Roman" w:eastAsia="Calibri" w:hAnsi="Times New Roman" w:cs="Times New Roman"/>
          <w:sz w:val="32"/>
          <w:szCs w:val="32"/>
        </w:rPr>
      </w:pPr>
      <w:r w:rsidRPr="00740E00">
        <w:rPr>
          <w:rFonts w:ascii="Times New Roman" w:eastAsia="Calibri" w:hAnsi="Times New Roman" w:cs="Times New Roman"/>
          <w:sz w:val="32"/>
          <w:szCs w:val="32"/>
        </w:rPr>
        <w:br w:type="page"/>
      </w:r>
    </w:p>
    <w:p w:rsidR="00736960" w:rsidRPr="00740E00" w:rsidRDefault="00736960" w:rsidP="00736960">
      <w:pPr>
        <w:spacing w:after="200" w:line="276" w:lineRule="auto"/>
        <w:rPr>
          <w:rFonts w:ascii="Times New Roman" w:eastAsia="Calibri" w:hAnsi="Times New Roman" w:cs="Times New Roman"/>
          <w:b/>
          <w:sz w:val="28"/>
          <w:szCs w:val="28"/>
          <w:u w:val="single"/>
        </w:rPr>
      </w:pPr>
      <w:r w:rsidRPr="00740E00">
        <w:rPr>
          <w:rFonts w:ascii="Times New Roman" w:eastAsia="Calibri" w:hAnsi="Times New Roman" w:cs="Times New Roman"/>
          <w:b/>
          <w:sz w:val="28"/>
          <w:szCs w:val="28"/>
          <w:u w:val="single"/>
        </w:rPr>
        <w:lastRenderedPageBreak/>
        <w:t>Introduction</w:t>
      </w:r>
    </w:p>
    <w:p w:rsidR="00736960" w:rsidRPr="00740E00" w:rsidRDefault="00736960" w:rsidP="00736960">
      <w:pPr>
        <w:spacing w:after="200" w:line="276" w:lineRule="auto"/>
        <w:rPr>
          <w:rFonts w:ascii="Times New Roman" w:eastAsia="Calibri" w:hAnsi="Times New Roman" w:cs="Times New Roman"/>
          <w:sz w:val="20"/>
          <w:szCs w:val="20"/>
        </w:rPr>
      </w:pPr>
      <w:r w:rsidRPr="00740E00">
        <w:rPr>
          <w:rFonts w:ascii="Times New Roman" w:eastAsia="Calibri" w:hAnsi="Times New Roman" w:cs="Times New Roman"/>
          <w:sz w:val="24"/>
          <w:szCs w:val="24"/>
        </w:rPr>
        <w:t xml:space="preserve">The Mississippi Department of Marine Resources </w:t>
      </w:r>
      <w:r w:rsidR="009030F8" w:rsidRPr="00740E00">
        <w:rPr>
          <w:rFonts w:ascii="Times New Roman" w:eastAsia="Calibri" w:hAnsi="Times New Roman" w:cs="Times New Roman"/>
          <w:sz w:val="24"/>
          <w:szCs w:val="24"/>
        </w:rPr>
        <w:t xml:space="preserve">(“MDMR”) is currently seeking an </w:t>
      </w:r>
      <w:r w:rsidRPr="00740E00">
        <w:rPr>
          <w:rFonts w:ascii="Times New Roman" w:eastAsia="Calibri" w:hAnsi="Times New Roman" w:cs="Times New Roman"/>
          <w:sz w:val="24"/>
          <w:szCs w:val="24"/>
        </w:rPr>
        <w:t>intern for the Seafood Technology</w:t>
      </w:r>
      <w:r w:rsidR="00C475B6" w:rsidRPr="00740E00">
        <w:rPr>
          <w:rFonts w:ascii="Times New Roman" w:eastAsia="Calibri" w:hAnsi="Times New Roman" w:cs="Times New Roman"/>
          <w:sz w:val="24"/>
          <w:szCs w:val="24"/>
        </w:rPr>
        <w:t xml:space="preserve"> Bureau, Marine Fisheries Office.</w:t>
      </w:r>
      <w:r w:rsidR="00481D4E" w:rsidRPr="00740E00">
        <w:rPr>
          <w:rFonts w:ascii="Times New Roman" w:eastAsia="Calibri" w:hAnsi="Times New Roman" w:cs="Times New Roman"/>
          <w:sz w:val="24"/>
          <w:szCs w:val="24"/>
        </w:rPr>
        <w:t xml:space="preserve"> The intern will assist Seafood O</w:t>
      </w:r>
      <w:r w:rsidRPr="00740E00">
        <w:rPr>
          <w:rFonts w:ascii="Times New Roman" w:eastAsia="Calibri" w:hAnsi="Times New Roman" w:cs="Times New Roman"/>
          <w:sz w:val="24"/>
          <w:szCs w:val="24"/>
        </w:rPr>
        <w:t>fficers with in-field compliance experiments and inspections as well as on-going research projects.</w:t>
      </w:r>
      <w:r w:rsidRPr="00740E00">
        <w:rPr>
          <w:rFonts w:ascii="Times New Roman" w:eastAsia="Calibri" w:hAnsi="Times New Roman" w:cs="Times New Roman"/>
          <w:sz w:val="20"/>
          <w:szCs w:val="20"/>
        </w:rPr>
        <w:t xml:space="preserve"> </w:t>
      </w:r>
    </w:p>
    <w:p w:rsidR="00736960" w:rsidRPr="00740E00" w:rsidRDefault="00736960" w:rsidP="00736960">
      <w:pPr>
        <w:spacing w:after="200" w:line="276" w:lineRule="auto"/>
        <w:rPr>
          <w:rFonts w:ascii="Times New Roman" w:eastAsia="Calibri" w:hAnsi="Times New Roman" w:cs="Times New Roman"/>
          <w:color w:val="000000"/>
          <w:sz w:val="24"/>
          <w:szCs w:val="24"/>
        </w:rPr>
      </w:pPr>
      <w:r w:rsidRPr="00740E00">
        <w:rPr>
          <w:rFonts w:ascii="Times New Roman" w:eastAsia="Calibri" w:hAnsi="Times New Roman" w:cs="Times New Roman"/>
          <w:color w:val="000000"/>
          <w:sz w:val="24"/>
          <w:szCs w:val="24"/>
        </w:rPr>
        <w:t xml:space="preserve">The MDMR manages all marine life, public trust wetlands, adjacent uplands, and waterfront areas to provide for the balanced commercial, recreational, educational, and economic uses of these resources consistent with environmental concerns and social changes.   </w:t>
      </w:r>
    </w:p>
    <w:p w:rsidR="00736960" w:rsidRPr="00740E00" w:rsidRDefault="00736960" w:rsidP="00736960">
      <w:pPr>
        <w:autoSpaceDE w:val="0"/>
        <w:autoSpaceDN w:val="0"/>
        <w:adjustRightInd w:val="0"/>
        <w:spacing w:after="0" w:line="240" w:lineRule="auto"/>
        <w:rPr>
          <w:rFonts w:ascii="Times New Roman" w:eastAsia="Calibri" w:hAnsi="Times New Roman" w:cs="Times New Roman"/>
          <w:color w:val="000000"/>
        </w:rPr>
      </w:pPr>
    </w:p>
    <w:p w:rsidR="00736960" w:rsidRPr="00740E00" w:rsidRDefault="00736960" w:rsidP="00736960">
      <w:pPr>
        <w:spacing w:after="200" w:line="276" w:lineRule="auto"/>
        <w:rPr>
          <w:rFonts w:ascii="Times New Roman" w:eastAsia="Calibri" w:hAnsi="Times New Roman" w:cs="Times New Roman"/>
          <w:b/>
          <w:sz w:val="28"/>
          <w:szCs w:val="28"/>
          <w:u w:val="single"/>
        </w:rPr>
      </w:pPr>
      <w:r w:rsidRPr="00740E00">
        <w:rPr>
          <w:rFonts w:ascii="Times New Roman" w:eastAsia="Calibri" w:hAnsi="Times New Roman" w:cs="Times New Roman"/>
          <w:b/>
          <w:sz w:val="28"/>
          <w:szCs w:val="28"/>
          <w:u w:val="single"/>
        </w:rPr>
        <w:t>Scope of Work/Job Duties</w:t>
      </w:r>
      <w:r w:rsidRPr="00740E00">
        <w:rPr>
          <w:rFonts w:ascii="Times New Roman" w:eastAsia="Calibri" w:hAnsi="Times New Roman" w:cs="Times New Roman"/>
          <w:b/>
          <w:sz w:val="24"/>
          <w:szCs w:val="24"/>
        </w:rPr>
        <w:tab/>
      </w:r>
      <w:r w:rsidRPr="00740E00">
        <w:rPr>
          <w:rFonts w:ascii="Times New Roman" w:eastAsia="Calibri" w:hAnsi="Times New Roman" w:cs="Times New Roman"/>
          <w:b/>
          <w:sz w:val="24"/>
          <w:szCs w:val="24"/>
        </w:rPr>
        <w:tab/>
      </w:r>
    </w:p>
    <w:p w:rsidR="00736960" w:rsidRPr="00740E00" w:rsidRDefault="00736960" w:rsidP="006E31F4">
      <w:pPr>
        <w:spacing w:after="0" w:line="276" w:lineRule="auto"/>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The scope of work/job duties for this position will include:  </w:t>
      </w:r>
    </w:p>
    <w:p w:rsidR="00736960" w:rsidRPr="00740E00" w:rsidRDefault="00736960" w:rsidP="00E34D3C">
      <w:pPr>
        <w:numPr>
          <w:ilvl w:val="0"/>
          <w:numId w:val="3"/>
        </w:numPr>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Assisting </w:t>
      </w:r>
      <w:r w:rsidR="00E34D3C" w:rsidRPr="00740E00">
        <w:rPr>
          <w:rFonts w:ascii="Times New Roman" w:eastAsia="Calibri" w:hAnsi="Times New Roman" w:cs="Times New Roman"/>
          <w:sz w:val="24"/>
          <w:szCs w:val="24"/>
        </w:rPr>
        <w:t>Seafood Officers in conducting in-field compliance experiments, inspections, and on-going research projects</w:t>
      </w:r>
      <w:r w:rsidRPr="00740E00">
        <w:rPr>
          <w:rFonts w:ascii="Times New Roman" w:eastAsia="Calibri" w:hAnsi="Times New Roman" w:cs="Times New Roman"/>
          <w:sz w:val="24"/>
          <w:szCs w:val="24"/>
        </w:rPr>
        <w:t>;</w:t>
      </w:r>
    </w:p>
    <w:p w:rsidR="00736960" w:rsidRPr="00740E00" w:rsidRDefault="00E34D3C" w:rsidP="00E34D3C">
      <w:pPr>
        <w:numPr>
          <w:ilvl w:val="0"/>
          <w:numId w:val="3"/>
        </w:numPr>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Collecting water samples</w:t>
      </w:r>
      <w:r w:rsidR="00736960" w:rsidRPr="00740E00">
        <w:rPr>
          <w:rFonts w:ascii="Times New Roman" w:eastAsia="Calibri" w:hAnsi="Times New Roman" w:cs="Times New Roman"/>
          <w:sz w:val="24"/>
          <w:szCs w:val="24"/>
        </w:rPr>
        <w:t>;</w:t>
      </w:r>
    </w:p>
    <w:p w:rsidR="00736960" w:rsidRPr="00740E00" w:rsidRDefault="00E53BB4" w:rsidP="00E53BB4">
      <w:pPr>
        <w:numPr>
          <w:ilvl w:val="0"/>
          <w:numId w:val="3"/>
        </w:numPr>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Develop and present alternative learning strategies to stakeholders</w:t>
      </w:r>
      <w:r w:rsidR="00736960" w:rsidRPr="00740E00">
        <w:rPr>
          <w:rFonts w:ascii="Times New Roman" w:eastAsia="Calibri" w:hAnsi="Times New Roman" w:cs="Times New Roman"/>
          <w:sz w:val="24"/>
          <w:szCs w:val="24"/>
        </w:rPr>
        <w:t>;</w:t>
      </w:r>
      <w:r w:rsidR="00CD565C" w:rsidRPr="00740E00">
        <w:rPr>
          <w:rFonts w:ascii="Times New Roman" w:eastAsia="Calibri" w:hAnsi="Times New Roman" w:cs="Times New Roman"/>
          <w:sz w:val="24"/>
          <w:szCs w:val="24"/>
        </w:rPr>
        <w:t xml:space="preserve"> and,</w:t>
      </w:r>
    </w:p>
    <w:p w:rsidR="00736960" w:rsidRPr="00740E00" w:rsidRDefault="00736960" w:rsidP="00E34D3C">
      <w:pPr>
        <w:numPr>
          <w:ilvl w:val="0"/>
          <w:numId w:val="3"/>
        </w:numPr>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Performing other dutie</w:t>
      </w:r>
      <w:r w:rsidR="00566252" w:rsidRPr="00740E00">
        <w:rPr>
          <w:rFonts w:ascii="Times New Roman" w:eastAsia="Calibri" w:hAnsi="Times New Roman" w:cs="Times New Roman"/>
          <w:sz w:val="24"/>
          <w:szCs w:val="24"/>
        </w:rPr>
        <w:t xml:space="preserve">s as assigned by the supervisor, Bureau </w:t>
      </w:r>
      <w:r w:rsidRPr="00740E00">
        <w:rPr>
          <w:rFonts w:ascii="Times New Roman" w:eastAsia="Calibri" w:hAnsi="Times New Roman" w:cs="Times New Roman"/>
          <w:sz w:val="24"/>
          <w:szCs w:val="24"/>
        </w:rPr>
        <w:t xml:space="preserve">and/or Office Director.  </w:t>
      </w:r>
    </w:p>
    <w:p w:rsidR="00736960" w:rsidRPr="00740E00" w:rsidRDefault="00736960" w:rsidP="00736960">
      <w:pPr>
        <w:tabs>
          <w:tab w:val="left" w:pos="900"/>
        </w:tabs>
        <w:spacing w:after="0" w:line="276" w:lineRule="auto"/>
        <w:ind w:left="720"/>
        <w:contextualSpacing/>
        <w:rPr>
          <w:rFonts w:ascii="Times New Roman" w:eastAsia="Calibri" w:hAnsi="Times New Roman" w:cs="Times New Roman"/>
          <w:sz w:val="24"/>
          <w:szCs w:val="24"/>
        </w:rPr>
      </w:pPr>
    </w:p>
    <w:p w:rsidR="00736960" w:rsidRPr="00740E00" w:rsidRDefault="00736960" w:rsidP="00736960">
      <w:pPr>
        <w:spacing w:after="200" w:line="276" w:lineRule="auto"/>
        <w:rPr>
          <w:rFonts w:ascii="Times New Roman" w:eastAsia="Calibri" w:hAnsi="Times New Roman" w:cs="Times New Roman"/>
          <w:sz w:val="24"/>
          <w:szCs w:val="24"/>
        </w:rPr>
      </w:pPr>
      <w:r w:rsidRPr="00740E00">
        <w:rPr>
          <w:rFonts w:ascii="Times New Roman" w:eastAsia="Calibri" w:hAnsi="Times New Roman" w:cs="Times New Roman"/>
          <w:b/>
          <w:sz w:val="28"/>
          <w:szCs w:val="28"/>
          <w:u w:val="single"/>
        </w:rPr>
        <w:t>Minimum Qualifications</w:t>
      </w:r>
    </w:p>
    <w:p w:rsidR="00736960" w:rsidRPr="00740E00" w:rsidRDefault="00736960" w:rsidP="006E31F4">
      <w:pPr>
        <w:spacing w:after="0" w:line="276" w:lineRule="auto"/>
        <w:rPr>
          <w:rFonts w:ascii="Times New Roman" w:eastAsia="Calibri" w:hAnsi="Times New Roman" w:cs="Times New Roman"/>
          <w:sz w:val="24"/>
          <w:szCs w:val="24"/>
        </w:rPr>
      </w:pPr>
      <w:r w:rsidRPr="00740E00">
        <w:rPr>
          <w:rFonts w:ascii="Times New Roman" w:eastAsia="Calibri" w:hAnsi="Times New Roman" w:cs="Times New Roman"/>
          <w:sz w:val="24"/>
          <w:szCs w:val="24"/>
        </w:rPr>
        <w:t>The minimum qualifications which the MDMR is seeking for this position include:</w:t>
      </w:r>
    </w:p>
    <w:p w:rsidR="00736960" w:rsidRPr="00740E00" w:rsidRDefault="00736960" w:rsidP="00736960">
      <w:pPr>
        <w:numPr>
          <w:ilvl w:val="0"/>
          <w:numId w:val="4"/>
        </w:numPr>
        <w:spacing w:after="200" w:line="276" w:lineRule="auto"/>
        <w:contextualSpacing/>
        <w:rPr>
          <w:rFonts w:ascii="Times New Roman" w:eastAsia="Times New Roman" w:hAnsi="Times New Roman" w:cs="Times New Roman"/>
          <w:i/>
          <w:sz w:val="24"/>
          <w:szCs w:val="24"/>
        </w:rPr>
      </w:pPr>
      <w:r w:rsidRPr="00740E00">
        <w:rPr>
          <w:rFonts w:ascii="Times New Roman" w:eastAsia="Times New Roman" w:hAnsi="Times New Roman" w:cs="Times New Roman"/>
          <w:b/>
          <w:sz w:val="24"/>
          <w:szCs w:val="24"/>
        </w:rPr>
        <w:t>Education</w:t>
      </w:r>
      <w:r w:rsidRPr="00740E00">
        <w:rPr>
          <w:rFonts w:ascii="Times New Roman" w:hAnsi="Times New Roman" w:cs="Times New Roman"/>
          <w:b/>
          <w:sz w:val="20"/>
          <w:szCs w:val="20"/>
        </w:rPr>
        <w:t>:</w:t>
      </w:r>
      <w:r w:rsidRPr="00740E00">
        <w:rPr>
          <w:rFonts w:ascii="Times New Roman" w:hAnsi="Times New Roman" w:cs="Times New Roman"/>
          <w:sz w:val="20"/>
          <w:szCs w:val="20"/>
        </w:rPr>
        <w:t xml:space="preserve"> </w:t>
      </w:r>
      <w:r w:rsidRPr="00740E00">
        <w:rPr>
          <w:rFonts w:ascii="Times New Roman" w:eastAsia="Times New Roman" w:hAnsi="Times New Roman" w:cs="Times New Roman"/>
          <w:sz w:val="24"/>
          <w:szCs w:val="24"/>
        </w:rPr>
        <w:t>Applicants must hold or be pursuing a Bachelor’s Degree from an accredited four-year college or university in biology, microbiology, public health, chemistry, botany, coastal or marine science, ecology, environmental biology, environmental resource management (including fish or wildlife management), or any other biological related field.  If degree is currently being purs</w:t>
      </w:r>
      <w:r w:rsidR="001145D3" w:rsidRPr="00740E00">
        <w:rPr>
          <w:rFonts w:ascii="Times New Roman" w:eastAsia="Times New Roman" w:hAnsi="Times New Roman" w:cs="Times New Roman"/>
          <w:sz w:val="24"/>
          <w:szCs w:val="24"/>
        </w:rPr>
        <w:t>u</w:t>
      </w:r>
      <w:r w:rsidRPr="00740E00">
        <w:rPr>
          <w:rFonts w:ascii="Times New Roman" w:eastAsia="Times New Roman" w:hAnsi="Times New Roman" w:cs="Times New Roman"/>
          <w:sz w:val="24"/>
          <w:szCs w:val="24"/>
        </w:rPr>
        <w:t xml:space="preserve">ed, the candidate must possess enough hours to be classified as a junior or senior. As part of the application, please submit copies of your transcripts (unofficial copy is acceptable). </w:t>
      </w:r>
    </w:p>
    <w:p w:rsidR="00736960" w:rsidRPr="00740E00" w:rsidRDefault="00736960" w:rsidP="00736960">
      <w:pPr>
        <w:numPr>
          <w:ilvl w:val="0"/>
          <w:numId w:val="4"/>
        </w:numPr>
        <w:spacing w:after="200" w:line="276" w:lineRule="auto"/>
        <w:contextualSpacing/>
        <w:rPr>
          <w:rFonts w:ascii="Times New Roman" w:eastAsia="Calibri" w:hAnsi="Times New Roman" w:cs="Times New Roman"/>
          <w:color w:val="000000"/>
        </w:rPr>
      </w:pPr>
      <w:r w:rsidRPr="00740E00">
        <w:rPr>
          <w:rFonts w:ascii="Times New Roman" w:eastAsia="Calibri" w:hAnsi="Times New Roman" w:cs="Times New Roman"/>
          <w:b/>
          <w:color w:val="000000"/>
          <w:sz w:val="24"/>
          <w:szCs w:val="24"/>
        </w:rPr>
        <w:t>Experience:</w:t>
      </w:r>
      <w:r w:rsidRPr="00740E00">
        <w:rPr>
          <w:rFonts w:ascii="Times New Roman" w:eastAsia="Calibri" w:hAnsi="Times New Roman" w:cs="Times New Roman"/>
          <w:color w:val="000000"/>
          <w:sz w:val="24"/>
          <w:szCs w:val="24"/>
        </w:rPr>
        <w:t xml:space="preserve">  Two (2) years of experience related to the described duties, such as public interactions or scientific curriculum with laboratory experience.  Substitution Statement: </w:t>
      </w:r>
      <w:r w:rsidRPr="00740E00">
        <w:rPr>
          <w:rFonts w:ascii="Times New Roman" w:eastAsia="Calibri" w:hAnsi="Times New Roman" w:cs="Times New Roman"/>
          <w:color w:val="000000"/>
          <w:sz w:val="24"/>
          <w:szCs w:val="24"/>
        </w:rPr>
        <w:br/>
        <w:t>Related education and related experience may be substituted on an equal basis.</w:t>
      </w:r>
    </w:p>
    <w:p w:rsidR="00736960" w:rsidRPr="00740E00" w:rsidRDefault="00736960" w:rsidP="00736960">
      <w:pPr>
        <w:numPr>
          <w:ilvl w:val="0"/>
          <w:numId w:val="4"/>
        </w:numPr>
        <w:spacing w:after="200" w:line="276" w:lineRule="auto"/>
        <w:contextualSpacing/>
        <w:rPr>
          <w:rFonts w:ascii="Times New Roman" w:eastAsia="Calibri" w:hAnsi="Times New Roman" w:cs="Times New Roman"/>
          <w:color w:val="000000"/>
        </w:rPr>
      </w:pPr>
      <w:r w:rsidRPr="00740E00">
        <w:rPr>
          <w:rFonts w:ascii="Times New Roman" w:eastAsia="Calibri" w:hAnsi="Times New Roman" w:cs="Times New Roman"/>
          <w:b/>
          <w:color w:val="000000"/>
          <w:sz w:val="24"/>
          <w:szCs w:val="24"/>
        </w:rPr>
        <w:t>Other:</w:t>
      </w:r>
      <w:r w:rsidRPr="00740E00">
        <w:rPr>
          <w:rFonts w:ascii="Times New Roman" w:eastAsia="Calibri" w:hAnsi="Times New Roman" w:cs="Times New Roman"/>
          <w:color w:val="000000"/>
          <w:sz w:val="24"/>
          <w:szCs w:val="24"/>
        </w:rPr>
        <w:t xml:space="preserve">  Must possess a valid driver’s license (Mississippi residents must have a Mississippi driver’s license).  MDMR will verify the driver’s license.</w:t>
      </w:r>
    </w:p>
    <w:p w:rsidR="00736960" w:rsidRPr="00740E00" w:rsidRDefault="00736960" w:rsidP="006E31F4">
      <w:pPr>
        <w:spacing w:after="200" w:line="276" w:lineRule="auto"/>
        <w:ind w:left="720"/>
        <w:contextualSpacing/>
        <w:rPr>
          <w:rFonts w:ascii="Times New Roman" w:eastAsia="Calibri" w:hAnsi="Times New Roman" w:cs="Times New Roman"/>
          <w:color w:val="000000"/>
        </w:rPr>
      </w:pPr>
    </w:p>
    <w:p w:rsidR="00566252" w:rsidRPr="00740E00" w:rsidRDefault="00566252" w:rsidP="006E31F4">
      <w:pPr>
        <w:spacing w:after="200" w:line="276" w:lineRule="auto"/>
        <w:ind w:left="720"/>
        <w:contextualSpacing/>
        <w:rPr>
          <w:rFonts w:ascii="Times New Roman" w:eastAsia="Calibri" w:hAnsi="Times New Roman" w:cs="Times New Roman"/>
          <w:color w:val="000000"/>
        </w:rPr>
      </w:pPr>
    </w:p>
    <w:p w:rsidR="006E31F4" w:rsidRPr="00740E00" w:rsidRDefault="006E31F4" w:rsidP="00736960">
      <w:pPr>
        <w:tabs>
          <w:tab w:val="left" w:pos="450"/>
        </w:tabs>
        <w:spacing w:after="200" w:line="276" w:lineRule="auto"/>
        <w:rPr>
          <w:rFonts w:ascii="Times New Roman" w:eastAsia="Calibri" w:hAnsi="Times New Roman" w:cs="Times New Roman"/>
          <w:b/>
          <w:sz w:val="28"/>
          <w:szCs w:val="28"/>
          <w:u w:val="single"/>
        </w:rPr>
      </w:pPr>
    </w:p>
    <w:p w:rsidR="006E31F4" w:rsidRPr="00740E00" w:rsidRDefault="006E31F4" w:rsidP="00736960">
      <w:pPr>
        <w:tabs>
          <w:tab w:val="left" w:pos="450"/>
        </w:tabs>
        <w:spacing w:after="200" w:line="276" w:lineRule="auto"/>
        <w:rPr>
          <w:rFonts w:ascii="Times New Roman" w:eastAsia="Calibri" w:hAnsi="Times New Roman" w:cs="Times New Roman"/>
          <w:b/>
          <w:sz w:val="28"/>
          <w:szCs w:val="28"/>
          <w:u w:val="single"/>
        </w:rPr>
      </w:pPr>
    </w:p>
    <w:p w:rsidR="00736960" w:rsidRPr="00740E00" w:rsidRDefault="00736960" w:rsidP="00736960">
      <w:pPr>
        <w:tabs>
          <w:tab w:val="left" w:pos="450"/>
        </w:tabs>
        <w:spacing w:after="200" w:line="276" w:lineRule="auto"/>
        <w:rPr>
          <w:rFonts w:ascii="Times New Roman" w:eastAsia="Calibri" w:hAnsi="Times New Roman" w:cs="Times New Roman"/>
          <w:b/>
          <w:sz w:val="28"/>
          <w:szCs w:val="28"/>
          <w:u w:val="single"/>
        </w:rPr>
      </w:pPr>
      <w:r w:rsidRPr="00740E00">
        <w:rPr>
          <w:rFonts w:ascii="Times New Roman" w:eastAsia="Calibri" w:hAnsi="Times New Roman" w:cs="Times New Roman"/>
          <w:b/>
          <w:sz w:val="28"/>
          <w:szCs w:val="28"/>
          <w:u w:val="single"/>
        </w:rPr>
        <w:lastRenderedPageBreak/>
        <w:t>Knowledge, Skills, and Abilities</w:t>
      </w:r>
    </w:p>
    <w:p w:rsidR="00E34D3C" w:rsidRPr="00740E00" w:rsidRDefault="00E34D3C" w:rsidP="006E31F4">
      <w:pPr>
        <w:tabs>
          <w:tab w:val="left" w:pos="450"/>
        </w:tabs>
        <w:spacing w:after="0" w:line="276" w:lineRule="auto"/>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Interns should have the following: </w:t>
      </w:r>
    </w:p>
    <w:p w:rsidR="00E34D3C" w:rsidRPr="00740E00" w:rsidRDefault="00E34D3C" w:rsidP="00E34D3C">
      <w:pPr>
        <w:numPr>
          <w:ilvl w:val="0"/>
          <w:numId w:val="5"/>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A working knowledge of coastal seafood species. </w:t>
      </w:r>
    </w:p>
    <w:p w:rsidR="00E34D3C" w:rsidRPr="00740E00" w:rsidRDefault="00E34D3C" w:rsidP="00E34D3C">
      <w:pPr>
        <w:numPr>
          <w:ilvl w:val="0"/>
          <w:numId w:val="5"/>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A basic knowledge of surrounding coastal systems. </w:t>
      </w:r>
    </w:p>
    <w:p w:rsidR="00E34D3C" w:rsidRPr="00740E00" w:rsidRDefault="00E34D3C" w:rsidP="00E34D3C">
      <w:pPr>
        <w:numPr>
          <w:ilvl w:val="0"/>
          <w:numId w:val="5"/>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Excellent speaking and networking skills. </w:t>
      </w:r>
    </w:p>
    <w:p w:rsidR="00E34D3C" w:rsidRPr="00740E00" w:rsidRDefault="00E34D3C" w:rsidP="00E34D3C">
      <w:pPr>
        <w:numPr>
          <w:ilvl w:val="0"/>
          <w:numId w:val="5"/>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Ability to interact with diverse audiences. </w:t>
      </w:r>
    </w:p>
    <w:p w:rsidR="00E34D3C" w:rsidRPr="00740E00" w:rsidRDefault="00E34D3C" w:rsidP="00E34D3C">
      <w:pPr>
        <w:numPr>
          <w:ilvl w:val="0"/>
          <w:numId w:val="5"/>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Be comfortable presenting to small and large groups of all experience levels. </w:t>
      </w:r>
    </w:p>
    <w:p w:rsidR="00E34D3C" w:rsidRPr="00740E00" w:rsidRDefault="00E34D3C" w:rsidP="00E34D3C">
      <w:pPr>
        <w:numPr>
          <w:ilvl w:val="0"/>
          <w:numId w:val="5"/>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The ability to implement multiple project tasks simultaneously. </w:t>
      </w:r>
    </w:p>
    <w:p w:rsidR="00E34D3C" w:rsidRPr="00740E00" w:rsidRDefault="00E34D3C" w:rsidP="00E34D3C">
      <w:pPr>
        <w:numPr>
          <w:ilvl w:val="0"/>
          <w:numId w:val="5"/>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Work effectively with others. </w:t>
      </w:r>
    </w:p>
    <w:p w:rsidR="00E34D3C" w:rsidRPr="00740E00" w:rsidRDefault="00E34D3C" w:rsidP="00736960">
      <w:pPr>
        <w:numPr>
          <w:ilvl w:val="0"/>
          <w:numId w:val="5"/>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Be familiar with Microsoft Word, Excel, Power</w:t>
      </w:r>
      <w:r w:rsidR="00566252" w:rsidRPr="00740E00">
        <w:rPr>
          <w:rFonts w:ascii="Times New Roman" w:eastAsia="Calibri" w:hAnsi="Times New Roman" w:cs="Times New Roman"/>
          <w:sz w:val="24"/>
          <w:szCs w:val="24"/>
        </w:rPr>
        <w:t xml:space="preserve"> P</w:t>
      </w:r>
      <w:r w:rsidRPr="00740E00">
        <w:rPr>
          <w:rFonts w:ascii="Times New Roman" w:eastAsia="Calibri" w:hAnsi="Times New Roman" w:cs="Times New Roman"/>
          <w:sz w:val="24"/>
          <w:szCs w:val="24"/>
        </w:rPr>
        <w:t xml:space="preserve">oint, and Publisher.  </w:t>
      </w:r>
    </w:p>
    <w:p w:rsidR="00E34D3C" w:rsidRPr="00740E00" w:rsidRDefault="00E34D3C" w:rsidP="00E34D3C">
      <w:pPr>
        <w:tabs>
          <w:tab w:val="left" w:pos="450"/>
        </w:tabs>
        <w:spacing w:after="200" w:line="276" w:lineRule="auto"/>
        <w:ind w:left="720"/>
        <w:contextualSpacing/>
        <w:rPr>
          <w:rFonts w:ascii="Times New Roman" w:eastAsia="Calibri" w:hAnsi="Times New Roman" w:cs="Times New Roman"/>
          <w:sz w:val="24"/>
          <w:szCs w:val="24"/>
        </w:rPr>
      </w:pPr>
    </w:p>
    <w:p w:rsidR="00736960" w:rsidRPr="00740E00" w:rsidRDefault="00736960" w:rsidP="00E34D3C">
      <w:pPr>
        <w:tabs>
          <w:tab w:val="left" w:pos="450"/>
        </w:tabs>
        <w:spacing w:after="200" w:line="240" w:lineRule="auto"/>
        <w:rPr>
          <w:rFonts w:ascii="Times New Roman" w:eastAsia="Calibri" w:hAnsi="Times New Roman" w:cs="Times New Roman"/>
          <w:b/>
          <w:sz w:val="28"/>
          <w:szCs w:val="28"/>
          <w:u w:val="single"/>
        </w:rPr>
      </w:pPr>
      <w:r w:rsidRPr="00740E00">
        <w:rPr>
          <w:rFonts w:ascii="Times New Roman" w:eastAsia="Calibri" w:hAnsi="Times New Roman" w:cs="Times New Roman"/>
          <w:b/>
          <w:sz w:val="28"/>
          <w:szCs w:val="28"/>
          <w:u w:val="single"/>
        </w:rPr>
        <w:t>Compensation and Hours Worked</w:t>
      </w:r>
    </w:p>
    <w:p w:rsidR="00736960" w:rsidRPr="00740E00" w:rsidRDefault="00736960" w:rsidP="00736960">
      <w:pPr>
        <w:tabs>
          <w:tab w:val="left" w:pos="450"/>
        </w:tabs>
        <w:spacing w:after="200" w:line="276" w:lineRule="auto"/>
        <w:rPr>
          <w:rFonts w:ascii="Times New Roman" w:eastAsia="Calibri" w:hAnsi="Times New Roman" w:cs="Times New Roman"/>
          <w:b/>
          <w:sz w:val="28"/>
          <w:szCs w:val="28"/>
          <w:u w:val="single"/>
        </w:rPr>
      </w:pPr>
      <w:r w:rsidRPr="00740E00">
        <w:rPr>
          <w:rFonts w:ascii="Times New Roman" w:eastAsia="Calibri" w:hAnsi="Times New Roman" w:cs="Times New Roman"/>
          <w:sz w:val="24"/>
          <w:szCs w:val="24"/>
        </w:rPr>
        <w:t>This internship position pays $10.00 per hour, and is for 40 hours per week.  The position is for 10 to 12 weeks, depending upon the intern’s school schedule.</w:t>
      </w:r>
    </w:p>
    <w:p w:rsidR="00736960" w:rsidRPr="00740E00" w:rsidRDefault="00736960" w:rsidP="00736960">
      <w:pPr>
        <w:tabs>
          <w:tab w:val="left" w:pos="450"/>
        </w:tabs>
        <w:spacing w:after="200" w:line="276" w:lineRule="auto"/>
        <w:rPr>
          <w:rFonts w:ascii="Times New Roman" w:eastAsia="Calibri" w:hAnsi="Times New Roman" w:cs="Times New Roman"/>
          <w:b/>
          <w:sz w:val="28"/>
          <w:szCs w:val="28"/>
          <w:u w:val="single"/>
        </w:rPr>
      </w:pPr>
      <w:r w:rsidRPr="00740E00">
        <w:rPr>
          <w:rFonts w:ascii="Times New Roman" w:eastAsia="Calibri" w:hAnsi="Times New Roman" w:cs="Times New Roman"/>
          <w:b/>
          <w:sz w:val="28"/>
          <w:szCs w:val="28"/>
          <w:u w:val="single"/>
        </w:rPr>
        <w:t>Instructions for Applying</w:t>
      </w:r>
    </w:p>
    <w:p w:rsidR="00736960" w:rsidRPr="00740E00" w:rsidRDefault="00736960" w:rsidP="00736960">
      <w:pPr>
        <w:numPr>
          <w:ilvl w:val="0"/>
          <w:numId w:val="1"/>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Complete and </w:t>
      </w:r>
      <w:r w:rsidRPr="00740E00">
        <w:rPr>
          <w:rFonts w:ascii="Times New Roman" w:eastAsia="Calibri" w:hAnsi="Times New Roman" w:cs="Times New Roman"/>
          <w:b/>
          <w:sz w:val="24"/>
          <w:szCs w:val="24"/>
          <w:u w:val="single"/>
        </w:rPr>
        <w:t>sign</w:t>
      </w:r>
      <w:r w:rsidRPr="00740E00">
        <w:rPr>
          <w:rFonts w:ascii="Times New Roman" w:eastAsia="Calibri" w:hAnsi="Times New Roman" w:cs="Times New Roman"/>
          <w:sz w:val="24"/>
          <w:szCs w:val="24"/>
        </w:rPr>
        <w:t xml:space="preserve"> the attached Application (all requested information must be completed.</w:t>
      </w:r>
    </w:p>
    <w:p w:rsidR="00736960" w:rsidRPr="00740E00" w:rsidRDefault="00736960" w:rsidP="00736960">
      <w:pPr>
        <w:numPr>
          <w:ilvl w:val="0"/>
          <w:numId w:val="1"/>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Attach your resume describing your education and prior work history, including relevant work experience.</w:t>
      </w:r>
    </w:p>
    <w:p w:rsidR="00736960" w:rsidRPr="00740E00" w:rsidRDefault="00736960" w:rsidP="00736960">
      <w:pPr>
        <w:numPr>
          <w:ilvl w:val="0"/>
          <w:numId w:val="1"/>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Attach a list of at least three references (name and current contact information). References familiar with your job performance skills are preferable.  If MDMR is unable to contact your references based upon the contact information you provide, your application may be rejected.</w:t>
      </w:r>
    </w:p>
    <w:p w:rsidR="00736960" w:rsidRPr="00740E00" w:rsidRDefault="00736960" w:rsidP="00736960">
      <w:pPr>
        <w:numPr>
          <w:ilvl w:val="0"/>
          <w:numId w:val="1"/>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Attach a copy of your college transcript (an unofficial copy is acceptable).</w:t>
      </w:r>
    </w:p>
    <w:p w:rsidR="00736960" w:rsidRPr="00740E00" w:rsidRDefault="00736960" w:rsidP="00736960">
      <w:pPr>
        <w:numPr>
          <w:ilvl w:val="0"/>
          <w:numId w:val="1"/>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Attach a copy of your driver’s license.</w:t>
      </w:r>
    </w:p>
    <w:p w:rsidR="00736960" w:rsidRPr="00740E00" w:rsidRDefault="00736960" w:rsidP="00736960">
      <w:pPr>
        <w:tabs>
          <w:tab w:val="left" w:pos="450"/>
        </w:tabs>
        <w:spacing w:after="200" w:line="276" w:lineRule="auto"/>
        <w:rPr>
          <w:rFonts w:ascii="Times New Roman" w:eastAsia="Calibri" w:hAnsi="Times New Roman" w:cs="Times New Roman"/>
          <w:sz w:val="24"/>
          <w:szCs w:val="24"/>
        </w:rPr>
      </w:pPr>
      <w:r w:rsidRPr="00740E00">
        <w:rPr>
          <w:rFonts w:ascii="Times New Roman" w:eastAsia="Calibri" w:hAnsi="Times New Roman" w:cs="Times New Roman"/>
          <w:sz w:val="24"/>
          <w:szCs w:val="24"/>
        </w:rPr>
        <w:t>You may submit your application packet (</w:t>
      </w:r>
      <w:r w:rsidR="001145D3" w:rsidRPr="00740E00">
        <w:rPr>
          <w:rFonts w:ascii="Times New Roman" w:eastAsia="Calibri" w:hAnsi="Times New Roman" w:cs="Times New Roman"/>
          <w:sz w:val="24"/>
          <w:szCs w:val="24"/>
        </w:rPr>
        <w:t>all</w:t>
      </w:r>
      <w:r w:rsidRPr="00740E00">
        <w:rPr>
          <w:rFonts w:ascii="Times New Roman" w:eastAsia="Calibri" w:hAnsi="Times New Roman" w:cs="Times New Roman"/>
          <w:sz w:val="24"/>
          <w:szCs w:val="24"/>
        </w:rPr>
        <w:t xml:space="preserve"> the above) in one of three ways:</w:t>
      </w:r>
    </w:p>
    <w:p w:rsidR="00736960" w:rsidRPr="00740E00" w:rsidRDefault="00736960" w:rsidP="00736960">
      <w:pPr>
        <w:numPr>
          <w:ilvl w:val="0"/>
          <w:numId w:val="2"/>
        </w:numPr>
        <w:tabs>
          <w:tab w:val="left" w:pos="450"/>
        </w:tabs>
        <w:spacing w:after="200" w:line="276" w:lineRule="auto"/>
        <w:contextualSpacing/>
        <w:rPr>
          <w:rFonts w:ascii="Times New Roman" w:eastAsia="Calibri" w:hAnsi="Times New Roman" w:cs="Times New Roman"/>
          <w:sz w:val="24"/>
          <w:szCs w:val="24"/>
        </w:rPr>
      </w:pPr>
      <w:r w:rsidRPr="00740E00">
        <w:rPr>
          <w:rFonts w:ascii="Times New Roman" w:eastAsia="Calibri" w:hAnsi="Times New Roman" w:cs="Times New Roman"/>
          <w:sz w:val="24"/>
          <w:szCs w:val="24"/>
        </w:rPr>
        <w:t xml:space="preserve">Via email to </w:t>
      </w:r>
      <w:hyperlink r:id="rId8" w:history="1">
        <w:r w:rsidRPr="00740E00">
          <w:rPr>
            <w:rFonts w:ascii="Times New Roman" w:eastAsia="Calibri" w:hAnsi="Times New Roman" w:cs="Times New Roman"/>
            <w:color w:val="0000FF"/>
            <w:sz w:val="24"/>
            <w:szCs w:val="24"/>
            <w:u w:val="single"/>
          </w:rPr>
          <w:t>procurement@dmr.ms.gov</w:t>
        </w:r>
      </w:hyperlink>
      <w:r w:rsidRPr="00740E00">
        <w:rPr>
          <w:rFonts w:ascii="Times New Roman" w:eastAsia="Calibri" w:hAnsi="Times New Roman" w:cs="Times New Roman"/>
          <w:sz w:val="24"/>
          <w:szCs w:val="24"/>
        </w:rPr>
        <w:t>;</w:t>
      </w:r>
    </w:p>
    <w:p w:rsidR="00736960" w:rsidRPr="003172AB" w:rsidRDefault="00736960" w:rsidP="00736960">
      <w:pPr>
        <w:numPr>
          <w:ilvl w:val="0"/>
          <w:numId w:val="2"/>
        </w:numPr>
        <w:tabs>
          <w:tab w:val="left" w:pos="450"/>
        </w:tabs>
        <w:spacing w:after="200" w:line="276" w:lineRule="auto"/>
        <w:contextualSpacing/>
        <w:rPr>
          <w:rFonts w:ascii="Times New Roman" w:eastAsia="Calibri" w:hAnsi="Times New Roman" w:cs="Times New Roman"/>
          <w:sz w:val="24"/>
          <w:szCs w:val="24"/>
        </w:rPr>
      </w:pPr>
      <w:r w:rsidRPr="003172AB">
        <w:rPr>
          <w:rFonts w:ascii="Times New Roman" w:eastAsia="Calibri" w:hAnsi="Times New Roman" w:cs="Times New Roman"/>
          <w:sz w:val="24"/>
          <w:szCs w:val="24"/>
        </w:rPr>
        <w:t>Via U.S. mail, postage prepaid, to:</w:t>
      </w:r>
    </w:p>
    <w:p w:rsidR="00736960" w:rsidRPr="003172AB" w:rsidRDefault="00736960" w:rsidP="00736960">
      <w:pPr>
        <w:numPr>
          <w:ilvl w:val="1"/>
          <w:numId w:val="2"/>
        </w:numPr>
        <w:tabs>
          <w:tab w:val="left" w:pos="450"/>
        </w:tabs>
        <w:spacing w:after="200" w:line="276" w:lineRule="auto"/>
        <w:contextualSpacing/>
        <w:rPr>
          <w:rFonts w:ascii="Times New Roman" w:eastAsia="Calibri" w:hAnsi="Times New Roman" w:cs="Times New Roman"/>
          <w:sz w:val="24"/>
          <w:szCs w:val="24"/>
        </w:rPr>
      </w:pPr>
      <w:r w:rsidRPr="003172AB">
        <w:rPr>
          <w:rFonts w:ascii="Times New Roman" w:eastAsia="Calibri" w:hAnsi="Times New Roman" w:cs="Times New Roman"/>
          <w:sz w:val="24"/>
          <w:szCs w:val="24"/>
        </w:rPr>
        <w:t>Erin Gallagher, Procurement Director, Mississippi Department of Marine Resources, 1141 Bayview Avenue, Biloxi, MS  39530; or,</w:t>
      </w:r>
    </w:p>
    <w:p w:rsidR="00736960" w:rsidRPr="003172AB" w:rsidRDefault="00736960" w:rsidP="00736960">
      <w:pPr>
        <w:numPr>
          <w:ilvl w:val="0"/>
          <w:numId w:val="2"/>
        </w:numPr>
        <w:tabs>
          <w:tab w:val="left" w:pos="450"/>
        </w:tabs>
        <w:spacing w:after="200" w:line="276" w:lineRule="auto"/>
        <w:contextualSpacing/>
        <w:rPr>
          <w:rFonts w:ascii="Times New Roman" w:eastAsia="Calibri" w:hAnsi="Times New Roman" w:cs="Times New Roman"/>
          <w:sz w:val="24"/>
          <w:szCs w:val="24"/>
        </w:rPr>
      </w:pPr>
      <w:r w:rsidRPr="003172AB">
        <w:rPr>
          <w:rFonts w:ascii="Times New Roman" w:eastAsia="Calibri" w:hAnsi="Times New Roman" w:cs="Times New Roman"/>
          <w:sz w:val="24"/>
          <w:szCs w:val="24"/>
        </w:rPr>
        <w:t>Via hand delivery to Erin Gallagher at the above address.</w:t>
      </w:r>
    </w:p>
    <w:p w:rsidR="00736960" w:rsidRPr="003172AB" w:rsidRDefault="00736960" w:rsidP="00736960">
      <w:pPr>
        <w:tabs>
          <w:tab w:val="left" w:pos="450"/>
        </w:tabs>
        <w:spacing w:after="200" w:line="276" w:lineRule="auto"/>
        <w:rPr>
          <w:rFonts w:ascii="Times New Roman" w:eastAsia="Calibri" w:hAnsi="Times New Roman" w:cs="Times New Roman"/>
          <w:sz w:val="24"/>
          <w:szCs w:val="24"/>
        </w:rPr>
      </w:pPr>
      <w:r w:rsidRPr="003172AB">
        <w:rPr>
          <w:rFonts w:ascii="Times New Roman" w:eastAsia="Calibri" w:hAnsi="Times New Roman" w:cs="Times New Roman"/>
          <w:sz w:val="24"/>
          <w:szCs w:val="24"/>
        </w:rPr>
        <w:t xml:space="preserve">The </w:t>
      </w:r>
      <w:r w:rsidRPr="003172AB">
        <w:rPr>
          <w:rFonts w:ascii="Times New Roman" w:eastAsia="Calibri" w:hAnsi="Times New Roman" w:cs="Times New Roman"/>
          <w:b/>
          <w:sz w:val="24"/>
          <w:szCs w:val="24"/>
          <w:u w:val="single"/>
        </w:rPr>
        <w:t>deadline</w:t>
      </w:r>
      <w:r w:rsidRPr="003172AB">
        <w:rPr>
          <w:rFonts w:ascii="Times New Roman" w:eastAsia="Calibri" w:hAnsi="Times New Roman" w:cs="Times New Roman"/>
          <w:sz w:val="24"/>
          <w:szCs w:val="24"/>
        </w:rPr>
        <w:t xml:space="preserve"> for receiving applications is </w:t>
      </w:r>
      <w:r w:rsidRPr="003172AB">
        <w:rPr>
          <w:rFonts w:ascii="Times New Roman" w:eastAsia="Calibri" w:hAnsi="Times New Roman" w:cs="Times New Roman"/>
          <w:b/>
          <w:sz w:val="24"/>
          <w:szCs w:val="24"/>
          <w:u w:val="single"/>
        </w:rPr>
        <w:t>February 23, 2017 at 10:00 a.m.</w:t>
      </w:r>
      <w:r w:rsidRPr="003172AB">
        <w:rPr>
          <w:rFonts w:ascii="Times New Roman" w:eastAsia="Calibri" w:hAnsi="Times New Roman" w:cs="Times New Roman"/>
          <w:sz w:val="24"/>
          <w:szCs w:val="24"/>
        </w:rPr>
        <w:t xml:space="preserve">  Late applications will not be accepted.</w:t>
      </w:r>
    </w:p>
    <w:p w:rsidR="00736960" w:rsidRPr="003172AB" w:rsidRDefault="00736960" w:rsidP="00736960">
      <w:pPr>
        <w:tabs>
          <w:tab w:val="left" w:pos="450"/>
        </w:tabs>
        <w:spacing w:after="200" w:line="276" w:lineRule="auto"/>
        <w:rPr>
          <w:rFonts w:ascii="Times New Roman" w:eastAsia="Calibri" w:hAnsi="Times New Roman" w:cs="Times New Roman"/>
          <w:sz w:val="24"/>
          <w:szCs w:val="24"/>
        </w:rPr>
      </w:pPr>
      <w:r w:rsidRPr="003172AB">
        <w:rPr>
          <w:rFonts w:ascii="Times New Roman" w:eastAsia="Calibri" w:hAnsi="Times New Roman" w:cs="Times New Roman"/>
          <w:sz w:val="24"/>
          <w:szCs w:val="24"/>
        </w:rPr>
        <w:t>You may be required to interview in person at MDMR in Biloxi, Mississippi, or by telephone.</w:t>
      </w:r>
    </w:p>
    <w:p w:rsidR="00736960" w:rsidRPr="003172AB" w:rsidRDefault="00736960" w:rsidP="00736960">
      <w:pPr>
        <w:spacing w:after="200" w:line="276" w:lineRule="auto"/>
        <w:rPr>
          <w:rFonts w:ascii="Times New Roman" w:eastAsia="Calibri" w:hAnsi="Times New Roman" w:cs="Times New Roman"/>
          <w:b/>
          <w:sz w:val="28"/>
          <w:szCs w:val="28"/>
          <w:u w:val="single"/>
        </w:rPr>
      </w:pPr>
      <w:r w:rsidRPr="003172AB">
        <w:rPr>
          <w:rFonts w:ascii="Times New Roman" w:eastAsia="Calibri" w:hAnsi="Times New Roman" w:cs="Times New Roman"/>
          <w:b/>
          <w:sz w:val="28"/>
          <w:szCs w:val="28"/>
          <w:u w:val="single"/>
        </w:rPr>
        <w:lastRenderedPageBreak/>
        <w:t>Questions/Requests for Clarification</w:t>
      </w:r>
    </w:p>
    <w:p w:rsidR="00736960" w:rsidRPr="003172AB" w:rsidRDefault="00736960" w:rsidP="00736960">
      <w:pPr>
        <w:spacing w:after="200" w:line="276" w:lineRule="auto"/>
        <w:rPr>
          <w:rFonts w:ascii="Times New Roman" w:eastAsia="Calibri" w:hAnsi="Times New Roman" w:cs="Times New Roman"/>
          <w:sz w:val="24"/>
          <w:szCs w:val="24"/>
        </w:rPr>
      </w:pPr>
      <w:r w:rsidRPr="003172AB">
        <w:rPr>
          <w:rFonts w:ascii="Times New Roman" w:eastAsia="Calibri" w:hAnsi="Times New Roman" w:cs="Times New Roman"/>
          <w:sz w:val="24"/>
          <w:szCs w:val="24"/>
        </w:rPr>
        <w:t>All questions and requests for clarification must be submitted by email to:</w:t>
      </w:r>
    </w:p>
    <w:p w:rsidR="00736960" w:rsidRPr="003172AB" w:rsidRDefault="00736960" w:rsidP="00736960">
      <w:pPr>
        <w:spacing w:after="0" w:line="276" w:lineRule="auto"/>
        <w:rPr>
          <w:rFonts w:ascii="Times New Roman" w:eastAsia="Calibri" w:hAnsi="Times New Roman" w:cs="Times New Roman"/>
          <w:b/>
          <w:sz w:val="24"/>
          <w:szCs w:val="24"/>
        </w:rPr>
      </w:pPr>
      <w:r w:rsidRPr="003172AB">
        <w:rPr>
          <w:rFonts w:ascii="Times New Roman" w:eastAsia="Calibri" w:hAnsi="Times New Roman" w:cs="Times New Roman"/>
          <w:b/>
          <w:sz w:val="24"/>
          <w:szCs w:val="24"/>
        </w:rPr>
        <w:t xml:space="preserve">Erin Gallagher, Procurement Director </w:t>
      </w:r>
      <w:hyperlink r:id="rId9" w:history="1">
        <w:r w:rsidRPr="003172AB">
          <w:rPr>
            <w:rFonts w:ascii="Times New Roman" w:eastAsia="Calibri" w:hAnsi="Times New Roman" w:cs="Times New Roman"/>
            <w:b/>
            <w:color w:val="0000FF"/>
            <w:sz w:val="24"/>
            <w:szCs w:val="24"/>
            <w:u w:val="single"/>
          </w:rPr>
          <w:t>procurement@dmr.ms.gov</w:t>
        </w:r>
      </w:hyperlink>
    </w:p>
    <w:p w:rsidR="00736960" w:rsidRPr="003172AB" w:rsidRDefault="00736960" w:rsidP="00736960">
      <w:pPr>
        <w:spacing w:after="200" w:line="276" w:lineRule="auto"/>
        <w:rPr>
          <w:rFonts w:ascii="Times New Roman" w:eastAsia="Calibri" w:hAnsi="Times New Roman" w:cs="Times New Roman"/>
          <w:sz w:val="24"/>
          <w:szCs w:val="24"/>
        </w:rPr>
      </w:pPr>
    </w:p>
    <w:p w:rsidR="00736960" w:rsidRPr="003172AB" w:rsidRDefault="00736960" w:rsidP="00736960">
      <w:pPr>
        <w:spacing w:after="200" w:line="276" w:lineRule="auto"/>
        <w:rPr>
          <w:rFonts w:ascii="Times New Roman" w:eastAsia="Calibri" w:hAnsi="Times New Roman" w:cs="Times New Roman"/>
          <w:sz w:val="24"/>
          <w:szCs w:val="24"/>
        </w:rPr>
      </w:pPr>
      <w:r w:rsidRPr="003172AB">
        <w:rPr>
          <w:rFonts w:ascii="Times New Roman" w:eastAsia="Calibri" w:hAnsi="Times New Roman" w:cs="Times New Roman"/>
          <w:sz w:val="24"/>
          <w:szCs w:val="24"/>
        </w:rPr>
        <w:t>The MDMR will not be bound by any verbal or written information that is not specified within this Request for Applications unless issued in writing by the contact person.</w:t>
      </w:r>
    </w:p>
    <w:p w:rsidR="00736960" w:rsidRPr="003172AB" w:rsidRDefault="00736960" w:rsidP="00736960">
      <w:pPr>
        <w:spacing w:after="200" w:line="276" w:lineRule="auto"/>
        <w:rPr>
          <w:rFonts w:ascii="Times New Roman" w:eastAsia="Calibri" w:hAnsi="Times New Roman" w:cs="Times New Roman"/>
          <w:b/>
          <w:sz w:val="28"/>
          <w:szCs w:val="28"/>
          <w:u w:val="single"/>
        </w:rPr>
      </w:pPr>
      <w:r w:rsidRPr="003172AB">
        <w:rPr>
          <w:rFonts w:ascii="Times New Roman" w:eastAsia="Calibri" w:hAnsi="Times New Roman" w:cs="Times New Roman"/>
          <w:b/>
          <w:sz w:val="28"/>
          <w:szCs w:val="28"/>
          <w:u w:val="single"/>
        </w:rPr>
        <w:t>Equal Opportunity Statement</w:t>
      </w:r>
    </w:p>
    <w:p w:rsidR="00736960" w:rsidRPr="003172AB" w:rsidRDefault="00736960" w:rsidP="00736960">
      <w:pPr>
        <w:spacing w:after="200" w:line="276" w:lineRule="auto"/>
        <w:rPr>
          <w:rFonts w:ascii="Times New Roman" w:eastAsia="Calibri" w:hAnsi="Times New Roman" w:cs="Times New Roman"/>
          <w:sz w:val="24"/>
          <w:szCs w:val="24"/>
        </w:rPr>
      </w:pPr>
      <w:r w:rsidRPr="003172AB">
        <w:rPr>
          <w:rFonts w:ascii="Times New Roman" w:eastAsia="Calibri" w:hAnsi="Times New Roman" w:cs="Times New Roman"/>
          <w:sz w:val="24"/>
          <w:szCs w:val="24"/>
        </w:rPr>
        <w:t>MDMR will select the vendor for these services without regard to political affiliation, race, color, handicap, genetic information, religion, national origin, sex, religious creed, age, or disability.</w:t>
      </w:r>
    </w:p>
    <w:p w:rsidR="00736960" w:rsidRPr="003172AB" w:rsidRDefault="00736960" w:rsidP="00736960">
      <w:pPr>
        <w:spacing w:after="200" w:line="276" w:lineRule="auto"/>
        <w:rPr>
          <w:rFonts w:ascii="Times New Roman" w:eastAsia="Calibri" w:hAnsi="Times New Roman" w:cs="Times New Roman"/>
          <w:sz w:val="24"/>
          <w:szCs w:val="24"/>
        </w:rPr>
      </w:pPr>
    </w:p>
    <w:p w:rsidR="00BD4B36" w:rsidRPr="003172AB" w:rsidRDefault="00BD4B36">
      <w:pPr>
        <w:rPr>
          <w:rFonts w:ascii="Times New Roman" w:hAnsi="Times New Roman" w:cs="Times New Roman"/>
        </w:rPr>
      </w:pPr>
    </w:p>
    <w:sectPr w:rsidR="00BD4B36" w:rsidRPr="003172AB" w:rsidSect="008E72AE">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68" w:rsidRDefault="00322468" w:rsidP="00736960">
      <w:pPr>
        <w:spacing w:after="0" w:line="240" w:lineRule="auto"/>
      </w:pPr>
      <w:r>
        <w:separator/>
      </w:r>
    </w:p>
  </w:endnote>
  <w:endnote w:type="continuationSeparator" w:id="0">
    <w:p w:rsidR="00322468" w:rsidRDefault="00322468" w:rsidP="0073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rsidR="00B00AA3" w:rsidRDefault="00E34D3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40E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0E00">
              <w:rPr>
                <w:b/>
                <w:bCs/>
                <w:noProof/>
              </w:rPr>
              <w:t>4</w:t>
            </w:r>
            <w:r>
              <w:rPr>
                <w:b/>
                <w:bCs/>
                <w:sz w:val="24"/>
                <w:szCs w:val="24"/>
              </w:rPr>
              <w:fldChar w:fldCharType="end"/>
            </w:r>
          </w:p>
        </w:sdtContent>
      </w:sdt>
    </w:sdtContent>
  </w:sdt>
  <w:p w:rsidR="00B00AA3" w:rsidRDefault="0074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68" w:rsidRDefault="00322468" w:rsidP="00736960">
      <w:pPr>
        <w:spacing w:after="0" w:line="240" w:lineRule="auto"/>
      </w:pPr>
      <w:r>
        <w:separator/>
      </w:r>
    </w:p>
  </w:footnote>
  <w:footnote w:type="continuationSeparator" w:id="0">
    <w:p w:rsidR="00322468" w:rsidRDefault="00322468" w:rsidP="00736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3" w:rsidRPr="00736960" w:rsidRDefault="00E34D3C">
    <w:pPr>
      <w:pStyle w:val="Header"/>
      <w:rPr>
        <w:color w:val="7F7F7F"/>
      </w:rPr>
    </w:pPr>
    <w:r w:rsidRPr="00736960">
      <w:rPr>
        <w:color w:val="7F7F7F"/>
      </w:rPr>
      <w:t>Department of Marine Resources</w:t>
    </w:r>
  </w:p>
  <w:p w:rsidR="00B00AA3" w:rsidRPr="00736960" w:rsidRDefault="00E34D3C">
    <w:pPr>
      <w:pStyle w:val="Header"/>
      <w:rPr>
        <w:color w:val="7F7F7F"/>
      </w:rPr>
    </w:pPr>
    <w:r w:rsidRPr="00736960">
      <w:rPr>
        <w:color w:val="7F7F7F"/>
      </w:rPr>
      <w:t xml:space="preserve">RFA – </w:t>
    </w:r>
    <w:r w:rsidR="00736960">
      <w:rPr>
        <w:color w:val="7F7F7F"/>
      </w:rPr>
      <w:t>Seafood Technology</w:t>
    </w:r>
    <w:r w:rsidRPr="00736960">
      <w:rPr>
        <w:color w:val="7F7F7F"/>
      </w:rPr>
      <w:t xml:space="preserve"> Intern</w:t>
    </w:r>
  </w:p>
  <w:p w:rsidR="00B00AA3" w:rsidRPr="00736960" w:rsidRDefault="00E34D3C">
    <w:pPr>
      <w:pStyle w:val="Header"/>
      <w:rPr>
        <w:color w:val="7F7F7F"/>
      </w:rPr>
    </w:pPr>
    <w:r w:rsidRPr="00736960">
      <w:rPr>
        <w:color w:val="7F7F7F"/>
      </w:rPr>
      <w:t>Issued – February 7, 2017</w:t>
    </w:r>
  </w:p>
  <w:p w:rsidR="00B00AA3" w:rsidRDefault="00740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24D3"/>
    <w:multiLevelType w:val="hybridMultilevel"/>
    <w:tmpl w:val="E926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D32A6"/>
    <w:multiLevelType w:val="hybridMultilevel"/>
    <w:tmpl w:val="7F68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60"/>
    <w:rsid w:val="000D748D"/>
    <w:rsid w:val="001145D3"/>
    <w:rsid w:val="0017020F"/>
    <w:rsid w:val="002229E5"/>
    <w:rsid w:val="003172AB"/>
    <w:rsid w:val="00322468"/>
    <w:rsid w:val="003F2705"/>
    <w:rsid w:val="00481D4E"/>
    <w:rsid w:val="00490D5A"/>
    <w:rsid w:val="0053283E"/>
    <w:rsid w:val="00566252"/>
    <w:rsid w:val="00595492"/>
    <w:rsid w:val="006E31F4"/>
    <w:rsid w:val="00715090"/>
    <w:rsid w:val="00736960"/>
    <w:rsid w:val="00740E00"/>
    <w:rsid w:val="009030F8"/>
    <w:rsid w:val="00AE5A27"/>
    <w:rsid w:val="00BD4B36"/>
    <w:rsid w:val="00C475B6"/>
    <w:rsid w:val="00C5691B"/>
    <w:rsid w:val="00CC7A6B"/>
    <w:rsid w:val="00CD565C"/>
    <w:rsid w:val="00E24DEA"/>
    <w:rsid w:val="00E34D3C"/>
    <w:rsid w:val="00E53BB4"/>
    <w:rsid w:val="00E74227"/>
    <w:rsid w:val="00F2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45460-6A60-46D5-915E-B338C39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960"/>
  </w:style>
  <w:style w:type="paragraph" w:styleId="Footer">
    <w:name w:val="footer"/>
    <w:basedOn w:val="Normal"/>
    <w:link w:val="FooterChar"/>
    <w:uiPriority w:val="99"/>
    <w:unhideWhenUsed/>
    <w:rsid w:val="00736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dmr.m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McWilliams</dc:creator>
  <cp:keywords/>
  <dc:description/>
  <cp:lastModifiedBy>Michelle Shumake</cp:lastModifiedBy>
  <cp:revision>3</cp:revision>
  <dcterms:created xsi:type="dcterms:W3CDTF">2017-02-03T15:59:00Z</dcterms:created>
  <dcterms:modified xsi:type="dcterms:W3CDTF">2017-02-03T17:41:00Z</dcterms:modified>
</cp:coreProperties>
</file>